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5B" w:rsidRPr="00166C5B" w:rsidRDefault="00166C5B">
      <w:pPr>
        <w:rPr>
          <w:rFonts w:ascii="Times New Roman" w:hAnsi="Times New Roman" w:cs="Times New Roman"/>
          <w:sz w:val="18"/>
          <w:szCs w:val="18"/>
        </w:rPr>
      </w:pPr>
    </w:p>
    <w:p w:rsidR="00166C5B" w:rsidRDefault="00166C5B" w:rsidP="00FA05E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66C5B" w:rsidRPr="00166C5B" w:rsidRDefault="00166C5B" w:rsidP="00FA0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C5B">
        <w:rPr>
          <w:rFonts w:ascii="Times New Roman" w:hAnsi="Times New Roman" w:cs="Times New Roman"/>
          <w:b/>
          <w:sz w:val="20"/>
          <w:szCs w:val="20"/>
        </w:rPr>
        <w:t>Spor Bilimlerinde Öğrenim Gören Öğrencilerin Kariyer Planlama Ölçeği (KPÖ)</w:t>
      </w:r>
    </w:p>
    <w:tbl>
      <w:tblPr>
        <w:tblStyle w:val="TabloKlavuzu"/>
        <w:tblW w:w="5008" w:type="pct"/>
        <w:tblLayout w:type="fixed"/>
        <w:tblLook w:val="04A0" w:firstRow="1" w:lastRow="0" w:firstColumn="1" w:lastColumn="0" w:noHBand="0" w:noVBand="1"/>
      </w:tblPr>
      <w:tblGrid>
        <w:gridCol w:w="425"/>
        <w:gridCol w:w="5842"/>
        <w:gridCol w:w="607"/>
        <w:gridCol w:w="607"/>
        <w:gridCol w:w="607"/>
        <w:gridCol w:w="607"/>
        <w:gridCol w:w="608"/>
      </w:tblGrid>
      <w:tr w:rsidR="00166C5B" w:rsidRPr="00166C5B" w:rsidTr="00166C5B">
        <w:trPr>
          <w:trHeight w:val="1549"/>
        </w:trPr>
        <w:tc>
          <w:tcPr>
            <w:tcW w:w="3369" w:type="pct"/>
            <w:gridSpan w:val="2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textDirection w:val="btLr"/>
            <w:vAlign w:val="center"/>
          </w:tcPr>
          <w:p w:rsidR="00166C5B" w:rsidRPr="00166C5B" w:rsidRDefault="00166C5B" w:rsidP="00166C5B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Tamamen</w:t>
            </w:r>
          </w:p>
          <w:p w:rsidR="00166C5B" w:rsidRPr="00166C5B" w:rsidRDefault="00166C5B" w:rsidP="00166C5B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326" w:type="pct"/>
            <w:textDirection w:val="btLr"/>
            <w:vAlign w:val="center"/>
          </w:tcPr>
          <w:p w:rsidR="00166C5B" w:rsidRPr="00166C5B" w:rsidRDefault="00166C5B" w:rsidP="00166C5B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326" w:type="pct"/>
            <w:textDirection w:val="btLr"/>
            <w:vAlign w:val="center"/>
          </w:tcPr>
          <w:p w:rsidR="00166C5B" w:rsidRPr="00166C5B" w:rsidRDefault="00166C5B" w:rsidP="00166C5B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326" w:type="pct"/>
            <w:textDirection w:val="btLr"/>
            <w:vAlign w:val="center"/>
          </w:tcPr>
          <w:p w:rsidR="00166C5B" w:rsidRPr="00166C5B" w:rsidRDefault="00166C5B" w:rsidP="00166C5B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327" w:type="pct"/>
            <w:textDirection w:val="btLr"/>
            <w:vAlign w:val="center"/>
          </w:tcPr>
          <w:p w:rsidR="00166C5B" w:rsidRPr="00166C5B" w:rsidRDefault="00166C5B" w:rsidP="00166C5B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Hiç</w:t>
            </w:r>
          </w:p>
          <w:p w:rsidR="00166C5B" w:rsidRPr="00166C5B" w:rsidRDefault="00166C5B" w:rsidP="00166C5B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Katılmıyorum</w:t>
            </w:r>
          </w:p>
        </w:tc>
      </w:tr>
      <w:tr w:rsidR="00166C5B" w:rsidRPr="00166C5B" w:rsidTr="00166C5B">
        <w:trPr>
          <w:trHeight w:val="195"/>
        </w:trPr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Güçlü, zayıf yönlerimin ve yeteneklerimin farkındayım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rPr>
          <w:trHeight w:val="413"/>
        </w:trPr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Okuduğum bölüm kariyerimi planlama ve geliştirmemde olanak sağlıyor ve hedefime ulaşmamı sağlıyor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Seçtiğim pozisyon kariyer planımı yapmamı sağladı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İleride çalışacağım kurumda farklılıklar yaratmak ve dinamik olmak isterim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Kariyer hedefime ulaşmak için izleyeceğim yolun farkındayım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 xml:space="preserve">Kariyer planlaması yapmak seçenekleri belirlediğini ve kariyerimle ilgili belirsizlikleri ortadan kaldırdığını düşünüyorum 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Kariyer hedefimi ilgi ve yeteneklerime göre belirlerim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Kariyer planlarıma göre hedefe odaklandığımı düşünüyorum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pStyle w:val="Default"/>
              <w:jc w:val="both"/>
              <w:rPr>
                <w:sz w:val="18"/>
                <w:szCs w:val="18"/>
              </w:rPr>
            </w:pPr>
            <w:r w:rsidRPr="00166C5B">
              <w:rPr>
                <w:sz w:val="18"/>
                <w:szCs w:val="18"/>
              </w:rPr>
              <w:t>Çalışacağım yerin pozitif ve negatif yönlerini araştırdım biliyorum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Kariyer planlaması yaparken sadece hiyerarşik olarak yükselmeyeceğimi aynı zamanda yeteneklerimi geliştireceğimi biliyorum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Sportif becerilerim kariyer planlaması yapmamda yol gösterici olmaktadır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 xml:space="preserve">Seçtiğim mesleğin geleceği hakkında bilgi sahibiyim 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Mesleğimin ilerleme olanaklarını biliyorum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Mesleğimde istenen bilgi ve becerilerin farkındayım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Kariyer yolumda önüme çıkacak engelleri aşabileceğimi düşünüyorum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 xml:space="preserve">Kariyer hedefime ulaşmak için aldığım eğitimin yeterli olduğunu düşünüyorum 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Mesleğimle ilgili olayları yakından takip ediyorum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 xml:space="preserve">Kariyerim için seminer, kurs ve </w:t>
            </w:r>
            <w:proofErr w:type="gramStart"/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sempozyumlara</w:t>
            </w:r>
            <w:proofErr w:type="gramEnd"/>
            <w:r w:rsidRPr="00166C5B">
              <w:rPr>
                <w:rFonts w:ascii="Times New Roman" w:hAnsi="Times New Roman" w:cs="Times New Roman"/>
                <w:sz w:val="18"/>
                <w:szCs w:val="18"/>
              </w:rPr>
              <w:t xml:space="preserve"> katılıyorum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Okuldaki olanaklar kariyer planlamamı gerçekleştirmek için yeterlidir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Seçtiğim meslek ile uyumlu olduğumu düşünüyorum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FA05E3">
        <w:trPr>
          <w:trHeight w:val="485"/>
        </w:trPr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Mesleğimde başarılı olabilmem için kariyer planlamasının önemli olduğunu biliyorum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FA05E3">
        <w:trPr>
          <w:trHeight w:val="565"/>
        </w:trPr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Kariyerime ulaşmamda önüme çıkacak her türlü engeli aşacağıma inanıyorum</w:t>
            </w: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C5B" w:rsidRPr="00166C5B" w:rsidTr="00166C5B">
        <w:tc>
          <w:tcPr>
            <w:tcW w:w="229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140" w:type="pct"/>
          </w:tcPr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C5B">
              <w:rPr>
                <w:rFonts w:ascii="Times New Roman" w:hAnsi="Times New Roman" w:cs="Times New Roman"/>
                <w:sz w:val="18"/>
                <w:szCs w:val="18"/>
              </w:rPr>
              <w:t>Kariyerimi düşünmek bana ilham veriyor</w:t>
            </w:r>
          </w:p>
          <w:p w:rsidR="00166C5B" w:rsidRPr="00166C5B" w:rsidRDefault="00166C5B" w:rsidP="00166C5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66C5B" w:rsidRPr="00166C5B" w:rsidRDefault="00166C5B" w:rsidP="00166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5E3" w:rsidRDefault="00FA05E3" w:rsidP="00166C5B">
      <w:pPr>
        <w:pStyle w:val="Default"/>
        <w:jc w:val="both"/>
        <w:rPr>
          <w:b/>
          <w:sz w:val="20"/>
          <w:szCs w:val="20"/>
        </w:rPr>
      </w:pPr>
    </w:p>
    <w:p w:rsidR="00166C5B" w:rsidRDefault="00166C5B" w:rsidP="00166C5B">
      <w:pPr>
        <w:pStyle w:val="Default"/>
        <w:jc w:val="both"/>
        <w:rPr>
          <w:sz w:val="20"/>
          <w:szCs w:val="20"/>
        </w:rPr>
      </w:pPr>
      <w:r w:rsidRPr="00166C5B">
        <w:rPr>
          <w:b/>
          <w:sz w:val="20"/>
          <w:szCs w:val="20"/>
        </w:rPr>
        <w:t xml:space="preserve">Kaynak: </w:t>
      </w:r>
      <w:r w:rsidRPr="00166C5B">
        <w:rPr>
          <w:sz w:val="20"/>
          <w:szCs w:val="20"/>
        </w:rPr>
        <w:t>Yavuz Eroğlu, S</w:t>
      </w:r>
      <w:proofErr w:type="gramStart"/>
      <w:r w:rsidRPr="00166C5B">
        <w:rPr>
          <w:sz w:val="20"/>
          <w:szCs w:val="20"/>
        </w:rPr>
        <w:t>.,</w:t>
      </w:r>
      <w:proofErr w:type="gramEnd"/>
      <w:r w:rsidRPr="00166C5B">
        <w:rPr>
          <w:sz w:val="20"/>
          <w:szCs w:val="20"/>
        </w:rPr>
        <w:t xml:space="preserve"> Eroğlu, E. (2020). </w:t>
      </w:r>
      <w:proofErr w:type="spellStart"/>
      <w:r w:rsidRPr="00166C5B">
        <w:rPr>
          <w:bCs/>
          <w:sz w:val="20"/>
          <w:szCs w:val="20"/>
        </w:rPr>
        <w:t>Career</w:t>
      </w:r>
      <w:proofErr w:type="spellEnd"/>
      <w:r w:rsidRPr="00166C5B">
        <w:rPr>
          <w:bCs/>
          <w:sz w:val="20"/>
          <w:szCs w:val="20"/>
        </w:rPr>
        <w:t xml:space="preserve"> Planning </w:t>
      </w:r>
      <w:proofErr w:type="spellStart"/>
      <w:r w:rsidRPr="00166C5B">
        <w:rPr>
          <w:bCs/>
          <w:sz w:val="20"/>
          <w:szCs w:val="20"/>
        </w:rPr>
        <w:t>Scale</w:t>
      </w:r>
      <w:proofErr w:type="spellEnd"/>
      <w:r w:rsidRPr="00166C5B">
        <w:rPr>
          <w:bCs/>
          <w:sz w:val="20"/>
          <w:szCs w:val="20"/>
        </w:rPr>
        <w:t xml:space="preserve"> of </w:t>
      </w:r>
      <w:proofErr w:type="spellStart"/>
      <w:r w:rsidRPr="00166C5B">
        <w:rPr>
          <w:bCs/>
          <w:sz w:val="20"/>
          <w:szCs w:val="20"/>
        </w:rPr>
        <w:t>Students</w:t>
      </w:r>
      <w:proofErr w:type="spellEnd"/>
      <w:r w:rsidRPr="00166C5B">
        <w:rPr>
          <w:bCs/>
          <w:sz w:val="20"/>
          <w:szCs w:val="20"/>
        </w:rPr>
        <w:t xml:space="preserve"> </w:t>
      </w:r>
      <w:proofErr w:type="spellStart"/>
      <w:r w:rsidRPr="00166C5B">
        <w:rPr>
          <w:bCs/>
          <w:sz w:val="20"/>
          <w:szCs w:val="20"/>
        </w:rPr>
        <w:t>Studied</w:t>
      </w:r>
      <w:proofErr w:type="spellEnd"/>
      <w:r w:rsidRPr="00166C5B">
        <w:rPr>
          <w:bCs/>
          <w:sz w:val="20"/>
          <w:szCs w:val="20"/>
        </w:rPr>
        <w:t xml:space="preserve"> in Sports </w:t>
      </w:r>
      <w:proofErr w:type="spellStart"/>
      <w:r w:rsidRPr="00166C5B">
        <w:rPr>
          <w:bCs/>
          <w:sz w:val="20"/>
          <w:szCs w:val="20"/>
        </w:rPr>
        <w:t>Sciences</w:t>
      </w:r>
      <w:proofErr w:type="spellEnd"/>
      <w:r w:rsidRPr="00166C5B">
        <w:rPr>
          <w:bCs/>
          <w:sz w:val="20"/>
          <w:szCs w:val="20"/>
        </w:rPr>
        <w:t xml:space="preserve"> (CPS): </w:t>
      </w:r>
      <w:proofErr w:type="spellStart"/>
      <w:r w:rsidRPr="00166C5B">
        <w:rPr>
          <w:bCs/>
          <w:sz w:val="20"/>
          <w:szCs w:val="20"/>
        </w:rPr>
        <w:t>Validity</w:t>
      </w:r>
      <w:proofErr w:type="spellEnd"/>
      <w:r w:rsidRPr="00166C5B">
        <w:rPr>
          <w:bCs/>
          <w:sz w:val="20"/>
          <w:szCs w:val="20"/>
        </w:rPr>
        <w:t xml:space="preserve"> </w:t>
      </w:r>
      <w:proofErr w:type="spellStart"/>
      <w:r w:rsidRPr="00166C5B">
        <w:rPr>
          <w:bCs/>
          <w:sz w:val="20"/>
          <w:szCs w:val="20"/>
        </w:rPr>
        <w:t>and</w:t>
      </w:r>
      <w:proofErr w:type="spellEnd"/>
      <w:r w:rsidRPr="00166C5B">
        <w:rPr>
          <w:bCs/>
          <w:sz w:val="20"/>
          <w:szCs w:val="20"/>
        </w:rPr>
        <w:t xml:space="preserve"> </w:t>
      </w:r>
      <w:proofErr w:type="spellStart"/>
      <w:r w:rsidRPr="00166C5B">
        <w:rPr>
          <w:bCs/>
          <w:sz w:val="20"/>
          <w:szCs w:val="20"/>
        </w:rPr>
        <w:t>Reliability</w:t>
      </w:r>
      <w:proofErr w:type="spellEnd"/>
      <w:r w:rsidRPr="00166C5B">
        <w:rPr>
          <w:bCs/>
          <w:sz w:val="20"/>
          <w:szCs w:val="20"/>
        </w:rPr>
        <w:t xml:space="preserve"> </w:t>
      </w:r>
      <w:proofErr w:type="spellStart"/>
      <w:r w:rsidRPr="00166C5B">
        <w:rPr>
          <w:bCs/>
          <w:sz w:val="20"/>
          <w:szCs w:val="20"/>
        </w:rPr>
        <w:t>Study</w:t>
      </w:r>
      <w:proofErr w:type="spellEnd"/>
      <w:r w:rsidRPr="00166C5B">
        <w:rPr>
          <w:bCs/>
          <w:sz w:val="20"/>
          <w:szCs w:val="20"/>
        </w:rPr>
        <w:t xml:space="preserve">.  </w:t>
      </w:r>
      <w:r w:rsidRPr="00166C5B">
        <w:rPr>
          <w:i/>
          <w:sz w:val="20"/>
          <w:szCs w:val="20"/>
        </w:rPr>
        <w:t xml:space="preserve">International </w:t>
      </w:r>
      <w:proofErr w:type="spellStart"/>
      <w:r w:rsidRPr="00166C5B">
        <w:rPr>
          <w:i/>
          <w:sz w:val="20"/>
          <w:szCs w:val="20"/>
        </w:rPr>
        <w:t>Journal</w:t>
      </w:r>
      <w:proofErr w:type="spellEnd"/>
      <w:r w:rsidRPr="00166C5B">
        <w:rPr>
          <w:i/>
          <w:sz w:val="20"/>
          <w:szCs w:val="20"/>
        </w:rPr>
        <w:t xml:space="preserve"> of </w:t>
      </w:r>
      <w:proofErr w:type="spellStart"/>
      <w:r w:rsidRPr="00166C5B">
        <w:rPr>
          <w:i/>
          <w:sz w:val="20"/>
          <w:szCs w:val="20"/>
        </w:rPr>
        <w:t>Progressive</w:t>
      </w:r>
      <w:proofErr w:type="spellEnd"/>
      <w:r w:rsidRPr="00166C5B">
        <w:rPr>
          <w:i/>
          <w:sz w:val="20"/>
          <w:szCs w:val="20"/>
        </w:rPr>
        <w:t xml:space="preserve"> </w:t>
      </w:r>
      <w:proofErr w:type="spellStart"/>
      <w:r w:rsidRPr="00166C5B">
        <w:rPr>
          <w:i/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, Volume 16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3, </w:t>
      </w:r>
      <w:proofErr w:type="spellStart"/>
      <w:r>
        <w:rPr>
          <w:sz w:val="20"/>
          <w:szCs w:val="20"/>
        </w:rPr>
        <w:t>pp</w:t>
      </w:r>
      <w:proofErr w:type="spellEnd"/>
      <w:r>
        <w:rPr>
          <w:sz w:val="20"/>
          <w:szCs w:val="20"/>
        </w:rPr>
        <w:t xml:space="preserve"> 123-131.</w:t>
      </w:r>
    </w:p>
    <w:p w:rsidR="00166C5B" w:rsidRDefault="00166C5B" w:rsidP="00166C5B">
      <w:pPr>
        <w:pStyle w:val="Default"/>
        <w:jc w:val="both"/>
        <w:rPr>
          <w:sz w:val="20"/>
          <w:szCs w:val="20"/>
        </w:rPr>
      </w:pPr>
    </w:p>
    <w:p w:rsidR="00166C5B" w:rsidRDefault="00166C5B" w:rsidP="00166C5B">
      <w:pPr>
        <w:pStyle w:val="Default"/>
        <w:jc w:val="both"/>
        <w:rPr>
          <w:sz w:val="20"/>
          <w:szCs w:val="20"/>
        </w:rPr>
      </w:pPr>
    </w:p>
    <w:p w:rsidR="00FA05E3" w:rsidRDefault="00FA05E3" w:rsidP="00166C5B">
      <w:pPr>
        <w:pStyle w:val="Default"/>
        <w:jc w:val="both"/>
        <w:rPr>
          <w:sz w:val="20"/>
          <w:szCs w:val="20"/>
        </w:rPr>
      </w:pPr>
    </w:p>
    <w:p w:rsidR="00FA05E3" w:rsidRPr="00FA05E3" w:rsidRDefault="00FA05E3" w:rsidP="00FA05E3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E3">
        <w:rPr>
          <w:rFonts w:ascii="Times New Roman" w:hAnsi="Times New Roman" w:cs="Times New Roman"/>
          <w:b/>
          <w:sz w:val="24"/>
          <w:szCs w:val="24"/>
        </w:rPr>
        <w:lastRenderedPageBreak/>
        <w:t>Puanlama Yönergesi</w:t>
      </w:r>
    </w:p>
    <w:p w:rsidR="00FA05E3" w:rsidRPr="00FA05E3" w:rsidRDefault="00FA05E3" w:rsidP="00FA05E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b/>
          <w:sz w:val="24"/>
          <w:szCs w:val="24"/>
        </w:rPr>
        <w:t>Alt boyut ve madde sayısı:</w:t>
      </w:r>
      <w:r w:rsidRPr="00FA05E3">
        <w:rPr>
          <w:rFonts w:ascii="Times New Roman" w:hAnsi="Times New Roman" w:cs="Times New Roman"/>
          <w:sz w:val="24"/>
          <w:szCs w:val="24"/>
        </w:rPr>
        <w:t xml:space="preserve"> 5 alt boyut ve 23 madde</w:t>
      </w:r>
    </w:p>
    <w:p w:rsidR="00FA05E3" w:rsidRPr="00FA05E3" w:rsidRDefault="00FA05E3" w:rsidP="00FA05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sz w:val="24"/>
          <w:szCs w:val="24"/>
        </w:rPr>
        <w:t>Kariyer Farkındalığı: 1, 4, 5, 7, 8, 9, 10, 11, 15</w:t>
      </w:r>
    </w:p>
    <w:p w:rsidR="00FA05E3" w:rsidRPr="00FA05E3" w:rsidRDefault="00FA05E3" w:rsidP="00FA05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sz w:val="24"/>
          <w:szCs w:val="24"/>
        </w:rPr>
        <w:t>Mesleki Farkındalık: 12, 13, 14, 17</w:t>
      </w:r>
    </w:p>
    <w:p w:rsidR="00FA05E3" w:rsidRPr="00FA05E3" w:rsidRDefault="00FA05E3" w:rsidP="00FA05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sz w:val="24"/>
          <w:szCs w:val="24"/>
        </w:rPr>
        <w:t>Kariyere Yönelik İnanç: 20, 21, 22, 23</w:t>
      </w:r>
    </w:p>
    <w:p w:rsidR="00FA05E3" w:rsidRPr="00FA05E3" w:rsidRDefault="00FA05E3" w:rsidP="00FA05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sz w:val="24"/>
          <w:szCs w:val="24"/>
        </w:rPr>
        <w:t>Seçimin Doğruluğu: 2, 3, 6</w:t>
      </w:r>
    </w:p>
    <w:p w:rsidR="00FA05E3" w:rsidRPr="00FA05E3" w:rsidRDefault="00FA05E3" w:rsidP="00FA05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sz w:val="24"/>
          <w:szCs w:val="24"/>
        </w:rPr>
        <w:t>Eğitimin Yeterliliği: 16, 18, 19</w:t>
      </w:r>
    </w:p>
    <w:p w:rsidR="00FA05E3" w:rsidRPr="00FA05E3" w:rsidRDefault="00FA05E3" w:rsidP="00FA05E3">
      <w:pPr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b/>
          <w:sz w:val="24"/>
          <w:szCs w:val="24"/>
        </w:rPr>
        <w:t>Ölçekteki ters puanlanan maddeler:</w:t>
      </w:r>
      <w:r w:rsidRPr="00FA0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5E3">
        <w:rPr>
          <w:rFonts w:ascii="Times New Roman" w:hAnsi="Times New Roman" w:cs="Times New Roman"/>
          <w:sz w:val="24"/>
          <w:szCs w:val="24"/>
        </w:rPr>
        <w:t xml:space="preserve">Ters puanlanan madde bulunmamaktadır. </w:t>
      </w:r>
    </w:p>
    <w:p w:rsidR="00FA05E3" w:rsidRDefault="00FA05E3" w:rsidP="00FA0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b/>
          <w:sz w:val="24"/>
          <w:szCs w:val="24"/>
        </w:rPr>
        <w:t>Ölçeğin Değerlendirilmesi:</w:t>
      </w:r>
      <w:r w:rsidRPr="00FA05E3">
        <w:rPr>
          <w:rFonts w:ascii="Times New Roman" w:hAnsi="Times New Roman" w:cs="Times New Roman"/>
          <w:sz w:val="24"/>
          <w:szCs w:val="24"/>
        </w:rPr>
        <w:t xml:space="preserve"> Bireylerin maddelerde belirtilen durumun sıklığı ile ilgili 5’li derecelendi</w:t>
      </w:r>
      <w:r w:rsidR="00A86B30">
        <w:rPr>
          <w:rFonts w:ascii="Times New Roman" w:hAnsi="Times New Roman" w:cs="Times New Roman"/>
          <w:sz w:val="24"/>
          <w:szCs w:val="24"/>
        </w:rPr>
        <w:t>rmeyle 1: tamamen katılıyorum, 5</w:t>
      </w:r>
      <w:bookmarkStart w:id="0" w:name="_GoBack"/>
      <w:bookmarkEnd w:id="0"/>
      <w:r w:rsidRPr="00FA05E3">
        <w:rPr>
          <w:rFonts w:ascii="Times New Roman" w:hAnsi="Times New Roman" w:cs="Times New Roman"/>
          <w:sz w:val="24"/>
          <w:szCs w:val="24"/>
        </w:rPr>
        <w:t>: hiç katılmıyorum aralığındaki bir rakam ile yanıtlamaktadır. Madde skorları toplanarak ilgili alt boyutun puanı elde edilir. Yükselen puanlar ilgili boyuta ilişkin yüksek düzeyleri göstermektedir.</w:t>
      </w:r>
    </w:p>
    <w:p w:rsidR="00FA05E3" w:rsidRPr="00FA05E3" w:rsidRDefault="00FA05E3" w:rsidP="00FA0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05E3">
        <w:rPr>
          <w:rFonts w:ascii="Times New Roman" w:hAnsi="Times New Roman" w:cs="Times New Roman"/>
          <w:b/>
          <w:sz w:val="24"/>
          <w:szCs w:val="24"/>
        </w:rPr>
        <w:t>İzin için iletişim adresi: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77582">
          <w:rPr>
            <w:rStyle w:val="Kpr"/>
            <w:rFonts w:ascii="Times New Roman" w:hAnsi="Times New Roman" w:cs="Times New Roman"/>
            <w:sz w:val="24"/>
            <w:szCs w:val="24"/>
          </w:rPr>
          <w:t>sultan-yvz@windowslive.com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C6" w:rsidRPr="00166C5B" w:rsidRDefault="00726CC6" w:rsidP="00166C5B">
      <w:pPr>
        <w:pStyle w:val="Default"/>
        <w:jc w:val="both"/>
        <w:rPr>
          <w:sz w:val="20"/>
          <w:szCs w:val="20"/>
        </w:rPr>
      </w:pPr>
    </w:p>
    <w:p w:rsidR="00166C5B" w:rsidRPr="00166C5B" w:rsidRDefault="00166C5B">
      <w:pPr>
        <w:rPr>
          <w:rFonts w:ascii="Times New Roman" w:hAnsi="Times New Roman" w:cs="Times New Roman"/>
          <w:sz w:val="18"/>
          <w:szCs w:val="18"/>
        </w:rPr>
      </w:pPr>
    </w:p>
    <w:sectPr w:rsidR="00166C5B" w:rsidRPr="0016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D83"/>
    <w:multiLevelType w:val="hybridMultilevel"/>
    <w:tmpl w:val="BDC4BFE0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5B"/>
    <w:rsid w:val="00166C5B"/>
    <w:rsid w:val="00577D7C"/>
    <w:rsid w:val="00726CC6"/>
    <w:rsid w:val="00A86B30"/>
    <w:rsid w:val="00F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05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A05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05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A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tan-yvz@windows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LENOVO</cp:lastModifiedBy>
  <cp:revision>4</cp:revision>
  <dcterms:created xsi:type="dcterms:W3CDTF">2020-05-26T18:31:00Z</dcterms:created>
  <dcterms:modified xsi:type="dcterms:W3CDTF">2020-05-28T07:22:00Z</dcterms:modified>
</cp:coreProperties>
</file>