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Klavuz11"/>
        <w:tblpPr w:leftFromText="141" w:rightFromText="141" w:vertAnchor="page" w:horzAnchor="margin" w:tblpY="1273"/>
        <w:tblW w:w="8834" w:type="dxa"/>
        <w:tblLayout w:type="fixed"/>
        <w:tblLook w:val="04A0" w:firstRow="1" w:lastRow="0" w:firstColumn="1" w:lastColumn="0" w:noHBand="0" w:noVBand="1"/>
      </w:tblPr>
      <w:tblGrid>
        <w:gridCol w:w="417"/>
        <w:gridCol w:w="5866"/>
        <w:gridCol w:w="567"/>
        <w:gridCol w:w="425"/>
        <w:gridCol w:w="595"/>
        <w:gridCol w:w="397"/>
        <w:gridCol w:w="567"/>
      </w:tblGrid>
      <w:tr w:rsidR="00595653" w:rsidRPr="00583046" w14:paraId="50D44EBF" w14:textId="77777777" w:rsidTr="00595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26566ADF" w14:textId="77777777" w:rsidR="00595653" w:rsidRPr="00583046" w:rsidRDefault="00595653" w:rsidP="00595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6" w:type="dxa"/>
            <w:vAlign w:val="center"/>
          </w:tcPr>
          <w:p w14:paraId="5C4EC487" w14:textId="77777777" w:rsidR="00595653" w:rsidRPr="00583046" w:rsidRDefault="00595653" w:rsidP="0059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Sağlıklı Olma Kültürü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Healtism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Ölçeği</w:t>
            </w:r>
          </w:p>
        </w:tc>
        <w:tc>
          <w:tcPr>
            <w:tcW w:w="567" w:type="dxa"/>
            <w:textDirection w:val="btLr"/>
          </w:tcPr>
          <w:p w14:paraId="54D64EE0" w14:textId="77777777" w:rsidR="00595653" w:rsidRPr="00583046" w:rsidRDefault="00595653" w:rsidP="0059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3046">
              <w:rPr>
                <w:rFonts w:ascii="Arial" w:hAnsi="Arial" w:cs="Arial"/>
                <w:sz w:val="16"/>
                <w:szCs w:val="16"/>
              </w:rPr>
              <w:t>Tamamen Katılıyorum</w:t>
            </w:r>
          </w:p>
        </w:tc>
        <w:tc>
          <w:tcPr>
            <w:tcW w:w="425" w:type="dxa"/>
            <w:textDirection w:val="btLr"/>
          </w:tcPr>
          <w:p w14:paraId="3C9CCD6E" w14:textId="77777777" w:rsidR="00595653" w:rsidRPr="00583046" w:rsidRDefault="00595653" w:rsidP="0059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3046">
              <w:rPr>
                <w:rFonts w:ascii="Arial" w:hAnsi="Arial" w:cs="Arial"/>
                <w:sz w:val="16"/>
                <w:szCs w:val="16"/>
              </w:rPr>
              <w:t>Katılıyorum</w:t>
            </w:r>
          </w:p>
        </w:tc>
        <w:tc>
          <w:tcPr>
            <w:tcW w:w="595" w:type="dxa"/>
            <w:textDirection w:val="btLr"/>
          </w:tcPr>
          <w:p w14:paraId="6681B792" w14:textId="77777777" w:rsidR="00595653" w:rsidRPr="00583046" w:rsidRDefault="00595653" w:rsidP="0059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3046">
              <w:rPr>
                <w:rFonts w:ascii="Arial" w:hAnsi="Arial" w:cs="Arial"/>
                <w:sz w:val="16"/>
                <w:szCs w:val="16"/>
              </w:rPr>
              <w:t>Orta Düzeyde Katılıyorum</w:t>
            </w:r>
          </w:p>
        </w:tc>
        <w:tc>
          <w:tcPr>
            <w:tcW w:w="397" w:type="dxa"/>
            <w:textDirection w:val="btLr"/>
          </w:tcPr>
          <w:p w14:paraId="196C483D" w14:textId="77777777" w:rsidR="00595653" w:rsidRPr="00583046" w:rsidRDefault="00595653" w:rsidP="0059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3046">
              <w:rPr>
                <w:rFonts w:ascii="Arial" w:hAnsi="Arial" w:cs="Arial"/>
                <w:sz w:val="16"/>
                <w:szCs w:val="16"/>
              </w:rPr>
              <w:t>Katılmıyorum</w:t>
            </w:r>
          </w:p>
        </w:tc>
        <w:tc>
          <w:tcPr>
            <w:tcW w:w="567" w:type="dxa"/>
            <w:textDirection w:val="btLr"/>
          </w:tcPr>
          <w:p w14:paraId="6A1C0AB9" w14:textId="77777777" w:rsidR="00595653" w:rsidRPr="00583046" w:rsidRDefault="00595653" w:rsidP="0059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83046">
              <w:rPr>
                <w:rFonts w:ascii="Arial" w:hAnsi="Arial" w:cs="Arial"/>
                <w:sz w:val="16"/>
                <w:szCs w:val="16"/>
              </w:rPr>
              <w:t>Kesinlikle Katılmıyorum</w:t>
            </w:r>
          </w:p>
        </w:tc>
      </w:tr>
      <w:tr w:rsidR="00595653" w:rsidRPr="00583046" w14:paraId="59E625A0" w14:textId="77777777" w:rsidTr="0059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7BDDD2AB" w14:textId="77777777" w:rsidR="00595653" w:rsidRPr="00583046" w:rsidRDefault="00595653" w:rsidP="00595653">
            <w:pPr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66" w:type="dxa"/>
            <w:tcBorders>
              <w:top w:val="none" w:sz="0" w:space="0" w:color="auto"/>
            </w:tcBorders>
            <w:vAlign w:val="bottom"/>
          </w:tcPr>
          <w:p w14:paraId="07E7EFCC" w14:textId="77777777" w:rsidR="00595653" w:rsidRPr="00583046" w:rsidRDefault="00595653" w:rsidP="00595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415022">
              <w:rPr>
                <w:sz w:val="20"/>
                <w:szCs w:val="20"/>
                <w:lang w:eastAsia="tr-TR"/>
              </w:rPr>
              <w:t>Beden eğitimi, daha çok fiziksel aktivite hedeflerini karşılamaya yönelik olmalıdır.</w:t>
            </w:r>
          </w:p>
        </w:tc>
        <w:tc>
          <w:tcPr>
            <w:tcW w:w="567" w:type="dxa"/>
          </w:tcPr>
          <w:p w14:paraId="67E71A62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7EC0110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23F18606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03AF6B66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BB7EC03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95653" w:rsidRPr="00583046" w14:paraId="15E4DE56" w14:textId="77777777" w:rsidTr="0059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6D3E52C0" w14:textId="77777777" w:rsidR="00595653" w:rsidRPr="00583046" w:rsidRDefault="00595653" w:rsidP="00595653">
            <w:pPr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66" w:type="dxa"/>
            <w:vAlign w:val="bottom"/>
          </w:tcPr>
          <w:p w14:paraId="0AF9719C" w14:textId="77777777" w:rsidR="00595653" w:rsidRPr="00583046" w:rsidRDefault="00595653" w:rsidP="005956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415022">
              <w:rPr>
                <w:sz w:val="20"/>
                <w:szCs w:val="20"/>
                <w:lang w:eastAsia="tr-TR"/>
              </w:rPr>
              <w:t>Spor yapan insanlar yapmayanlara göre daha sağlıklıdır.</w:t>
            </w:r>
          </w:p>
        </w:tc>
        <w:tc>
          <w:tcPr>
            <w:tcW w:w="567" w:type="dxa"/>
          </w:tcPr>
          <w:p w14:paraId="1E8829D7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8B9F179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40719D07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61A1E8DD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B6F3F87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95653" w:rsidRPr="00583046" w14:paraId="7C05407F" w14:textId="77777777" w:rsidTr="0059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083236E1" w14:textId="77777777" w:rsidR="00595653" w:rsidRPr="00583046" w:rsidRDefault="00595653" w:rsidP="00595653">
            <w:pPr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66" w:type="dxa"/>
            <w:vAlign w:val="bottom"/>
          </w:tcPr>
          <w:p w14:paraId="096FFA9B" w14:textId="77777777" w:rsidR="00595653" w:rsidRPr="00583046" w:rsidRDefault="00595653" w:rsidP="00595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415022">
              <w:rPr>
                <w:sz w:val="20"/>
                <w:szCs w:val="20"/>
                <w:lang w:eastAsia="tr-TR"/>
              </w:rPr>
              <w:t xml:space="preserve">Günümüzde gençlerin çoğu </w:t>
            </w:r>
            <w:proofErr w:type="spellStart"/>
            <w:r w:rsidRPr="00415022">
              <w:rPr>
                <w:sz w:val="20"/>
                <w:szCs w:val="20"/>
                <w:lang w:eastAsia="tr-TR"/>
              </w:rPr>
              <w:t>obezdir</w:t>
            </w:r>
            <w:proofErr w:type="spellEnd"/>
            <w:r w:rsidRPr="00415022">
              <w:rPr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</w:tcPr>
          <w:p w14:paraId="27EDCDDF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8FFBB60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35C44A23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465CE8A5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555EA2A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95653" w:rsidRPr="00583046" w14:paraId="6FDB8768" w14:textId="77777777" w:rsidTr="0059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7088300F" w14:textId="77777777" w:rsidR="00595653" w:rsidRPr="00583046" w:rsidRDefault="00595653" w:rsidP="00595653">
            <w:pPr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66" w:type="dxa"/>
            <w:vAlign w:val="bottom"/>
          </w:tcPr>
          <w:p w14:paraId="33A8AD41" w14:textId="77777777" w:rsidR="00595653" w:rsidRPr="00583046" w:rsidRDefault="00595653" w:rsidP="005956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415022">
              <w:rPr>
                <w:sz w:val="20"/>
                <w:szCs w:val="20"/>
                <w:lang w:eastAsia="tr-TR"/>
              </w:rPr>
              <w:t>Sıkı ve düzenli çalışmayla herkes sağlıklı olabilir.</w:t>
            </w:r>
          </w:p>
        </w:tc>
        <w:tc>
          <w:tcPr>
            <w:tcW w:w="567" w:type="dxa"/>
          </w:tcPr>
          <w:p w14:paraId="690B6F8D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76C3655D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41148544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4B494B82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5E290D8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95653" w:rsidRPr="00583046" w14:paraId="39F97ACF" w14:textId="77777777" w:rsidTr="0059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53E691EC" w14:textId="77777777" w:rsidR="00595653" w:rsidRPr="00583046" w:rsidRDefault="00595653" w:rsidP="00595653">
            <w:pPr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66" w:type="dxa"/>
            <w:vAlign w:val="bottom"/>
          </w:tcPr>
          <w:p w14:paraId="4F78EF5D" w14:textId="77777777" w:rsidR="00595653" w:rsidRPr="00583046" w:rsidRDefault="00595653" w:rsidP="00595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proofErr w:type="spellStart"/>
            <w:r w:rsidRPr="00415022">
              <w:rPr>
                <w:sz w:val="20"/>
                <w:szCs w:val="20"/>
                <w:lang w:eastAsia="tr-TR"/>
              </w:rPr>
              <w:t>Obezite</w:t>
            </w:r>
            <w:proofErr w:type="spellEnd"/>
            <w:r w:rsidRPr="00415022">
              <w:rPr>
                <w:sz w:val="20"/>
                <w:szCs w:val="20"/>
                <w:lang w:eastAsia="tr-TR"/>
              </w:rPr>
              <w:t>, çoğunlukla bireylerin yanlış beslenme ve egzersiz seçimleri ile ilişkilidir.</w:t>
            </w:r>
          </w:p>
        </w:tc>
        <w:tc>
          <w:tcPr>
            <w:tcW w:w="567" w:type="dxa"/>
          </w:tcPr>
          <w:p w14:paraId="6D839A73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CC91B8B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7A32A7BE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045A14CB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EDC7176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95653" w:rsidRPr="00583046" w14:paraId="46F978D4" w14:textId="77777777" w:rsidTr="0059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32E920DB" w14:textId="77777777" w:rsidR="00595653" w:rsidRPr="00583046" w:rsidRDefault="00595653" w:rsidP="00595653">
            <w:pPr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66" w:type="dxa"/>
            <w:vAlign w:val="bottom"/>
          </w:tcPr>
          <w:p w14:paraId="349E3A3D" w14:textId="77777777" w:rsidR="00595653" w:rsidRPr="00583046" w:rsidRDefault="00595653" w:rsidP="005956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415022">
              <w:rPr>
                <w:sz w:val="20"/>
                <w:szCs w:val="20"/>
                <w:lang w:eastAsia="tr-TR"/>
              </w:rPr>
              <w:t>Fiziksel uygunluk testleri, bireyleri sağlıklı olmaya motive etmek için yapılması gereklidir.</w:t>
            </w:r>
          </w:p>
        </w:tc>
        <w:tc>
          <w:tcPr>
            <w:tcW w:w="567" w:type="dxa"/>
          </w:tcPr>
          <w:p w14:paraId="352D1758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DE55500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01FAA62A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07C53F7A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520D0DD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95653" w:rsidRPr="00583046" w14:paraId="7F669B2A" w14:textId="77777777" w:rsidTr="0059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6B9D43B4" w14:textId="77777777" w:rsidR="00595653" w:rsidRPr="00583046" w:rsidRDefault="00595653" w:rsidP="00595653">
            <w:pPr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66" w:type="dxa"/>
            <w:vAlign w:val="bottom"/>
          </w:tcPr>
          <w:p w14:paraId="0B3B3B18" w14:textId="77777777" w:rsidR="00595653" w:rsidRPr="00583046" w:rsidRDefault="00595653" w:rsidP="00595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proofErr w:type="spellStart"/>
            <w:r w:rsidRPr="00415022">
              <w:rPr>
                <w:sz w:val="20"/>
                <w:szCs w:val="20"/>
                <w:lang w:eastAsia="tr-TR"/>
              </w:rPr>
              <w:t>Obezite</w:t>
            </w:r>
            <w:proofErr w:type="spellEnd"/>
            <w:r w:rsidRPr="00415022">
              <w:rPr>
                <w:sz w:val="20"/>
                <w:szCs w:val="20"/>
                <w:lang w:eastAsia="tr-TR"/>
              </w:rPr>
              <w:t>, günümüzde gençlerin karşılaştığı en önemli sağlık sorunudur.</w:t>
            </w:r>
          </w:p>
        </w:tc>
        <w:tc>
          <w:tcPr>
            <w:tcW w:w="567" w:type="dxa"/>
          </w:tcPr>
          <w:p w14:paraId="7A56AE01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A5E5598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4006A486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59E28FA1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3AD035B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95653" w:rsidRPr="00583046" w14:paraId="1595C19F" w14:textId="77777777" w:rsidTr="0059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1E5B83AF" w14:textId="77777777" w:rsidR="00595653" w:rsidRPr="00583046" w:rsidRDefault="00595653" w:rsidP="00595653">
            <w:pPr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866" w:type="dxa"/>
            <w:vAlign w:val="bottom"/>
          </w:tcPr>
          <w:p w14:paraId="37D799EE" w14:textId="77777777" w:rsidR="00595653" w:rsidRPr="00583046" w:rsidRDefault="00595653" w:rsidP="005956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F0514B">
              <w:rPr>
                <w:sz w:val="20"/>
                <w:szCs w:val="20"/>
                <w:lang w:eastAsia="tr-TR"/>
              </w:rPr>
              <w:t>Okul saatlerinde gençlere fiziksel aktivite hedeflerine ulaşmaları için daha fazla fırsat verilmelidir.</w:t>
            </w:r>
          </w:p>
        </w:tc>
        <w:tc>
          <w:tcPr>
            <w:tcW w:w="567" w:type="dxa"/>
          </w:tcPr>
          <w:p w14:paraId="653912A1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98C9C27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024F7311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3CFE000F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75511B8" w14:textId="77777777" w:rsidR="00595653" w:rsidRPr="00583046" w:rsidRDefault="00595653" w:rsidP="005956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95653" w:rsidRPr="00583046" w14:paraId="130D85BB" w14:textId="77777777" w:rsidTr="0059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2D31BB51" w14:textId="77777777" w:rsidR="00595653" w:rsidRPr="00583046" w:rsidRDefault="00595653" w:rsidP="00595653">
            <w:pPr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66" w:type="dxa"/>
            <w:tcBorders>
              <w:bottom w:val="none" w:sz="0" w:space="0" w:color="auto"/>
            </w:tcBorders>
            <w:vAlign w:val="bottom"/>
          </w:tcPr>
          <w:p w14:paraId="67EBE1FF" w14:textId="77777777" w:rsidR="00595653" w:rsidRPr="00583046" w:rsidRDefault="00595653" w:rsidP="00595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F0514B">
              <w:rPr>
                <w:sz w:val="20"/>
                <w:szCs w:val="20"/>
                <w:lang w:eastAsia="tr-TR"/>
              </w:rPr>
              <w:t>Sağlıksız insanlar sağlıklı insanlardan daha az egzersiz yaparlar.</w:t>
            </w:r>
            <w:r w:rsidRPr="00F0514B">
              <w:rPr>
                <w:sz w:val="20"/>
                <w:szCs w:val="20"/>
                <w:lang w:eastAsia="tr-TR"/>
              </w:rPr>
              <w:tab/>
            </w:r>
          </w:p>
        </w:tc>
        <w:tc>
          <w:tcPr>
            <w:tcW w:w="567" w:type="dxa"/>
          </w:tcPr>
          <w:p w14:paraId="5F49F017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28C973F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56930D26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626C4CA9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FC5D1C6" w14:textId="77777777" w:rsidR="00595653" w:rsidRPr="00583046" w:rsidRDefault="00595653" w:rsidP="0059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A6EFD" w:rsidRPr="00583046" w14:paraId="17A804EA" w14:textId="77777777" w:rsidTr="0059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08D00086" w14:textId="77777777" w:rsidR="007A6EFD" w:rsidRPr="00583046" w:rsidRDefault="007A6EFD" w:rsidP="007A6EF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5866" w:type="dxa"/>
            <w:vAlign w:val="bottom"/>
          </w:tcPr>
          <w:p w14:paraId="2EB0C0E4" w14:textId="77777777" w:rsidR="007A6EFD" w:rsidRPr="00583046" w:rsidRDefault="007A6EFD" w:rsidP="007A6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F0514B">
              <w:rPr>
                <w:sz w:val="20"/>
                <w:szCs w:val="20"/>
                <w:lang w:eastAsia="tr-TR"/>
              </w:rPr>
              <w:t>Fazla kilolu insanlar tembeldir.</w:t>
            </w:r>
          </w:p>
        </w:tc>
        <w:tc>
          <w:tcPr>
            <w:tcW w:w="567" w:type="dxa"/>
          </w:tcPr>
          <w:p w14:paraId="4DE4A4BF" w14:textId="683D28F3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7911CE2" w14:textId="0D58F39B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750E00B6" w14:textId="2886486B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353E3490" w14:textId="4294F2CF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E734843" w14:textId="6733C30B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A6EFD" w:rsidRPr="00583046" w14:paraId="1A1294DC" w14:textId="77777777" w:rsidTr="0059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23D13EEE" w14:textId="77777777" w:rsidR="007A6EFD" w:rsidRPr="00583046" w:rsidRDefault="007A6EFD" w:rsidP="007A6EF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866" w:type="dxa"/>
            <w:vAlign w:val="bottom"/>
          </w:tcPr>
          <w:p w14:paraId="2D67F399" w14:textId="77777777" w:rsidR="007A6EFD" w:rsidRPr="00583046" w:rsidRDefault="007A6EFD" w:rsidP="007A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F0514B">
              <w:rPr>
                <w:sz w:val="20"/>
                <w:szCs w:val="20"/>
                <w:lang w:eastAsia="tr-TR"/>
              </w:rPr>
              <w:t>Sağlıklı insanlar hayatta daha başarılıdır.</w:t>
            </w:r>
          </w:p>
        </w:tc>
        <w:tc>
          <w:tcPr>
            <w:tcW w:w="567" w:type="dxa"/>
          </w:tcPr>
          <w:p w14:paraId="07F904D5" w14:textId="47CE60A7" w:rsidR="007A6EFD" w:rsidRPr="00583046" w:rsidRDefault="007A6EFD" w:rsidP="007A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773B2775" w14:textId="535EB079" w:rsidR="007A6EFD" w:rsidRPr="00583046" w:rsidRDefault="007A6EFD" w:rsidP="007A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3365A9AB" w14:textId="72A4E892" w:rsidR="007A6EFD" w:rsidRPr="00583046" w:rsidRDefault="007A6EFD" w:rsidP="007A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5E2AC9D4" w14:textId="3B7B2858" w:rsidR="007A6EFD" w:rsidRPr="00583046" w:rsidRDefault="007A6EFD" w:rsidP="007A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A8DB983" w14:textId="7EC782D2" w:rsidR="007A6EFD" w:rsidRPr="00583046" w:rsidRDefault="007A6EFD" w:rsidP="007A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A6EFD" w:rsidRPr="00583046" w14:paraId="17EBE7A8" w14:textId="77777777" w:rsidTr="0059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55E56D39" w14:textId="77777777" w:rsidR="007A6EFD" w:rsidRPr="00583046" w:rsidRDefault="007A6EFD" w:rsidP="007A6EF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866" w:type="dxa"/>
            <w:vAlign w:val="bottom"/>
          </w:tcPr>
          <w:p w14:paraId="5D9C117A" w14:textId="77777777" w:rsidR="007A6EFD" w:rsidRPr="00583046" w:rsidRDefault="007A6EFD" w:rsidP="007A6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F0514B">
              <w:rPr>
                <w:sz w:val="20"/>
                <w:szCs w:val="20"/>
                <w:lang w:eastAsia="tr-TR"/>
              </w:rPr>
              <w:t>Fiziksel uygunluğa sahip bireyler daha ilgi çekicidir.</w:t>
            </w:r>
          </w:p>
        </w:tc>
        <w:tc>
          <w:tcPr>
            <w:tcW w:w="567" w:type="dxa"/>
          </w:tcPr>
          <w:p w14:paraId="47575321" w14:textId="46F29DBC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7C1D02B5" w14:textId="649A216B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7FFDE544" w14:textId="0800E3D6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4A516A4C" w14:textId="253133AE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067C48B" w14:textId="6B9850C2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A6EFD" w:rsidRPr="00583046" w14:paraId="4A4FB1FE" w14:textId="77777777" w:rsidTr="0059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5022E5BB" w14:textId="77777777" w:rsidR="007A6EFD" w:rsidRPr="00583046" w:rsidRDefault="007A6EFD" w:rsidP="007A6EF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866" w:type="dxa"/>
            <w:vAlign w:val="bottom"/>
          </w:tcPr>
          <w:p w14:paraId="65D41EA2" w14:textId="77777777" w:rsidR="007A6EFD" w:rsidRPr="00583046" w:rsidRDefault="007A6EFD" w:rsidP="007A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F0514B">
              <w:rPr>
                <w:sz w:val="20"/>
                <w:szCs w:val="20"/>
                <w:lang w:eastAsia="tr-TR"/>
              </w:rPr>
              <w:t>Sağlıklı insanlar daha yüksek otokontrole sahiptir.</w:t>
            </w:r>
          </w:p>
        </w:tc>
        <w:tc>
          <w:tcPr>
            <w:tcW w:w="567" w:type="dxa"/>
          </w:tcPr>
          <w:p w14:paraId="15A815AE" w14:textId="4D5F054E" w:rsidR="007A6EFD" w:rsidRPr="00583046" w:rsidRDefault="007A6EFD" w:rsidP="007A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C546C1B" w14:textId="515B71A7" w:rsidR="007A6EFD" w:rsidRPr="00583046" w:rsidRDefault="007A6EFD" w:rsidP="007A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7DC434FA" w14:textId="3C23F839" w:rsidR="007A6EFD" w:rsidRPr="00583046" w:rsidRDefault="007A6EFD" w:rsidP="007A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6B314DAF" w14:textId="4AF67368" w:rsidR="007A6EFD" w:rsidRPr="00583046" w:rsidRDefault="007A6EFD" w:rsidP="007A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D7E1DF2" w14:textId="6BB6284E" w:rsidR="007A6EFD" w:rsidRPr="00583046" w:rsidRDefault="007A6EFD" w:rsidP="007A6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A6EFD" w:rsidRPr="00583046" w14:paraId="4C5C04CA" w14:textId="77777777" w:rsidTr="0059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6E6C3862" w14:textId="77777777" w:rsidR="007A6EFD" w:rsidRPr="00583046" w:rsidRDefault="007A6EFD" w:rsidP="007A6EF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5866" w:type="dxa"/>
            <w:vAlign w:val="bottom"/>
          </w:tcPr>
          <w:p w14:paraId="48BC0302" w14:textId="77777777" w:rsidR="007A6EFD" w:rsidRPr="00583046" w:rsidRDefault="007A6EFD" w:rsidP="007A6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F0514B">
              <w:rPr>
                <w:sz w:val="20"/>
                <w:szCs w:val="20"/>
                <w:lang w:eastAsia="tr-TR"/>
              </w:rPr>
              <w:t>Fiziksel uygunluk düzeyini kontrol edebilen insanlar daha fazlasını başarabilir.</w:t>
            </w:r>
          </w:p>
        </w:tc>
        <w:tc>
          <w:tcPr>
            <w:tcW w:w="567" w:type="dxa"/>
          </w:tcPr>
          <w:p w14:paraId="6FCC43DB" w14:textId="46353C22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A542A7D" w14:textId="0350D1AD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59EEAFB0" w14:textId="4E888DD9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34D6C835" w14:textId="67B699EB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ECB67DB" w14:textId="633BC647" w:rsidR="007A6EFD" w:rsidRPr="00583046" w:rsidRDefault="007A6EFD" w:rsidP="007A6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3B5AC442" w14:textId="2427E4A1" w:rsidR="000B5480" w:rsidRDefault="000B5480" w:rsidP="00CF27E4"/>
    <w:p w14:paraId="01DAB7AC" w14:textId="77777777" w:rsidR="00595653" w:rsidRPr="00595653" w:rsidRDefault="00595653" w:rsidP="00CF27E4">
      <w:pPr>
        <w:rPr>
          <w:b/>
          <w:bCs/>
        </w:rPr>
      </w:pPr>
      <w:r w:rsidRPr="00595653">
        <w:rPr>
          <w:b/>
          <w:bCs/>
        </w:rPr>
        <w:t>Türkçe Atıf:</w:t>
      </w:r>
    </w:p>
    <w:p w14:paraId="4508943B" w14:textId="3EC4E560" w:rsidR="00CF27E4" w:rsidRDefault="00CF27E4" w:rsidP="00CF27E4">
      <w:r w:rsidRPr="00CF27E4">
        <w:t xml:space="preserve">Uğraş S., Özen G., </w:t>
      </w:r>
      <w:proofErr w:type="spellStart"/>
      <w:r w:rsidRPr="00CF27E4">
        <w:t>Aykora</w:t>
      </w:r>
      <w:proofErr w:type="spellEnd"/>
      <w:r w:rsidRPr="00CF27E4">
        <w:t xml:space="preserve"> E., </w:t>
      </w:r>
      <w:r w:rsidR="00C07C8D">
        <w:t>&amp;</w:t>
      </w:r>
      <w:r w:rsidR="000F5781">
        <w:t xml:space="preserve"> </w:t>
      </w:r>
      <w:r w:rsidRPr="00CF27E4">
        <w:t xml:space="preserve">Yurdakul H. </w:t>
      </w:r>
      <w:r w:rsidR="000F5781">
        <w:t xml:space="preserve">(2021). </w:t>
      </w:r>
      <w:r w:rsidRPr="00CF27E4">
        <w:t xml:space="preserve">Adaptation of </w:t>
      </w:r>
      <w:proofErr w:type="spellStart"/>
      <w:r w:rsidRPr="00CF27E4">
        <w:t>the</w:t>
      </w:r>
      <w:proofErr w:type="spellEnd"/>
      <w:r w:rsidRPr="00CF27E4">
        <w:t xml:space="preserve"> </w:t>
      </w:r>
      <w:proofErr w:type="spellStart"/>
      <w:r w:rsidRPr="00CF27E4">
        <w:t>Healthism</w:t>
      </w:r>
      <w:proofErr w:type="spellEnd"/>
      <w:r w:rsidRPr="00CF27E4">
        <w:t xml:space="preserve"> </w:t>
      </w:r>
      <w:proofErr w:type="spellStart"/>
      <w:r w:rsidRPr="00CF27E4">
        <w:t>Attitude</w:t>
      </w:r>
      <w:proofErr w:type="spellEnd"/>
      <w:r w:rsidRPr="00CF27E4">
        <w:t xml:space="preserve"> </w:t>
      </w:r>
      <w:proofErr w:type="spellStart"/>
      <w:r w:rsidRPr="00CF27E4">
        <w:t>Scale</w:t>
      </w:r>
      <w:proofErr w:type="spellEnd"/>
      <w:r w:rsidRPr="00CF27E4">
        <w:t xml:space="preserve"> </w:t>
      </w:r>
      <w:proofErr w:type="spellStart"/>
      <w:r w:rsidRPr="00CF27E4">
        <w:t>to</w:t>
      </w:r>
      <w:proofErr w:type="spellEnd"/>
      <w:r w:rsidRPr="00CF27E4">
        <w:t xml:space="preserve"> </w:t>
      </w:r>
      <w:proofErr w:type="spellStart"/>
      <w:r w:rsidRPr="00CF27E4">
        <w:t>Turkey</w:t>
      </w:r>
      <w:proofErr w:type="spellEnd"/>
      <w:r w:rsidRPr="00CF27E4">
        <w:t xml:space="preserve">: a </w:t>
      </w:r>
      <w:proofErr w:type="spellStart"/>
      <w:r w:rsidRPr="00CF27E4">
        <w:t>Validity</w:t>
      </w:r>
      <w:proofErr w:type="spellEnd"/>
      <w:r w:rsidRPr="00CF27E4">
        <w:t xml:space="preserve"> </w:t>
      </w:r>
      <w:proofErr w:type="spellStart"/>
      <w:proofErr w:type="gramStart"/>
      <w:r w:rsidRPr="00CF27E4">
        <w:t>and</w:t>
      </w:r>
      <w:proofErr w:type="spellEnd"/>
      <w:r w:rsidRPr="00CF27E4">
        <w:t xml:space="preserve">  </w:t>
      </w:r>
      <w:proofErr w:type="spellStart"/>
      <w:r w:rsidRPr="00CF27E4">
        <w:t>Reliability</w:t>
      </w:r>
      <w:proofErr w:type="spellEnd"/>
      <w:proofErr w:type="gramEnd"/>
      <w:r w:rsidRPr="00CF27E4">
        <w:t xml:space="preserve">  </w:t>
      </w:r>
      <w:proofErr w:type="spellStart"/>
      <w:r w:rsidRPr="00CF27E4">
        <w:t>Study</w:t>
      </w:r>
      <w:proofErr w:type="spellEnd"/>
      <w:r w:rsidRPr="00CF27E4">
        <w:t>.  Human</w:t>
      </w:r>
      <w:r w:rsidR="000F5781">
        <w:t xml:space="preserve"> </w:t>
      </w:r>
      <w:proofErr w:type="spellStart"/>
      <w:r w:rsidRPr="00CF27E4">
        <w:t>Sport</w:t>
      </w:r>
      <w:proofErr w:type="spellEnd"/>
      <w:r w:rsidR="000F5781">
        <w:t xml:space="preserve"> </w:t>
      </w:r>
      <w:proofErr w:type="spellStart"/>
      <w:r w:rsidRPr="00CF27E4">
        <w:t>Medicine</w:t>
      </w:r>
      <w:proofErr w:type="spellEnd"/>
      <w:r w:rsidRPr="00CF27E4">
        <w:t xml:space="preserve"> </w:t>
      </w:r>
      <w:proofErr w:type="spellStart"/>
      <w:r w:rsidRPr="00CF27E4">
        <w:t>vol</w:t>
      </w:r>
      <w:proofErr w:type="spellEnd"/>
      <w:r w:rsidRPr="00CF27E4">
        <w:t xml:space="preserve">. 21, </w:t>
      </w:r>
      <w:proofErr w:type="spellStart"/>
      <w:r w:rsidRPr="00CF27E4">
        <w:t>no</w:t>
      </w:r>
      <w:proofErr w:type="spellEnd"/>
      <w:r w:rsidRPr="00CF27E4">
        <w:t xml:space="preserve">. 1, </w:t>
      </w:r>
      <w:proofErr w:type="spellStart"/>
      <w:r w:rsidRPr="00CF27E4">
        <w:t>pp</w:t>
      </w:r>
      <w:proofErr w:type="spellEnd"/>
      <w:r w:rsidRPr="00CF27E4">
        <w:t>. 117–123. DOI: 10.14529/hsm210115</w:t>
      </w:r>
    </w:p>
    <w:p w14:paraId="22A06DF1" w14:textId="69795200" w:rsidR="00595653" w:rsidRPr="00595653" w:rsidRDefault="00595653" w:rsidP="00CF27E4">
      <w:pPr>
        <w:rPr>
          <w:b/>
          <w:bCs/>
        </w:rPr>
      </w:pPr>
      <w:r w:rsidRPr="00595653">
        <w:rPr>
          <w:b/>
          <w:bCs/>
        </w:rPr>
        <w:t xml:space="preserve">Orijinal Ölçek </w:t>
      </w:r>
      <w:proofErr w:type="spellStart"/>
      <w:r w:rsidRPr="00595653">
        <w:rPr>
          <w:b/>
          <w:bCs/>
        </w:rPr>
        <w:t>Atıfı</w:t>
      </w:r>
      <w:proofErr w:type="spellEnd"/>
      <w:r w:rsidRPr="00595653">
        <w:rPr>
          <w:b/>
          <w:bCs/>
        </w:rPr>
        <w:t>:</w:t>
      </w:r>
    </w:p>
    <w:p w14:paraId="7FFE27BD" w14:textId="279F017A" w:rsidR="00CF27E4" w:rsidRDefault="00696B82" w:rsidP="00696B82">
      <w:pPr>
        <w:jc w:val="both"/>
      </w:pPr>
      <w:proofErr w:type="spellStart"/>
      <w:r w:rsidRPr="00696B82">
        <w:t>Alfrey</w:t>
      </w:r>
      <w:proofErr w:type="spellEnd"/>
      <w:r w:rsidRPr="00696B82">
        <w:t xml:space="preserve">, L., </w:t>
      </w:r>
      <w:proofErr w:type="spellStart"/>
      <w:r w:rsidRPr="00696B82">
        <w:t>O’Connor</w:t>
      </w:r>
      <w:proofErr w:type="spellEnd"/>
      <w:r w:rsidRPr="00696B82">
        <w:t xml:space="preserve">, J., </w:t>
      </w:r>
      <w:proofErr w:type="spellStart"/>
      <w:r w:rsidRPr="00696B82">
        <w:t>Phillipson</w:t>
      </w:r>
      <w:proofErr w:type="spellEnd"/>
      <w:r w:rsidRPr="00696B82">
        <w:t xml:space="preserve">, S., </w:t>
      </w:r>
      <w:proofErr w:type="spellStart"/>
      <w:r w:rsidRPr="00696B82">
        <w:t>Penney</w:t>
      </w:r>
      <w:proofErr w:type="spellEnd"/>
      <w:r w:rsidRPr="00696B82">
        <w:t xml:space="preserve">, D., </w:t>
      </w:r>
      <w:proofErr w:type="spellStart"/>
      <w:r w:rsidRPr="00696B82">
        <w:t>Jeanes</w:t>
      </w:r>
      <w:proofErr w:type="spellEnd"/>
      <w:r w:rsidRPr="00696B82">
        <w:t xml:space="preserve">, R., &amp; </w:t>
      </w:r>
      <w:proofErr w:type="spellStart"/>
      <w:r w:rsidRPr="00696B82">
        <w:t>Phillipson</w:t>
      </w:r>
      <w:proofErr w:type="spellEnd"/>
      <w:r w:rsidRPr="00696B82">
        <w:t xml:space="preserve">, S. (2019). </w:t>
      </w:r>
      <w:proofErr w:type="spellStart"/>
      <w:r w:rsidRPr="00696B82">
        <w:t>Attitudes</w:t>
      </w:r>
      <w:proofErr w:type="spellEnd"/>
      <w:r w:rsidRPr="00696B82">
        <w:t xml:space="preserve"> of </w:t>
      </w:r>
      <w:proofErr w:type="spellStart"/>
      <w:r w:rsidRPr="00696B82">
        <w:t>pre</w:t>
      </w:r>
      <w:proofErr w:type="spellEnd"/>
      <w:r w:rsidRPr="00696B82">
        <w:t xml:space="preserve">-service </w:t>
      </w:r>
      <w:proofErr w:type="spellStart"/>
      <w:r w:rsidRPr="00696B82">
        <w:t>physical</w:t>
      </w:r>
      <w:proofErr w:type="spellEnd"/>
      <w:r w:rsidRPr="00696B82">
        <w:t xml:space="preserve"> </w:t>
      </w:r>
      <w:proofErr w:type="spellStart"/>
      <w:r w:rsidRPr="00696B82">
        <w:t>education</w:t>
      </w:r>
      <w:proofErr w:type="spellEnd"/>
      <w:r w:rsidRPr="00696B82">
        <w:t xml:space="preserve"> </w:t>
      </w:r>
      <w:proofErr w:type="spellStart"/>
      <w:r w:rsidRPr="00696B82">
        <w:t>teachers</w:t>
      </w:r>
      <w:proofErr w:type="spellEnd"/>
      <w:r w:rsidRPr="00696B82">
        <w:t xml:space="preserve"> </w:t>
      </w:r>
      <w:proofErr w:type="spellStart"/>
      <w:r w:rsidRPr="00696B82">
        <w:t>to</w:t>
      </w:r>
      <w:proofErr w:type="spellEnd"/>
      <w:r w:rsidRPr="00696B82">
        <w:t xml:space="preserve"> </w:t>
      </w:r>
      <w:proofErr w:type="spellStart"/>
      <w:r w:rsidRPr="00696B82">
        <w:t>healthism</w:t>
      </w:r>
      <w:proofErr w:type="spellEnd"/>
      <w:r w:rsidRPr="00696B82">
        <w:t xml:space="preserve">: Development </w:t>
      </w:r>
      <w:proofErr w:type="spellStart"/>
      <w:r w:rsidRPr="00696B82">
        <w:t>and</w:t>
      </w:r>
      <w:proofErr w:type="spellEnd"/>
      <w:r w:rsidRPr="00696B82">
        <w:t xml:space="preserve"> </w:t>
      </w:r>
      <w:proofErr w:type="spellStart"/>
      <w:r w:rsidRPr="00696B82">
        <w:t>validation</w:t>
      </w:r>
      <w:proofErr w:type="spellEnd"/>
      <w:r w:rsidRPr="00696B82">
        <w:t xml:space="preserve"> of </w:t>
      </w:r>
      <w:proofErr w:type="spellStart"/>
      <w:r w:rsidRPr="00696B82">
        <w:t>the</w:t>
      </w:r>
      <w:proofErr w:type="spellEnd"/>
      <w:r w:rsidRPr="00696B82">
        <w:t xml:space="preserve"> </w:t>
      </w:r>
      <w:proofErr w:type="spellStart"/>
      <w:r w:rsidRPr="00696B82">
        <w:t>Attitude</w:t>
      </w:r>
      <w:proofErr w:type="spellEnd"/>
      <w:r w:rsidRPr="00696B82">
        <w:t xml:space="preserve"> </w:t>
      </w:r>
      <w:proofErr w:type="spellStart"/>
      <w:r w:rsidRPr="00696B82">
        <w:t>Towards</w:t>
      </w:r>
      <w:proofErr w:type="spellEnd"/>
      <w:r w:rsidRPr="00696B82">
        <w:t xml:space="preserve"> </w:t>
      </w:r>
      <w:proofErr w:type="spellStart"/>
      <w:r w:rsidRPr="00696B82">
        <w:t>Healthism</w:t>
      </w:r>
      <w:proofErr w:type="spellEnd"/>
      <w:r w:rsidRPr="00696B82">
        <w:t xml:space="preserve"> </w:t>
      </w:r>
      <w:proofErr w:type="spellStart"/>
      <w:r w:rsidRPr="00696B82">
        <w:t>Scale</w:t>
      </w:r>
      <w:proofErr w:type="spellEnd"/>
      <w:r w:rsidRPr="00696B82">
        <w:t xml:space="preserve"> (ATHS). </w:t>
      </w:r>
      <w:proofErr w:type="spellStart"/>
      <w:r w:rsidRPr="00696B82">
        <w:t>European</w:t>
      </w:r>
      <w:proofErr w:type="spellEnd"/>
      <w:r w:rsidRPr="00696B82">
        <w:t xml:space="preserve"> </w:t>
      </w:r>
      <w:proofErr w:type="spellStart"/>
      <w:r w:rsidRPr="00696B82">
        <w:t>Physical</w:t>
      </w:r>
      <w:proofErr w:type="spellEnd"/>
      <w:r w:rsidRPr="00696B82">
        <w:t xml:space="preserve"> </w:t>
      </w:r>
      <w:proofErr w:type="spellStart"/>
      <w:r w:rsidRPr="00696B82">
        <w:t>Education</w:t>
      </w:r>
      <w:proofErr w:type="spellEnd"/>
      <w:r w:rsidRPr="00696B82">
        <w:t xml:space="preserve"> </w:t>
      </w:r>
      <w:proofErr w:type="spellStart"/>
      <w:r w:rsidRPr="00696B82">
        <w:t>Review</w:t>
      </w:r>
      <w:proofErr w:type="spellEnd"/>
      <w:r w:rsidRPr="00696B82">
        <w:t>, 25(2), 424-437.</w:t>
      </w:r>
      <w:r>
        <w:t xml:space="preserve"> </w:t>
      </w:r>
      <w:proofErr w:type="gramStart"/>
      <w:r w:rsidRPr="00C07C8D">
        <w:t xml:space="preserve">DOI:   </w:t>
      </w:r>
      <w:proofErr w:type="gramEnd"/>
      <w:r w:rsidRPr="00C07C8D">
        <w:t xml:space="preserve">  10.1177/1356336X17742665</w:t>
      </w:r>
    </w:p>
    <w:p w14:paraId="1A086A1B" w14:textId="4FDB5DE8" w:rsidR="00595653" w:rsidRDefault="00595653" w:rsidP="00696B82">
      <w:pPr>
        <w:jc w:val="both"/>
      </w:pPr>
    </w:p>
    <w:p w14:paraId="2DAE6DCA" w14:textId="04BEA4AF" w:rsidR="00595653" w:rsidRDefault="00595653" w:rsidP="00696B82">
      <w:pPr>
        <w:jc w:val="both"/>
        <w:rPr>
          <w:b/>
          <w:bCs/>
        </w:rPr>
      </w:pPr>
      <w:r w:rsidRPr="00595653">
        <w:rPr>
          <w:b/>
          <w:bCs/>
        </w:rPr>
        <w:t>Ölçek Alt Boyutları:</w:t>
      </w:r>
    </w:p>
    <w:p w14:paraId="20C0725E" w14:textId="270A6123" w:rsidR="00595653" w:rsidRDefault="00595653" w:rsidP="00696B82">
      <w:pPr>
        <w:jc w:val="both"/>
      </w:pPr>
      <w:r>
        <w:rPr>
          <w:b/>
          <w:bCs/>
        </w:rPr>
        <w:t xml:space="preserve">Bireysel Eylemlerin Eleştirisi: </w:t>
      </w:r>
      <w:r w:rsidRPr="00595653">
        <w:t>1,2,3,4,5,6,7,8</w:t>
      </w:r>
    </w:p>
    <w:p w14:paraId="543D53C1" w14:textId="0F142A83" w:rsidR="007A6EFD" w:rsidRPr="007A6EFD" w:rsidRDefault="007A6EFD" w:rsidP="00696B82">
      <w:pPr>
        <w:jc w:val="both"/>
        <w:rPr>
          <w:b/>
          <w:bCs/>
        </w:rPr>
      </w:pPr>
      <w:r w:rsidRPr="007A6EFD">
        <w:rPr>
          <w:b/>
          <w:bCs/>
        </w:rPr>
        <w:t>Yargı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Pr="007A6EFD">
        <w:t>9,10,11,12,13,14</w:t>
      </w:r>
    </w:p>
    <w:p w14:paraId="1016F8B5" w14:textId="77777777" w:rsidR="00595653" w:rsidRPr="00595653" w:rsidRDefault="00595653" w:rsidP="00696B82">
      <w:pPr>
        <w:jc w:val="both"/>
        <w:rPr>
          <w:b/>
          <w:bCs/>
        </w:rPr>
      </w:pPr>
    </w:p>
    <w:p w14:paraId="2BF8D98C" w14:textId="77777777" w:rsidR="00595653" w:rsidRDefault="00595653" w:rsidP="00696B82">
      <w:pPr>
        <w:jc w:val="both"/>
      </w:pPr>
    </w:p>
    <w:sectPr w:rsidR="005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5BFE"/>
    <w:multiLevelType w:val="hybridMultilevel"/>
    <w:tmpl w:val="DF1A8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84"/>
    <w:rsid w:val="000B5480"/>
    <w:rsid w:val="000F5781"/>
    <w:rsid w:val="00137D0E"/>
    <w:rsid w:val="00415022"/>
    <w:rsid w:val="004514C1"/>
    <w:rsid w:val="00583046"/>
    <w:rsid w:val="00595653"/>
    <w:rsid w:val="005A4984"/>
    <w:rsid w:val="00696B82"/>
    <w:rsid w:val="007A6EFD"/>
    <w:rsid w:val="008172AB"/>
    <w:rsid w:val="00946326"/>
    <w:rsid w:val="00A37FED"/>
    <w:rsid w:val="00B86F1D"/>
    <w:rsid w:val="00BB0779"/>
    <w:rsid w:val="00BD7F5F"/>
    <w:rsid w:val="00C001F7"/>
    <w:rsid w:val="00C07C8D"/>
    <w:rsid w:val="00CF27E4"/>
    <w:rsid w:val="00EE26E0"/>
    <w:rsid w:val="00F0514B"/>
    <w:rsid w:val="00F3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9DE1"/>
  <w15:chartTrackingRefBased/>
  <w15:docId w15:val="{650173A2-0245-460E-970B-A55B25A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F5F"/>
    <w:pPr>
      <w:ind w:left="720"/>
      <w:contextualSpacing/>
    </w:pPr>
  </w:style>
  <w:style w:type="table" w:customStyle="1" w:styleId="AkKlavuz11">
    <w:name w:val="Açık Kılavuz11"/>
    <w:basedOn w:val="NormalTablo"/>
    <w:next w:val="AkKlavuz"/>
    <w:uiPriority w:val="62"/>
    <w:rsid w:val="005830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kKlavuz">
    <w:name w:val="Light Grid"/>
    <w:basedOn w:val="NormalTablo"/>
    <w:uiPriority w:val="62"/>
    <w:semiHidden/>
    <w:unhideWhenUsed/>
    <w:rsid w:val="005830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19</cp:revision>
  <dcterms:created xsi:type="dcterms:W3CDTF">2021-06-19T09:47:00Z</dcterms:created>
  <dcterms:modified xsi:type="dcterms:W3CDTF">2021-06-28T10:47:00Z</dcterms:modified>
</cp:coreProperties>
</file>