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B7E" w:rsidRDefault="002C2B7E" w:rsidP="002802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2C2B7E" w:rsidRPr="002C2B7E" w:rsidRDefault="002C2B7E" w:rsidP="002C2B7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2B7E">
        <w:rPr>
          <w:rFonts w:ascii="Times New Roman" w:hAnsi="Times New Roman" w:cs="Times New Roman"/>
          <w:b/>
          <w:bCs/>
          <w:sz w:val="24"/>
          <w:szCs w:val="24"/>
        </w:rPr>
        <w:t>Sağlıklı Beslenmeye İlişkin Tutum Ölçeği (SBİTÖ)</w:t>
      </w:r>
    </w:p>
    <w:p w:rsidR="005F1024" w:rsidRPr="002802B9" w:rsidRDefault="00784463" w:rsidP="002802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79"/>
        <w:gridCol w:w="7078"/>
        <w:gridCol w:w="611"/>
        <w:gridCol w:w="611"/>
        <w:gridCol w:w="611"/>
        <w:gridCol w:w="581"/>
        <w:gridCol w:w="611"/>
      </w:tblGrid>
      <w:tr w:rsidR="00CB2FB1" w:rsidRPr="00AC4FED" w:rsidTr="00E745C0">
        <w:trPr>
          <w:cantSplit/>
          <w:trHeight w:val="1091"/>
        </w:trPr>
        <w:tc>
          <w:tcPr>
            <w:tcW w:w="271" w:type="pct"/>
            <w:textDirection w:val="btLr"/>
          </w:tcPr>
          <w:p w:rsidR="00CB2FB1" w:rsidRPr="00AC4FED" w:rsidRDefault="00CB2FB1" w:rsidP="003C06A5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3" w:type="pct"/>
          </w:tcPr>
          <w:p w:rsidR="00CB2FB1" w:rsidRPr="00AC4FED" w:rsidRDefault="00CB2FB1" w:rsidP="003C06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textDirection w:val="btLr"/>
            <w:vAlign w:val="center"/>
          </w:tcPr>
          <w:p w:rsidR="00CB2FB1" w:rsidRPr="00E745C0" w:rsidRDefault="006D2E96" w:rsidP="00256B0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E745C0">
              <w:rPr>
                <w:rFonts w:ascii="Arial Narrow" w:hAnsi="Arial Narrow" w:cs="Times New Roman"/>
                <w:b/>
                <w:sz w:val="18"/>
                <w:szCs w:val="18"/>
              </w:rPr>
              <w:t>Kesinlikle Katılmıyorum</w:t>
            </w:r>
          </w:p>
        </w:tc>
        <w:tc>
          <w:tcPr>
            <w:tcW w:w="286" w:type="pct"/>
            <w:textDirection w:val="btLr"/>
          </w:tcPr>
          <w:p w:rsidR="00CB2FB1" w:rsidRPr="00E745C0" w:rsidRDefault="006D2E96" w:rsidP="00256B0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E745C0">
              <w:rPr>
                <w:rFonts w:ascii="Arial Narrow" w:hAnsi="Arial Narrow" w:cs="Times New Roman"/>
                <w:b/>
                <w:sz w:val="18"/>
                <w:szCs w:val="18"/>
              </w:rPr>
              <w:t>Katı</w:t>
            </w:r>
            <w:r w:rsidRPr="00E745C0">
              <w:rPr>
                <w:rFonts w:ascii="Arial Narrow" w:hAnsi="Arial Narrow" w:cs="Times New Roman"/>
                <w:b/>
                <w:sz w:val="18"/>
                <w:szCs w:val="18"/>
                <w:u w:val="single"/>
              </w:rPr>
              <w:t>lmı</w:t>
            </w:r>
            <w:r w:rsidRPr="00E745C0">
              <w:rPr>
                <w:rFonts w:ascii="Arial Narrow" w:hAnsi="Arial Narrow" w:cs="Times New Roman"/>
                <w:b/>
                <w:sz w:val="18"/>
                <w:szCs w:val="18"/>
              </w:rPr>
              <w:t>yorum</w:t>
            </w:r>
          </w:p>
        </w:tc>
        <w:tc>
          <w:tcPr>
            <w:tcW w:w="286" w:type="pct"/>
            <w:textDirection w:val="btLr"/>
            <w:vAlign w:val="center"/>
          </w:tcPr>
          <w:p w:rsidR="00CB2FB1" w:rsidRPr="00E745C0" w:rsidRDefault="006D2E96" w:rsidP="00256B0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E745C0">
              <w:rPr>
                <w:rFonts w:ascii="Arial Narrow" w:hAnsi="Arial Narrow" w:cs="Times New Roman"/>
                <w:b/>
                <w:sz w:val="18"/>
                <w:szCs w:val="18"/>
              </w:rPr>
              <w:t>Kararsızım</w:t>
            </w:r>
          </w:p>
        </w:tc>
        <w:tc>
          <w:tcPr>
            <w:tcW w:w="272" w:type="pct"/>
            <w:textDirection w:val="btLr"/>
            <w:vAlign w:val="center"/>
          </w:tcPr>
          <w:p w:rsidR="00CB2FB1" w:rsidRPr="00E745C0" w:rsidRDefault="006D2E96" w:rsidP="00256B0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E745C0">
              <w:rPr>
                <w:rFonts w:ascii="Arial Narrow" w:hAnsi="Arial Narrow" w:cs="Times New Roman"/>
                <w:b/>
                <w:sz w:val="18"/>
                <w:szCs w:val="18"/>
              </w:rPr>
              <w:t>Katılıyorum</w:t>
            </w:r>
          </w:p>
        </w:tc>
        <w:tc>
          <w:tcPr>
            <w:tcW w:w="286" w:type="pct"/>
            <w:textDirection w:val="btLr"/>
            <w:vAlign w:val="center"/>
          </w:tcPr>
          <w:p w:rsidR="00CB2FB1" w:rsidRPr="00E745C0" w:rsidRDefault="006D2E96" w:rsidP="00256B0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E745C0">
              <w:rPr>
                <w:rFonts w:ascii="Arial Narrow" w:hAnsi="Arial Narrow" w:cs="Times New Roman"/>
                <w:b/>
                <w:sz w:val="18"/>
                <w:szCs w:val="18"/>
              </w:rPr>
              <w:t>Kesinlikle Katılıyorum</w:t>
            </w:r>
          </w:p>
        </w:tc>
      </w:tr>
      <w:tr w:rsidR="00CB2FB1" w:rsidRPr="00AC4FED" w:rsidTr="006D2E96">
        <w:tc>
          <w:tcPr>
            <w:tcW w:w="271" w:type="pct"/>
          </w:tcPr>
          <w:p w:rsidR="00CB2FB1" w:rsidRPr="00AC4FED" w:rsidRDefault="00CB2FB1" w:rsidP="003C06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4F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3" w:type="pct"/>
          </w:tcPr>
          <w:p w:rsidR="00CB2FB1" w:rsidRPr="00E745C0" w:rsidRDefault="00CB2FB1" w:rsidP="003C06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5C0">
              <w:rPr>
                <w:rFonts w:ascii="Times New Roman" w:hAnsi="Times New Roman" w:cs="Times New Roman"/>
                <w:sz w:val="20"/>
                <w:szCs w:val="20"/>
              </w:rPr>
              <w:t>Sağlıklı beslenmenin yararlarını bilirim.</w:t>
            </w:r>
          </w:p>
        </w:tc>
        <w:tc>
          <w:tcPr>
            <w:tcW w:w="286" w:type="pct"/>
          </w:tcPr>
          <w:p w:rsidR="00CB2FB1" w:rsidRPr="00E745C0" w:rsidRDefault="006D2E96" w:rsidP="00E745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45C0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6" w:type="pct"/>
          </w:tcPr>
          <w:p w:rsidR="00CB2FB1" w:rsidRPr="00E745C0" w:rsidRDefault="006D2E96" w:rsidP="00E745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45C0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6" w:type="pct"/>
          </w:tcPr>
          <w:p w:rsidR="00CB2FB1" w:rsidRPr="00E745C0" w:rsidRDefault="006D2E96" w:rsidP="00E745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45C0"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2" w:type="pct"/>
          </w:tcPr>
          <w:p w:rsidR="00CB2FB1" w:rsidRPr="00E745C0" w:rsidRDefault="006D2E96" w:rsidP="00E745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45C0">
              <w:rPr>
                <w:rFonts w:ascii="Arial Narrow" w:hAnsi="Arial Narrow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6" w:type="pct"/>
          </w:tcPr>
          <w:p w:rsidR="00CB2FB1" w:rsidRPr="00E745C0" w:rsidRDefault="006D2E96" w:rsidP="00E745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45C0">
              <w:rPr>
                <w:rFonts w:ascii="Arial Narrow" w:hAnsi="Arial Narrow" w:cs="Times New Roman"/>
                <w:b/>
                <w:sz w:val="20"/>
                <w:szCs w:val="20"/>
              </w:rPr>
              <w:t>5</w:t>
            </w:r>
          </w:p>
        </w:tc>
      </w:tr>
      <w:tr w:rsidR="006D2E96" w:rsidRPr="00AC4FED" w:rsidTr="00E745C0">
        <w:tc>
          <w:tcPr>
            <w:tcW w:w="271" w:type="pct"/>
            <w:shd w:val="clear" w:color="auto" w:fill="EEECE1" w:themeFill="background2"/>
          </w:tcPr>
          <w:p w:rsidR="006D2E96" w:rsidRPr="00AC4FED" w:rsidRDefault="006D2E96" w:rsidP="003C06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4F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13" w:type="pct"/>
            <w:shd w:val="clear" w:color="auto" w:fill="EEECE1" w:themeFill="background2"/>
          </w:tcPr>
          <w:p w:rsidR="006D2E96" w:rsidRPr="00E745C0" w:rsidRDefault="006D2E96" w:rsidP="003C06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5C0">
              <w:rPr>
                <w:rFonts w:ascii="Times New Roman" w:hAnsi="Times New Roman" w:cs="Times New Roman"/>
                <w:sz w:val="20"/>
                <w:szCs w:val="20"/>
              </w:rPr>
              <w:t>Hangi besinlerin protein içerdiğini bilirim.</w:t>
            </w:r>
          </w:p>
        </w:tc>
        <w:tc>
          <w:tcPr>
            <w:tcW w:w="286" w:type="pct"/>
            <w:shd w:val="clear" w:color="auto" w:fill="EEECE1" w:themeFill="background2"/>
          </w:tcPr>
          <w:p w:rsidR="006D2E96" w:rsidRPr="00E745C0" w:rsidRDefault="006D2E96" w:rsidP="00E745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45C0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6" w:type="pct"/>
            <w:shd w:val="clear" w:color="auto" w:fill="EEECE1" w:themeFill="background2"/>
          </w:tcPr>
          <w:p w:rsidR="006D2E96" w:rsidRPr="00E745C0" w:rsidRDefault="006D2E96" w:rsidP="00E745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45C0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6" w:type="pct"/>
            <w:shd w:val="clear" w:color="auto" w:fill="EEECE1" w:themeFill="background2"/>
          </w:tcPr>
          <w:p w:rsidR="006D2E96" w:rsidRPr="00E745C0" w:rsidRDefault="006D2E96" w:rsidP="00E745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45C0"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2" w:type="pct"/>
            <w:shd w:val="clear" w:color="auto" w:fill="EEECE1" w:themeFill="background2"/>
          </w:tcPr>
          <w:p w:rsidR="006D2E96" w:rsidRPr="00E745C0" w:rsidRDefault="006D2E96" w:rsidP="00E745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45C0">
              <w:rPr>
                <w:rFonts w:ascii="Arial Narrow" w:hAnsi="Arial Narrow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6" w:type="pct"/>
            <w:shd w:val="clear" w:color="auto" w:fill="EEECE1" w:themeFill="background2"/>
          </w:tcPr>
          <w:p w:rsidR="006D2E96" w:rsidRPr="00E745C0" w:rsidRDefault="006D2E96" w:rsidP="00E745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45C0">
              <w:rPr>
                <w:rFonts w:ascii="Arial Narrow" w:hAnsi="Arial Narrow" w:cs="Times New Roman"/>
                <w:b/>
                <w:sz w:val="20"/>
                <w:szCs w:val="20"/>
              </w:rPr>
              <w:t>5</w:t>
            </w:r>
          </w:p>
        </w:tc>
      </w:tr>
      <w:tr w:rsidR="006D2E96" w:rsidRPr="00AC4FED" w:rsidTr="006D2E96">
        <w:tc>
          <w:tcPr>
            <w:tcW w:w="271" w:type="pct"/>
          </w:tcPr>
          <w:p w:rsidR="006D2E96" w:rsidRPr="00AC4FED" w:rsidRDefault="006D2E96" w:rsidP="003C06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4F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13" w:type="pct"/>
          </w:tcPr>
          <w:p w:rsidR="006D2E96" w:rsidRPr="00E745C0" w:rsidRDefault="006D2E96" w:rsidP="003C06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5C0">
              <w:rPr>
                <w:rFonts w:ascii="Times New Roman" w:hAnsi="Times New Roman" w:cs="Times New Roman"/>
                <w:sz w:val="20"/>
                <w:szCs w:val="20"/>
              </w:rPr>
              <w:t>Hangi besinlerin karbonhidrat içerdiğini bilirim.</w:t>
            </w:r>
          </w:p>
        </w:tc>
        <w:tc>
          <w:tcPr>
            <w:tcW w:w="286" w:type="pct"/>
          </w:tcPr>
          <w:p w:rsidR="006D2E96" w:rsidRPr="00E745C0" w:rsidRDefault="006D2E96" w:rsidP="00E745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45C0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6" w:type="pct"/>
          </w:tcPr>
          <w:p w:rsidR="006D2E96" w:rsidRPr="00E745C0" w:rsidRDefault="006D2E96" w:rsidP="00E745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45C0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6" w:type="pct"/>
          </w:tcPr>
          <w:p w:rsidR="006D2E96" w:rsidRPr="00E745C0" w:rsidRDefault="006D2E96" w:rsidP="00E745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45C0"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2" w:type="pct"/>
          </w:tcPr>
          <w:p w:rsidR="006D2E96" w:rsidRPr="00E745C0" w:rsidRDefault="006D2E96" w:rsidP="00E745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45C0">
              <w:rPr>
                <w:rFonts w:ascii="Arial Narrow" w:hAnsi="Arial Narrow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6" w:type="pct"/>
          </w:tcPr>
          <w:p w:rsidR="006D2E96" w:rsidRPr="00E745C0" w:rsidRDefault="006D2E96" w:rsidP="00E745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45C0">
              <w:rPr>
                <w:rFonts w:ascii="Arial Narrow" w:hAnsi="Arial Narrow" w:cs="Times New Roman"/>
                <w:b/>
                <w:sz w:val="20"/>
                <w:szCs w:val="20"/>
              </w:rPr>
              <w:t>5</w:t>
            </w:r>
          </w:p>
        </w:tc>
      </w:tr>
      <w:tr w:rsidR="006D2E96" w:rsidRPr="00AC4FED" w:rsidTr="00E745C0">
        <w:tc>
          <w:tcPr>
            <w:tcW w:w="271" w:type="pct"/>
            <w:shd w:val="clear" w:color="auto" w:fill="EEECE1" w:themeFill="background2"/>
          </w:tcPr>
          <w:p w:rsidR="006D2E96" w:rsidRPr="00AC4FED" w:rsidRDefault="006D2E96" w:rsidP="003C06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4F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13" w:type="pct"/>
            <w:shd w:val="clear" w:color="auto" w:fill="EEECE1" w:themeFill="background2"/>
          </w:tcPr>
          <w:p w:rsidR="006D2E96" w:rsidRPr="00E745C0" w:rsidRDefault="006D2E96" w:rsidP="003C06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5C0">
              <w:rPr>
                <w:rFonts w:ascii="Times New Roman" w:hAnsi="Times New Roman" w:cs="Times New Roman"/>
                <w:sz w:val="20"/>
                <w:szCs w:val="20"/>
              </w:rPr>
              <w:t>Hangi besinlerin vitamin/mineral içerdiğini bilirim.</w:t>
            </w:r>
          </w:p>
        </w:tc>
        <w:tc>
          <w:tcPr>
            <w:tcW w:w="286" w:type="pct"/>
            <w:shd w:val="clear" w:color="auto" w:fill="EEECE1" w:themeFill="background2"/>
          </w:tcPr>
          <w:p w:rsidR="006D2E96" w:rsidRPr="00E745C0" w:rsidRDefault="006D2E96" w:rsidP="00E745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45C0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6" w:type="pct"/>
            <w:shd w:val="clear" w:color="auto" w:fill="EEECE1" w:themeFill="background2"/>
          </w:tcPr>
          <w:p w:rsidR="006D2E96" w:rsidRPr="00E745C0" w:rsidRDefault="006D2E96" w:rsidP="00E745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45C0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6" w:type="pct"/>
            <w:shd w:val="clear" w:color="auto" w:fill="EEECE1" w:themeFill="background2"/>
          </w:tcPr>
          <w:p w:rsidR="006D2E96" w:rsidRPr="00E745C0" w:rsidRDefault="006D2E96" w:rsidP="00E745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45C0"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2" w:type="pct"/>
            <w:shd w:val="clear" w:color="auto" w:fill="EEECE1" w:themeFill="background2"/>
          </w:tcPr>
          <w:p w:rsidR="006D2E96" w:rsidRPr="00E745C0" w:rsidRDefault="006D2E96" w:rsidP="00E745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45C0">
              <w:rPr>
                <w:rFonts w:ascii="Arial Narrow" w:hAnsi="Arial Narrow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6" w:type="pct"/>
            <w:shd w:val="clear" w:color="auto" w:fill="EEECE1" w:themeFill="background2"/>
          </w:tcPr>
          <w:p w:rsidR="006D2E96" w:rsidRPr="00E745C0" w:rsidRDefault="006D2E96" w:rsidP="00E745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45C0">
              <w:rPr>
                <w:rFonts w:ascii="Arial Narrow" w:hAnsi="Arial Narrow" w:cs="Times New Roman"/>
                <w:b/>
                <w:sz w:val="20"/>
                <w:szCs w:val="20"/>
              </w:rPr>
              <w:t>5</w:t>
            </w:r>
          </w:p>
        </w:tc>
      </w:tr>
      <w:tr w:rsidR="006D2E96" w:rsidRPr="00AC4FED" w:rsidTr="006D2E96">
        <w:tc>
          <w:tcPr>
            <w:tcW w:w="271" w:type="pct"/>
          </w:tcPr>
          <w:p w:rsidR="006D2E96" w:rsidRPr="00AC4FED" w:rsidRDefault="006D2E96" w:rsidP="003C06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4F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13" w:type="pct"/>
          </w:tcPr>
          <w:p w:rsidR="006D2E96" w:rsidRPr="00E745C0" w:rsidRDefault="006D2E96" w:rsidP="003C06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5C0">
              <w:rPr>
                <w:rFonts w:ascii="Times New Roman" w:hAnsi="Times New Roman" w:cs="Times New Roman"/>
                <w:sz w:val="20"/>
                <w:szCs w:val="20"/>
              </w:rPr>
              <w:t>Sağlıklı besinlerin neler olduğunu bilirim.</w:t>
            </w:r>
          </w:p>
        </w:tc>
        <w:tc>
          <w:tcPr>
            <w:tcW w:w="286" w:type="pct"/>
          </w:tcPr>
          <w:p w:rsidR="006D2E96" w:rsidRPr="00E745C0" w:rsidRDefault="006D2E96" w:rsidP="00E745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45C0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6" w:type="pct"/>
          </w:tcPr>
          <w:p w:rsidR="006D2E96" w:rsidRPr="00E745C0" w:rsidRDefault="006D2E96" w:rsidP="00E745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45C0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6" w:type="pct"/>
          </w:tcPr>
          <w:p w:rsidR="006D2E96" w:rsidRPr="00E745C0" w:rsidRDefault="006D2E96" w:rsidP="00E745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45C0"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2" w:type="pct"/>
          </w:tcPr>
          <w:p w:rsidR="006D2E96" w:rsidRPr="00E745C0" w:rsidRDefault="006D2E96" w:rsidP="00E745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45C0">
              <w:rPr>
                <w:rFonts w:ascii="Arial Narrow" w:hAnsi="Arial Narrow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6" w:type="pct"/>
          </w:tcPr>
          <w:p w:rsidR="006D2E96" w:rsidRPr="00E745C0" w:rsidRDefault="006D2E96" w:rsidP="00E745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45C0">
              <w:rPr>
                <w:rFonts w:ascii="Arial Narrow" w:hAnsi="Arial Narrow" w:cs="Times New Roman"/>
                <w:b/>
                <w:sz w:val="20"/>
                <w:szCs w:val="20"/>
              </w:rPr>
              <w:t>5</w:t>
            </w:r>
          </w:p>
        </w:tc>
      </w:tr>
      <w:tr w:rsidR="006D2E96" w:rsidRPr="00AC4FED" w:rsidTr="00E745C0">
        <w:tc>
          <w:tcPr>
            <w:tcW w:w="271" w:type="pct"/>
            <w:shd w:val="clear" w:color="auto" w:fill="EEECE1" w:themeFill="background2"/>
          </w:tcPr>
          <w:p w:rsidR="006D2E96" w:rsidRPr="00AC4FED" w:rsidRDefault="006D2E96" w:rsidP="003C06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4F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13" w:type="pct"/>
            <w:shd w:val="clear" w:color="auto" w:fill="EEECE1" w:themeFill="background2"/>
          </w:tcPr>
          <w:p w:rsidR="006D2E96" w:rsidRPr="00E745C0" w:rsidRDefault="006D2E96" w:rsidP="003C06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5C0">
              <w:rPr>
                <w:rFonts w:ascii="Times New Roman" w:hAnsi="Times New Roman" w:cs="Times New Roman"/>
                <w:sz w:val="20"/>
                <w:szCs w:val="20"/>
              </w:rPr>
              <w:t>Şekerli besinler</w:t>
            </w:r>
            <w:r w:rsidR="00A3751D" w:rsidRPr="00E745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45C0">
              <w:rPr>
                <w:rFonts w:ascii="Times New Roman" w:hAnsi="Times New Roman" w:cs="Times New Roman"/>
                <w:sz w:val="20"/>
                <w:szCs w:val="20"/>
              </w:rPr>
              <w:t>(çikolata, kek, bisküvi, vb.) tükettiğimde mutlu olurum.</w:t>
            </w:r>
          </w:p>
        </w:tc>
        <w:tc>
          <w:tcPr>
            <w:tcW w:w="286" w:type="pct"/>
            <w:shd w:val="clear" w:color="auto" w:fill="EEECE1" w:themeFill="background2"/>
          </w:tcPr>
          <w:p w:rsidR="006D2E96" w:rsidRPr="00E745C0" w:rsidRDefault="006D2E96" w:rsidP="00E745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45C0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6" w:type="pct"/>
            <w:shd w:val="clear" w:color="auto" w:fill="EEECE1" w:themeFill="background2"/>
          </w:tcPr>
          <w:p w:rsidR="006D2E96" w:rsidRPr="00E745C0" w:rsidRDefault="006D2E96" w:rsidP="00E745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45C0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6" w:type="pct"/>
            <w:shd w:val="clear" w:color="auto" w:fill="EEECE1" w:themeFill="background2"/>
          </w:tcPr>
          <w:p w:rsidR="006D2E96" w:rsidRPr="00E745C0" w:rsidRDefault="006D2E96" w:rsidP="00E745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45C0"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2" w:type="pct"/>
            <w:shd w:val="clear" w:color="auto" w:fill="EEECE1" w:themeFill="background2"/>
          </w:tcPr>
          <w:p w:rsidR="006D2E96" w:rsidRPr="00E745C0" w:rsidRDefault="006D2E96" w:rsidP="00E745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45C0">
              <w:rPr>
                <w:rFonts w:ascii="Arial Narrow" w:hAnsi="Arial Narrow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6" w:type="pct"/>
            <w:shd w:val="clear" w:color="auto" w:fill="EEECE1" w:themeFill="background2"/>
          </w:tcPr>
          <w:p w:rsidR="006D2E96" w:rsidRPr="00E745C0" w:rsidRDefault="006D2E96" w:rsidP="00E745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45C0">
              <w:rPr>
                <w:rFonts w:ascii="Arial Narrow" w:hAnsi="Arial Narrow" w:cs="Times New Roman"/>
                <w:b/>
                <w:sz w:val="20"/>
                <w:szCs w:val="20"/>
              </w:rPr>
              <w:t>5</w:t>
            </w:r>
          </w:p>
        </w:tc>
      </w:tr>
      <w:tr w:rsidR="006D2E96" w:rsidRPr="00AC4FED" w:rsidTr="006D2E96">
        <w:tc>
          <w:tcPr>
            <w:tcW w:w="271" w:type="pct"/>
          </w:tcPr>
          <w:p w:rsidR="006D2E96" w:rsidRPr="00AC4FED" w:rsidRDefault="006D2E96" w:rsidP="003C06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4F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13" w:type="pct"/>
          </w:tcPr>
          <w:p w:rsidR="006D2E96" w:rsidRPr="00E745C0" w:rsidRDefault="006D2E96" w:rsidP="003C06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5C0">
              <w:rPr>
                <w:rFonts w:ascii="Times New Roman" w:hAnsi="Times New Roman" w:cs="Times New Roman"/>
                <w:sz w:val="20"/>
                <w:szCs w:val="20"/>
              </w:rPr>
              <w:t>Fastfood ürünler (hamburger, pizza vb.) yemekten keyif alırım.</w:t>
            </w:r>
          </w:p>
        </w:tc>
        <w:tc>
          <w:tcPr>
            <w:tcW w:w="286" w:type="pct"/>
          </w:tcPr>
          <w:p w:rsidR="006D2E96" w:rsidRPr="00E745C0" w:rsidRDefault="006D2E96" w:rsidP="00E745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45C0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6" w:type="pct"/>
          </w:tcPr>
          <w:p w:rsidR="006D2E96" w:rsidRPr="00E745C0" w:rsidRDefault="006D2E96" w:rsidP="00E745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45C0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6" w:type="pct"/>
          </w:tcPr>
          <w:p w:rsidR="006D2E96" w:rsidRPr="00E745C0" w:rsidRDefault="006D2E96" w:rsidP="00E745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45C0"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2" w:type="pct"/>
          </w:tcPr>
          <w:p w:rsidR="006D2E96" w:rsidRPr="00E745C0" w:rsidRDefault="006D2E96" w:rsidP="00E745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45C0">
              <w:rPr>
                <w:rFonts w:ascii="Arial Narrow" w:hAnsi="Arial Narrow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6" w:type="pct"/>
          </w:tcPr>
          <w:p w:rsidR="006D2E96" w:rsidRPr="00E745C0" w:rsidRDefault="006D2E96" w:rsidP="00E745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45C0">
              <w:rPr>
                <w:rFonts w:ascii="Arial Narrow" w:hAnsi="Arial Narrow" w:cs="Times New Roman"/>
                <w:b/>
                <w:sz w:val="20"/>
                <w:szCs w:val="20"/>
              </w:rPr>
              <w:t>5</w:t>
            </w:r>
          </w:p>
        </w:tc>
      </w:tr>
      <w:tr w:rsidR="006D2E96" w:rsidRPr="00AC4FED" w:rsidTr="00E745C0">
        <w:tc>
          <w:tcPr>
            <w:tcW w:w="271" w:type="pct"/>
            <w:shd w:val="clear" w:color="auto" w:fill="EEECE1" w:themeFill="background2"/>
          </w:tcPr>
          <w:p w:rsidR="006D2E96" w:rsidRPr="00AC4FED" w:rsidRDefault="006D2E96" w:rsidP="003C06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4FE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13" w:type="pct"/>
            <w:shd w:val="clear" w:color="auto" w:fill="EEECE1" w:themeFill="background2"/>
          </w:tcPr>
          <w:p w:rsidR="006D2E96" w:rsidRPr="00E745C0" w:rsidRDefault="006D2E96" w:rsidP="003C06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5C0">
              <w:rPr>
                <w:rFonts w:ascii="Times New Roman" w:hAnsi="Times New Roman" w:cs="Times New Roman"/>
                <w:sz w:val="20"/>
                <w:szCs w:val="20"/>
              </w:rPr>
              <w:t>Şarküteri ürünleri (salam, sosis, sucuk, vb.) yemekten zevk alırım.</w:t>
            </w:r>
          </w:p>
        </w:tc>
        <w:tc>
          <w:tcPr>
            <w:tcW w:w="286" w:type="pct"/>
            <w:shd w:val="clear" w:color="auto" w:fill="EEECE1" w:themeFill="background2"/>
          </w:tcPr>
          <w:p w:rsidR="006D2E96" w:rsidRPr="00E745C0" w:rsidRDefault="006D2E96" w:rsidP="00E745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45C0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6" w:type="pct"/>
            <w:shd w:val="clear" w:color="auto" w:fill="EEECE1" w:themeFill="background2"/>
          </w:tcPr>
          <w:p w:rsidR="006D2E96" w:rsidRPr="00E745C0" w:rsidRDefault="006D2E96" w:rsidP="00E745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45C0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6" w:type="pct"/>
            <w:shd w:val="clear" w:color="auto" w:fill="EEECE1" w:themeFill="background2"/>
          </w:tcPr>
          <w:p w:rsidR="006D2E96" w:rsidRPr="00E745C0" w:rsidRDefault="006D2E96" w:rsidP="00E745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45C0"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2" w:type="pct"/>
            <w:shd w:val="clear" w:color="auto" w:fill="EEECE1" w:themeFill="background2"/>
          </w:tcPr>
          <w:p w:rsidR="006D2E96" w:rsidRPr="00E745C0" w:rsidRDefault="006D2E96" w:rsidP="00E745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45C0">
              <w:rPr>
                <w:rFonts w:ascii="Arial Narrow" w:hAnsi="Arial Narrow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6" w:type="pct"/>
            <w:shd w:val="clear" w:color="auto" w:fill="EEECE1" w:themeFill="background2"/>
          </w:tcPr>
          <w:p w:rsidR="006D2E96" w:rsidRPr="00E745C0" w:rsidRDefault="006D2E96" w:rsidP="00E745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45C0">
              <w:rPr>
                <w:rFonts w:ascii="Arial Narrow" w:hAnsi="Arial Narrow" w:cs="Times New Roman"/>
                <w:b/>
                <w:sz w:val="20"/>
                <w:szCs w:val="20"/>
              </w:rPr>
              <w:t>5</w:t>
            </w:r>
          </w:p>
        </w:tc>
      </w:tr>
      <w:tr w:rsidR="006D2E96" w:rsidRPr="00AC4FED" w:rsidTr="006D2E96">
        <w:tc>
          <w:tcPr>
            <w:tcW w:w="271" w:type="pct"/>
          </w:tcPr>
          <w:p w:rsidR="006D2E96" w:rsidRPr="00AC4FED" w:rsidRDefault="006D2E96" w:rsidP="003C06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4FE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13" w:type="pct"/>
          </w:tcPr>
          <w:p w:rsidR="006D2E96" w:rsidRPr="00E745C0" w:rsidRDefault="006D2E96" w:rsidP="003C06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5C0">
              <w:rPr>
                <w:rFonts w:ascii="Times New Roman" w:hAnsi="Times New Roman" w:cs="Times New Roman"/>
                <w:sz w:val="20"/>
                <w:szCs w:val="20"/>
              </w:rPr>
              <w:t>Yağda kızarmış besinlerin yemeyi severim.</w:t>
            </w:r>
          </w:p>
        </w:tc>
        <w:tc>
          <w:tcPr>
            <w:tcW w:w="286" w:type="pct"/>
          </w:tcPr>
          <w:p w:rsidR="006D2E96" w:rsidRPr="00E745C0" w:rsidRDefault="006D2E96" w:rsidP="00E745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45C0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6" w:type="pct"/>
          </w:tcPr>
          <w:p w:rsidR="006D2E96" w:rsidRPr="00E745C0" w:rsidRDefault="006D2E96" w:rsidP="00E745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45C0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6" w:type="pct"/>
          </w:tcPr>
          <w:p w:rsidR="006D2E96" w:rsidRPr="00E745C0" w:rsidRDefault="006D2E96" w:rsidP="00E745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45C0"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2" w:type="pct"/>
          </w:tcPr>
          <w:p w:rsidR="006D2E96" w:rsidRPr="00E745C0" w:rsidRDefault="006D2E96" w:rsidP="00E745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45C0">
              <w:rPr>
                <w:rFonts w:ascii="Arial Narrow" w:hAnsi="Arial Narrow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6" w:type="pct"/>
          </w:tcPr>
          <w:p w:rsidR="006D2E96" w:rsidRPr="00E745C0" w:rsidRDefault="006D2E96" w:rsidP="00E745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45C0">
              <w:rPr>
                <w:rFonts w:ascii="Arial Narrow" w:hAnsi="Arial Narrow" w:cs="Times New Roman"/>
                <w:b/>
                <w:sz w:val="20"/>
                <w:szCs w:val="20"/>
              </w:rPr>
              <w:t>5</w:t>
            </w:r>
          </w:p>
        </w:tc>
      </w:tr>
      <w:tr w:rsidR="006D2E96" w:rsidRPr="00AC4FED" w:rsidTr="00E745C0">
        <w:tc>
          <w:tcPr>
            <w:tcW w:w="271" w:type="pct"/>
            <w:shd w:val="clear" w:color="auto" w:fill="EEECE1" w:themeFill="background2"/>
          </w:tcPr>
          <w:p w:rsidR="006D2E96" w:rsidRPr="00AC4FED" w:rsidRDefault="006D2E96" w:rsidP="003C06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4FE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13" w:type="pct"/>
            <w:shd w:val="clear" w:color="auto" w:fill="EEECE1" w:themeFill="background2"/>
          </w:tcPr>
          <w:p w:rsidR="006D2E96" w:rsidRPr="00E745C0" w:rsidRDefault="006D2E96" w:rsidP="003C06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5C0">
              <w:rPr>
                <w:rFonts w:ascii="Times New Roman" w:hAnsi="Times New Roman" w:cs="Times New Roman"/>
                <w:sz w:val="20"/>
                <w:szCs w:val="20"/>
              </w:rPr>
              <w:t>Meyve tüketmekten hoşlanmam.</w:t>
            </w:r>
          </w:p>
        </w:tc>
        <w:tc>
          <w:tcPr>
            <w:tcW w:w="286" w:type="pct"/>
            <w:shd w:val="clear" w:color="auto" w:fill="EEECE1" w:themeFill="background2"/>
          </w:tcPr>
          <w:p w:rsidR="006D2E96" w:rsidRPr="00E745C0" w:rsidRDefault="006D2E96" w:rsidP="00E745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45C0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6" w:type="pct"/>
            <w:shd w:val="clear" w:color="auto" w:fill="EEECE1" w:themeFill="background2"/>
          </w:tcPr>
          <w:p w:rsidR="006D2E96" w:rsidRPr="00E745C0" w:rsidRDefault="006D2E96" w:rsidP="00E745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45C0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6" w:type="pct"/>
            <w:shd w:val="clear" w:color="auto" w:fill="EEECE1" w:themeFill="background2"/>
          </w:tcPr>
          <w:p w:rsidR="006D2E96" w:rsidRPr="00E745C0" w:rsidRDefault="006D2E96" w:rsidP="00E745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45C0"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2" w:type="pct"/>
            <w:shd w:val="clear" w:color="auto" w:fill="EEECE1" w:themeFill="background2"/>
          </w:tcPr>
          <w:p w:rsidR="006D2E96" w:rsidRPr="00E745C0" w:rsidRDefault="006D2E96" w:rsidP="00E745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45C0">
              <w:rPr>
                <w:rFonts w:ascii="Arial Narrow" w:hAnsi="Arial Narrow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6" w:type="pct"/>
            <w:shd w:val="clear" w:color="auto" w:fill="EEECE1" w:themeFill="background2"/>
          </w:tcPr>
          <w:p w:rsidR="006D2E96" w:rsidRPr="00E745C0" w:rsidRDefault="006D2E96" w:rsidP="00E745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45C0">
              <w:rPr>
                <w:rFonts w:ascii="Arial Narrow" w:hAnsi="Arial Narrow" w:cs="Times New Roman"/>
                <w:b/>
                <w:sz w:val="20"/>
                <w:szCs w:val="20"/>
              </w:rPr>
              <w:t>5</w:t>
            </w:r>
          </w:p>
        </w:tc>
      </w:tr>
      <w:tr w:rsidR="006D2E96" w:rsidRPr="00AC4FED" w:rsidTr="006D2E96">
        <w:tc>
          <w:tcPr>
            <w:tcW w:w="271" w:type="pct"/>
          </w:tcPr>
          <w:p w:rsidR="006D2E96" w:rsidRPr="00AC4FED" w:rsidRDefault="006D2E96" w:rsidP="003C06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4FE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13" w:type="pct"/>
          </w:tcPr>
          <w:p w:rsidR="006D2E96" w:rsidRPr="00E745C0" w:rsidRDefault="006D2E96" w:rsidP="003C06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5C0">
              <w:rPr>
                <w:rFonts w:ascii="Times New Roman" w:hAnsi="Times New Roman" w:cs="Times New Roman"/>
                <w:sz w:val="20"/>
                <w:szCs w:val="20"/>
              </w:rPr>
              <w:t>Şerbetli tatlıları (baklava, künefe vb.)tükettiğimde mutlu olurum.</w:t>
            </w:r>
          </w:p>
        </w:tc>
        <w:tc>
          <w:tcPr>
            <w:tcW w:w="286" w:type="pct"/>
          </w:tcPr>
          <w:p w:rsidR="006D2E96" w:rsidRPr="00E745C0" w:rsidRDefault="006D2E96" w:rsidP="00E745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45C0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6" w:type="pct"/>
          </w:tcPr>
          <w:p w:rsidR="006D2E96" w:rsidRPr="00E745C0" w:rsidRDefault="006D2E96" w:rsidP="00E745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45C0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6" w:type="pct"/>
          </w:tcPr>
          <w:p w:rsidR="006D2E96" w:rsidRPr="00E745C0" w:rsidRDefault="006D2E96" w:rsidP="00E745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45C0"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2" w:type="pct"/>
          </w:tcPr>
          <w:p w:rsidR="006D2E96" w:rsidRPr="00E745C0" w:rsidRDefault="006D2E96" w:rsidP="00E745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45C0">
              <w:rPr>
                <w:rFonts w:ascii="Arial Narrow" w:hAnsi="Arial Narrow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6" w:type="pct"/>
          </w:tcPr>
          <w:p w:rsidR="006D2E96" w:rsidRPr="00E745C0" w:rsidRDefault="006D2E96" w:rsidP="00E745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45C0">
              <w:rPr>
                <w:rFonts w:ascii="Arial Narrow" w:hAnsi="Arial Narrow" w:cs="Times New Roman"/>
                <w:b/>
                <w:sz w:val="20"/>
                <w:szCs w:val="20"/>
              </w:rPr>
              <w:t>5</w:t>
            </w:r>
          </w:p>
        </w:tc>
      </w:tr>
      <w:tr w:rsidR="006D2E96" w:rsidRPr="00AC4FED" w:rsidTr="00E745C0">
        <w:tc>
          <w:tcPr>
            <w:tcW w:w="271" w:type="pct"/>
            <w:shd w:val="clear" w:color="auto" w:fill="EEECE1" w:themeFill="background2"/>
          </w:tcPr>
          <w:p w:rsidR="006D2E96" w:rsidRPr="00AC4FED" w:rsidRDefault="006D2E96" w:rsidP="003C06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4FE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13" w:type="pct"/>
            <w:shd w:val="clear" w:color="auto" w:fill="EEECE1" w:themeFill="background2"/>
          </w:tcPr>
          <w:p w:rsidR="006D2E96" w:rsidRPr="00E745C0" w:rsidRDefault="006D2E96" w:rsidP="003C06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5C0">
              <w:rPr>
                <w:rFonts w:ascii="Times New Roman" w:hAnsi="Times New Roman" w:cs="Times New Roman"/>
                <w:sz w:val="20"/>
                <w:szCs w:val="20"/>
              </w:rPr>
              <w:t>Ana öğünleri (kahvaltı-öğle ve akşam yemeği) düzenli yerim.</w:t>
            </w:r>
          </w:p>
        </w:tc>
        <w:tc>
          <w:tcPr>
            <w:tcW w:w="286" w:type="pct"/>
            <w:shd w:val="clear" w:color="auto" w:fill="EEECE1" w:themeFill="background2"/>
          </w:tcPr>
          <w:p w:rsidR="006D2E96" w:rsidRPr="00E745C0" w:rsidRDefault="006D2E96" w:rsidP="00E745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45C0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6" w:type="pct"/>
            <w:shd w:val="clear" w:color="auto" w:fill="EEECE1" w:themeFill="background2"/>
          </w:tcPr>
          <w:p w:rsidR="006D2E96" w:rsidRPr="00E745C0" w:rsidRDefault="006D2E96" w:rsidP="00E745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45C0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6" w:type="pct"/>
            <w:shd w:val="clear" w:color="auto" w:fill="EEECE1" w:themeFill="background2"/>
          </w:tcPr>
          <w:p w:rsidR="006D2E96" w:rsidRPr="00E745C0" w:rsidRDefault="006D2E96" w:rsidP="00E745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45C0"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2" w:type="pct"/>
            <w:shd w:val="clear" w:color="auto" w:fill="EEECE1" w:themeFill="background2"/>
          </w:tcPr>
          <w:p w:rsidR="006D2E96" w:rsidRPr="00E745C0" w:rsidRDefault="006D2E96" w:rsidP="00E745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45C0">
              <w:rPr>
                <w:rFonts w:ascii="Arial Narrow" w:hAnsi="Arial Narrow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6" w:type="pct"/>
            <w:shd w:val="clear" w:color="auto" w:fill="EEECE1" w:themeFill="background2"/>
          </w:tcPr>
          <w:p w:rsidR="006D2E96" w:rsidRPr="00E745C0" w:rsidRDefault="006D2E96" w:rsidP="00E745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45C0">
              <w:rPr>
                <w:rFonts w:ascii="Arial Narrow" w:hAnsi="Arial Narrow" w:cs="Times New Roman"/>
                <w:b/>
                <w:sz w:val="20"/>
                <w:szCs w:val="20"/>
              </w:rPr>
              <w:t>5</w:t>
            </w:r>
          </w:p>
        </w:tc>
      </w:tr>
      <w:tr w:rsidR="006D2E96" w:rsidRPr="00AC4FED" w:rsidTr="006D2E96">
        <w:tc>
          <w:tcPr>
            <w:tcW w:w="271" w:type="pct"/>
          </w:tcPr>
          <w:p w:rsidR="006D2E96" w:rsidRPr="00AC4FED" w:rsidRDefault="006D2E96" w:rsidP="003C06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4FE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13" w:type="pct"/>
          </w:tcPr>
          <w:p w:rsidR="006D2E96" w:rsidRPr="00E745C0" w:rsidRDefault="006D2E96" w:rsidP="003C06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5C0">
              <w:rPr>
                <w:rFonts w:ascii="Times New Roman" w:hAnsi="Times New Roman" w:cs="Times New Roman"/>
                <w:sz w:val="20"/>
                <w:szCs w:val="20"/>
              </w:rPr>
              <w:t xml:space="preserve">Günde en az 1,5 </w:t>
            </w:r>
            <w:proofErr w:type="spellStart"/>
            <w:r w:rsidRPr="00E745C0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E745C0">
              <w:rPr>
                <w:rFonts w:ascii="Times New Roman" w:hAnsi="Times New Roman" w:cs="Times New Roman"/>
                <w:sz w:val="20"/>
                <w:szCs w:val="20"/>
              </w:rPr>
              <w:t xml:space="preserve"> su içerim.</w:t>
            </w:r>
          </w:p>
        </w:tc>
        <w:tc>
          <w:tcPr>
            <w:tcW w:w="286" w:type="pct"/>
          </w:tcPr>
          <w:p w:rsidR="006D2E96" w:rsidRPr="00E745C0" w:rsidRDefault="006D2E96" w:rsidP="00E745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45C0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6" w:type="pct"/>
          </w:tcPr>
          <w:p w:rsidR="006D2E96" w:rsidRPr="00E745C0" w:rsidRDefault="006D2E96" w:rsidP="00E745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45C0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6" w:type="pct"/>
          </w:tcPr>
          <w:p w:rsidR="006D2E96" w:rsidRPr="00E745C0" w:rsidRDefault="006D2E96" w:rsidP="00E745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45C0"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2" w:type="pct"/>
          </w:tcPr>
          <w:p w:rsidR="006D2E96" w:rsidRPr="00E745C0" w:rsidRDefault="006D2E96" w:rsidP="00E745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45C0">
              <w:rPr>
                <w:rFonts w:ascii="Arial Narrow" w:hAnsi="Arial Narrow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6" w:type="pct"/>
          </w:tcPr>
          <w:p w:rsidR="006D2E96" w:rsidRPr="00E745C0" w:rsidRDefault="006D2E96" w:rsidP="00E745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45C0">
              <w:rPr>
                <w:rFonts w:ascii="Arial Narrow" w:hAnsi="Arial Narrow" w:cs="Times New Roman"/>
                <w:b/>
                <w:sz w:val="20"/>
                <w:szCs w:val="20"/>
              </w:rPr>
              <w:t>5</w:t>
            </w:r>
          </w:p>
        </w:tc>
      </w:tr>
      <w:tr w:rsidR="006D2E96" w:rsidRPr="00AC4FED" w:rsidTr="00E745C0">
        <w:tc>
          <w:tcPr>
            <w:tcW w:w="271" w:type="pct"/>
            <w:shd w:val="clear" w:color="auto" w:fill="EEECE1" w:themeFill="background2"/>
          </w:tcPr>
          <w:p w:rsidR="006D2E96" w:rsidRPr="00AC4FED" w:rsidRDefault="006D2E96" w:rsidP="003C06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4FE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13" w:type="pct"/>
            <w:shd w:val="clear" w:color="auto" w:fill="EEECE1" w:themeFill="background2"/>
          </w:tcPr>
          <w:p w:rsidR="006D2E96" w:rsidRPr="00E745C0" w:rsidRDefault="006D2E96" w:rsidP="003C06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5C0">
              <w:rPr>
                <w:rFonts w:ascii="Times New Roman" w:hAnsi="Times New Roman" w:cs="Times New Roman"/>
                <w:sz w:val="20"/>
                <w:szCs w:val="20"/>
              </w:rPr>
              <w:t>Haftada en az 3 öğün sebze tüketirim.</w:t>
            </w:r>
          </w:p>
        </w:tc>
        <w:tc>
          <w:tcPr>
            <w:tcW w:w="286" w:type="pct"/>
            <w:shd w:val="clear" w:color="auto" w:fill="EEECE1" w:themeFill="background2"/>
          </w:tcPr>
          <w:p w:rsidR="006D2E96" w:rsidRPr="00E745C0" w:rsidRDefault="006D2E96" w:rsidP="00E745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45C0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6" w:type="pct"/>
            <w:shd w:val="clear" w:color="auto" w:fill="EEECE1" w:themeFill="background2"/>
          </w:tcPr>
          <w:p w:rsidR="006D2E96" w:rsidRPr="00E745C0" w:rsidRDefault="006D2E96" w:rsidP="00E745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45C0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6" w:type="pct"/>
            <w:shd w:val="clear" w:color="auto" w:fill="EEECE1" w:themeFill="background2"/>
          </w:tcPr>
          <w:p w:rsidR="006D2E96" w:rsidRPr="00E745C0" w:rsidRDefault="006D2E96" w:rsidP="00E745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45C0"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2" w:type="pct"/>
            <w:shd w:val="clear" w:color="auto" w:fill="EEECE1" w:themeFill="background2"/>
          </w:tcPr>
          <w:p w:rsidR="006D2E96" w:rsidRPr="00E745C0" w:rsidRDefault="006D2E96" w:rsidP="00E745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45C0">
              <w:rPr>
                <w:rFonts w:ascii="Arial Narrow" w:hAnsi="Arial Narrow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6" w:type="pct"/>
            <w:shd w:val="clear" w:color="auto" w:fill="EEECE1" w:themeFill="background2"/>
          </w:tcPr>
          <w:p w:rsidR="006D2E96" w:rsidRPr="00E745C0" w:rsidRDefault="006D2E96" w:rsidP="00E745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45C0">
              <w:rPr>
                <w:rFonts w:ascii="Arial Narrow" w:hAnsi="Arial Narrow" w:cs="Times New Roman"/>
                <w:b/>
                <w:sz w:val="20"/>
                <w:szCs w:val="20"/>
              </w:rPr>
              <w:t>5</w:t>
            </w:r>
          </w:p>
        </w:tc>
      </w:tr>
      <w:tr w:rsidR="006D2E96" w:rsidRPr="00AC4FED" w:rsidTr="006D2E96">
        <w:tc>
          <w:tcPr>
            <w:tcW w:w="271" w:type="pct"/>
          </w:tcPr>
          <w:p w:rsidR="006D2E96" w:rsidRPr="00AC4FED" w:rsidRDefault="006D2E96" w:rsidP="003C06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4FE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13" w:type="pct"/>
          </w:tcPr>
          <w:p w:rsidR="006D2E96" w:rsidRPr="00E745C0" w:rsidRDefault="006D2E96" w:rsidP="003C06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5C0">
              <w:rPr>
                <w:rFonts w:ascii="Times New Roman" w:hAnsi="Times New Roman" w:cs="Times New Roman"/>
                <w:sz w:val="20"/>
                <w:szCs w:val="20"/>
              </w:rPr>
              <w:t>Düzenli meyve tüketirim.</w:t>
            </w:r>
          </w:p>
        </w:tc>
        <w:tc>
          <w:tcPr>
            <w:tcW w:w="286" w:type="pct"/>
          </w:tcPr>
          <w:p w:rsidR="006D2E96" w:rsidRPr="00E745C0" w:rsidRDefault="006D2E96" w:rsidP="00E745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45C0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6" w:type="pct"/>
          </w:tcPr>
          <w:p w:rsidR="006D2E96" w:rsidRPr="00E745C0" w:rsidRDefault="006D2E96" w:rsidP="00E745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45C0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6" w:type="pct"/>
          </w:tcPr>
          <w:p w:rsidR="006D2E96" w:rsidRPr="00E745C0" w:rsidRDefault="006D2E96" w:rsidP="00E745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45C0"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2" w:type="pct"/>
          </w:tcPr>
          <w:p w:rsidR="006D2E96" w:rsidRPr="00E745C0" w:rsidRDefault="006D2E96" w:rsidP="00E745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45C0">
              <w:rPr>
                <w:rFonts w:ascii="Arial Narrow" w:hAnsi="Arial Narrow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6" w:type="pct"/>
          </w:tcPr>
          <w:p w:rsidR="006D2E96" w:rsidRPr="00E745C0" w:rsidRDefault="006D2E96" w:rsidP="00E745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45C0">
              <w:rPr>
                <w:rFonts w:ascii="Arial Narrow" w:hAnsi="Arial Narrow" w:cs="Times New Roman"/>
                <w:b/>
                <w:sz w:val="20"/>
                <w:szCs w:val="20"/>
              </w:rPr>
              <w:t>5</w:t>
            </w:r>
          </w:p>
        </w:tc>
      </w:tr>
      <w:tr w:rsidR="006D2E96" w:rsidRPr="00AC4FED" w:rsidTr="00E745C0">
        <w:tc>
          <w:tcPr>
            <w:tcW w:w="271" w:type="pct"/>
            <w:shd w:val="clear" w:color="auto" w:fill="EEECE1" w:themeFill="background2"/>
          </w:tcPr>
          <w:p w:rsidR="006D2E96" w:rsidRPr="00AC4FED" w:rsidRDefault="006D2E96" w:rsidP="003C06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4FE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13" w:type="pct"/>
            <w:shd w:val="clear" w:color="auto" w:fill="EEECE1" w:themeFill="background2"/>
          </w:tcPr>
          <w:p w:rsidR="006D2E96" w:rsidRPr="00E745C0" w:rsidRDefault="006D2E96" w:rsidP="003C06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5C0">
              <w:rPr>
                <w:rFonts w:ascii="Times New Roman" w:hAnsi="Times New Roman" w:cs="Times New Roman"/>
                <w:sz w:val="20"/>
                <w:szCs w:val="20"/>
              </w:rPr>
              <w:t>Her gün protein içeren besinler (et, süt, yumurta, vb.) yerim.</w:t>
            </w:r>
          </w:p>
        </w:tc>
        <w:tc>
          <w:tcPr>
            <w:tcW w:w="286" w:type="pct"/>
            <w:shd w:val="clear" w:color="auto" w:fill="EEECE1" w:themeFill="background2"/>
          </w:tcPr>
          <w:p w:rsidR="006D2E96" w:rsidRPr="00E745C0" w:rsidRDefault="006D2E96" w:rsidP="00E745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45C0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6" w:type="pct"/>
            <w:shd w:val="clear" w:color="auto" w:fill="EEECE1" w:themeFill="background2"/>
          </w:tcPr>
          <w:p w:rsidR="006D2E96" w:rsidRPr="00E745C0" w:rsidRDefault="006D2E96" w:rsidP="00E745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45C0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6" w:type="pct"/>
            <w:shd w:val="clear" w:color="auto" w:fill="EEECE1" w:themeFill="background2"/>
          </w:tcPr>
          <w:p w:rsidR="006D2E96" w:rsidRPr="00E745C0" w:rsidRDefault="006D2E96" w:rsidP="00E745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45C0"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2" w:type="pct"/>
            <w:shd w:val="clear" w:color="auto" w:fill="EEECE1" w:themeFill="background2"/>
          </w:tcPr>
          <w:p w:rsidR="006D2E96" w:rsidRPr="00E745C0" w:rsidRDefault="006D2E96" w:rsidP="00E745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45C0">
              <w:rPr>
                <w:rFonts w:ascii="Arial Narrow" w:hAnsi="Arial Narrow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6" w:type="pct"/>
            <w:shd w:val="clear" w:color="auto" w:fill="EEECE1" w:themeFill="background2"/>
          </w:tcPr>
          <w:p w:rsidR="006D2E96" w:rsidRPr="00E745C0" w:rsidRDefault="006D2E96" w:rsidP="00E745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45C0">
              <w:rPr>
                <w:rFonts w:ascii="Arial Narrow" w:hAnsi="Arial Narrow" w:cs="Times New Roman"/>
                <w:b/>
                <w:sz w:val="20"/>
                <w:szCs w:val="20"/>
              </w:rPr>
              <w:t>5</w:t>
            </w:r>
          </w:p>
        </w:tc>
      </w:tr>
      <w:tr w:rsidR="006D2E96" w:rsidRPr="00AC4FED" w:rsidTr="006D2E96">
        <w:tc>
          <w:tcPr>
            <w:tcW w:w="271" w:type="pct"/>
          </w:tcPr>
          <w:p w:rsidR="006D2E96" w:rsidRPr="00AC4FED" w:rsidRDefault="006D2E96" w:rsidP="003C06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4FE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313" w:type="pct"/>
          </w:tcPr>
          <w:p w:rsidR="006D2E96" w:rsidRPr="00E745C0" w:rsidRDefault="006D2E96" w:rsidP="003C06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5C0">
              <w:rPr>
                <w:rFonts w:ascii="Times New Roman" w:hAnsi="Times New Roman" w:cs="Times New Roman"/>
                <w:sz w:val="20"/>
                <w:szCs w:val="20"/>
              </w:rPr>
              <w:t xml:space="preserve">Ana öğünleri atlarım. </w:t>
            </w:r>
          </w:p>
        </w:tc>
        <w:tc>
          <w:tcPr>
            <w:tcW w:w="286" w:type="pct"/>
          </w:tcPr>
          <w:p w:rsidR="006D2E96" w:rsidRPr="00E745C0" w:rsidRDefault="006D2E96" w:rsidP="00E745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45C0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6" w:type="pct"/>
          </w:tcPr>
          <w:p w:rsidR="006D2E96" w:rsidRPr="00E745C0" w:rsidRDefault="006D2E96" w:rsidP="00E745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45C0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6" w:type="pct"/>
          </w:tcPr>
          <w:p w:rsidR="006D2E96" w:rsidRPr="00E745C0" w:rsidRDefault="006D2E96" w:rsidP="00E745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45C0"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2" w:type="pct"/>
          </w:tcPr>
          <w:p w:rsidR="006D2E96" w:rsidRPr="00E745C0" w:rsidRDefault="006D2E96" w:rsidP="00E745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45C0">
              <w:rPr>
                <w:rFonts w:ascii="Arial Narrow" w:hAnsi="Arial Narrow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6" w:type="pct"/>
          </w:tcPr>
          <w:p w:rsidR="006D2E96" w:rsidRPr="00E745C0" w:rsidRDefault="006D2E96" w:rsidP="00E745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45C0">
              <w:rPr>
                <w:rFonts w:ascii="Arial Narrow" w:hAnsi="Arial Narrow" w:cs="Times New Roman"/>
                <w:b/>
                <w:sz w:val="20"/>
                <w:szCs w:val="20"/>
              </w:rPr>
              <w:t>5</w:t>
            </w:r>
          </w:p>
        </w:tc>
      </w:tr>
      <w:tr w:rsidR="006D2E96" w:rsidRPr="00AC4FED" w:rsidTr="00E745C0">
        <w:tc>
          <w:tcPr>
            <w:tcW w:w="271" w:type="pct"/>
            <w:shd w:val="clear" w:color="auto" w:fill="EEECE1" w:themeFill="background2"/>
          </w:tcPr>
          <w:p w:rsidR="006D2E96" w:rsidRPr="00AC4FED" w:rsidRDefault="006D2E96" w:rsidP="003C06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4FE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313" w:type="pct"/>
            <w:shd w:val="clear" w:color="auto" w:fill="EEECE1" w:themeFill="background2"/>
          </w:tcPr>
          <w:p w:rsidR="006D2E96" w:rsidRPr="00E745C0" w:rsidRDefault="006D2E96" w:rsidP="003C06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5C0">
              <w:rPr>
                <w:rFonts w:ascii="Times New Roman" w:hAnsi="Times New Roman" w:cs="Times New Roman"/>
                <w:sz w:val="20"/>
                <w:szCs w:val="20"/>
              </w:rPr>
              <w:t>Her gün abur cubur (cips, çikolata, bisküvi, vb.) yerim.</w:t>
            </w:r>
          </w:p>
        </w:tc>
        <w:tc>
          <w:tcPr>
            <w:tcW w:w="286" w:type="pct"/>
            <w:shd w:val="clear" w:color="auto" w:fill="EEECE1" w:themeFill="background2"/>
          </w:tcPr>
          <w:p w:rsidR="006D2E96" w:rsidRPr="00E745C0" w:rsidRDefault="006D2E96" w:rsidP="00E745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45C0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6" w:type="pct"/>
            <w:shd w:val="clear" w:color="auto" w:fill="EEECE1" w:themeFill="background2"/>
          </w:tcPr>
          <w:p w:rsidR="006D2E96" w:rsidRPr="00E745C0" w:rsidRDefault="006D2E96" w:rsidP="00E745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45C0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6" w:type="pct"/>
            <w:shd w:val="clear" w:color="auto" w:fill="EEECE1" w:themeFill="background2"/>
          </w:tcPr>
          <w:p w:rsidR="006D2E96" w:rsidRPr="00E745C0" w:rsidRDefault="006D2E96" w:rsidP="00E745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45C0"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2" w:type="pct"/>
            <w:shd w:val="clear" w:color="auto" w:fill="EEECE1" w:themeFill="background2"/>
          </w:tcPr>
          <w:p w:rsidR="006D2E96" w:rsidRPr="00E745C0" w:rsidRDefault="006D2E96" w:rsidP="00E745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45C0">
              <w:rPr>
                <w:rFonts w:ascii="Arial Narrow" w:hAnsi="Arial Narrow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6" w:type="pct"/>
            <w:shd w:val="clear" w:color="auto" w:fill="EEECE1" w:themeFill="background2"/>
          </w:tcPr>
          <w:p w:rsidR="006D2E96" w:rsidRPr="00E745C0" w:rsidRDefault="006D2E96" w:rsidP="00E745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45C0">
              <w:rPr>
                <w:rFonts w:ascii="Arial Narrow" w:hAnsi="Arial Narrow" w:cs="Times New Roman"/>
                <w:b/>
                <w:sz w:val="20"/>
                <w:szCs w:val="20"/>
              </w:rPr>
              <w:t>5</w:t>
            </w:r>
          </w:p>
        </w:tc>
      </w:tr>
      <w:tr w:rsidR="006D2E96" w:rsidRPr="00AC4FED" w:rsidTr="006D2E96">
        <w:tc>
          <w:tcPr>
            <w:tcW w:w="271" w:type="pct"/>
          </w:tcPr>
          <w:p w:rsidR="006D2E96" w:rsidRPr="00AC4FED" w:rsidRDefault="006D2E96" w:rsidP="003C06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4FE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313" w:type="pct"/>
          </w:tcPr>
          <w:p w:rsidR="006D2E96" w:rsidRPr="00E745C0" w:rsidRDefault="006D2E96" w:rsidP="003C06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5C0">
              <w:rPr>
                <w:rFonts w:ascii="Times New Roman" w:hAnsi="Times New Roman" w:cs="Times New Roman"/>
                <w:sz w:val="20"/>
                <w:szCs w:val="20"/>
              </w:rPr>
              <w:t>Her gün asitli/gazlı içeceklerden en az 1 bardak içerim.</w:t>
            </w:r>
          </w:p>
        </w:tc>
        <w:tc>
          <w:tcPr>
            <w:tcW w:w="286" w:type="pct"/>
          </w:tcPr>
          <w:p w:rsidR="006D2E96" w:rsidRPr="00E745C0" w:rsidRDefault="006D2E96" w:rsidP="00E745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45C0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6" w:type="pct"/>
          </w:tcPr>
          <w:p w:rsidR="006D2E96" w:rsidRPr="00E745C0" w:rsidRDefault="006D2E96" w:rsidP="00E745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45C0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6" w:type="pct"/>
          </w:tcPr>
          <w:p w:rsidR="006D2E96" w:rsidRPr="00E745C0" w:rsidRDefault="006D2E96" w:rsidP="00E745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45C0"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2" w:type="pct"/>
          </w:tcPr>
          <w:p w:rsidR="006D2E96" w:rsidRPr="00E745C0" w:rsidRDefault="006D2E96" w:rsidP="00E745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45C0">
              <w:rPr>
                <w:rFonts w:ascii="Arial Narrow" w:hAnsi="Arial Narrow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6" w:type="pct"/>
          </w:tcPr>
          <w:p w:rsidR="006D2E96" w:rsidRPr="00E745C0" w:rsidRDefault="006D2E96" w:rsidP="00E745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45C0">
              <w:rPr>
                <w:rFonts w:ascii="Arial Narrow" w:hAnsi="Arial Narrow" w:cs="Times New Roman"/>
                <w:b/>
                <w:sz w:val="20"/>
                <w:szCs w:val="20"/>
              </w:rPr>
              <w:t>5</w:t>
            </w:r>
          </w:p>
        </w:tc>
      </w:tr>
      <w:tr w:rsidR="006D2E96" w:rsidRPr="00AC4FED" w:rsidTr="00E745C0">
        <w:tc>
          <w:tcPr>
            <w:tcW w:w="271" w:type="pct"/>
            <w:shd w:val="clear" w:color="auto" w:fill="EEECE1" w:themeFill="background2"/>
          </w:tcPr>
          <w:p w:rsidR="006D2E96" w:rsidRPr="00AC4FED" w:rsidRDefault="006D2E96" w:rsidP="003C06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4FE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13" w:type="pct"/>
            <w:shd w:val="clear" w:color="auto" w:fill="EEECE1" w:themeFill="background2"/>
          </w:tcPr>
          <w:p w:rsidR="006D2E96" w:rsidRPr="00E745C0" w:rsidRDefault="006D2E96" w:rsidP="003C06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5C0">
              <w:rPr>
                <w:rFonts w:ascii="Times New Roman" w:hAnsi="Times New Roman" w:cs="Times New Roman"/>
                <w:sz w:val="20"/>
                <w:szCs w:val="20"/>
              </w:rPr>
              <w:t>Ayaküstü beslenirim.</w:t>
            </w:r>
          </w:p>
        </w:tc>
        <w:tc>
          <w:tcPr>
            <w:tcW w:w="286" w:type="pct"/>
            <w:shd w:val="clear" w:color="auto" w:fill="EEECE1" w:themeFill="background2"/>
          </w:tcPr>
          <w:p w:rsidR="006D2E96" w:rsidRPr="00E745C0" w:rsidRDefault="006D2E96" w:rsidP="00E745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45C0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6" w:type="pct"/>
            <w:shd w:val="clear" w:color="auto" w:fill="EEECE1" w:themeFill="background2"/>
          </w:tcPr>
          <w:p w:rsidR="006D2E96" w:rsidRPr="00E745C0" w:rsidRDefault="006D2E96" w:rsidP="00E745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45C0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6" w:type="pct"/>
            <w:shd w:val="clear" w:color="auto" w:fill="EEECE1" w:themeFill="background2"/>
          </w:tcPr>
          <w:p w:rsidR="006D2E96" w:rsidRPr="00E745C0" w:rsidRDefault="006D2E96" w:rsidP="00E745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45C0"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2" w:type="pct"/>
            <w:shd w:val="clear" w:color="auto" w:fill="EEECE1" w:themeFill="background2"/>
          </w:tcPr>
          <w:p w:rsidR="006D2E96" w:rsidRPr="00E745C0" w:rsidRDefault="006D2E96" w:rsidP="00E745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45C0">
              <w:rPr>
                <w:rFonts w:ascii="Arial Narrow" w:hAnsi="Arial Narrow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6" w:type="pct"/>
            <w:shd w:val="clear" w:color="auto" w:fill="EEECE1" w:themeFill="background2"/>
          </w:tcPr>
          <w:p w:rsidR="006D2E96" w:rsidRPr="00E745C0" w:rsidRDefault="006D2E96" w:rsidP="00E745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45C0">
              <w:rPr>
                <w:rFonts w:ascii="Arial Narrow" w:hAnsi="Arial Narrow" w:cs="Times New Roman"/>
                <w:b/>
                <w:sz w:val="20"/>
                <w:szCs w:val="20"/>
              </w:rPr>
              <w:t>5</w:t>
            </w:r>
          </w:p>
        </w:tc>
      </w:tr>
      <w:tr w:rsidR="006D2E96" w:rsidRPr="00AC4FED" w:rsidTr="006D2E96">
        <w:tc>
          <w:tcPr>
            <w:tcW w:w="271" w:type="pct"/>
          </w:tcPr>
          <w:p w:rsidR="006D2E96" w:rsidRPr="00AC4FED" w:rsidRDefault="006D2E96" w:rsidP="003C06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4FE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313" w:type="pct"/>
          </w:tcPr>
          <w:p w:rsidR="006D2E96" w:rsidRPr="00E745C0" w:rsidRDefault="006D2E96" w:rsidP="003C06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5C0">
              <w:rPr>
                <w:rFonts w:ascii="Times New Roman" w:hAnsi="Times New Roman" w:cs="Times New Roman"/>
                <w:sz w:val="20"/>
                <w:szCs w:val="20"/>
              </w:rPr>
              <w:t>Ana öğünümü genellikle kek, bisküvi gibi gıdalarla geçiştiririm.</w:t>
            </w:r>
          </w:p>
        </w:tc>
        <w:tc>
          <w:tcPr>
            <w:tcW w:w="286" w:type="pct"/>
          </w:tcPr>
          <w:p w:rsidR="006D2E96" w:rsidRPr="00E745C0" w:rsidRDefault="006D2E96" w:rsidP="00E745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45C0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6" w:type="pct"/>
          </w:tcPr>
          <w:p w:rsidR="006D2E96" w:rsidRPr="00E745C0" w:rsidRDefault="006D2E96" w:rsidP="00E745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45C0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6" w:type="pct"/>
          </w:tcPr>
          <w:p w:rsidR="006D2E96" w:rsidRPr="00E745C0" w:rsidRDefault="006D2E96" w:rsidP="00E745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45C0"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2" w:type="pct"/>
          </w:tcPr>
          <w:p w:rsidR="006D2E96" w:rsidRPr="00E745C0" w:rsidRDefault="006D2E96" w:rsidP="00E745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45C0">
              <w:rPr>
                <w:rFonts w:ascii="Arial Narrow" w:hAnsi="Arial Narrow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6" w:type="pct"/>
          </w:tcPr>
          <w:p w:rsidR="006D2E96" w:rsidRPr="00E745C0" w:rsidRDefault="006D2E96" w:rsidP="00E745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45C0">
              <w:rPr>
                <w:rFonts w:ascii="Arial Narrow" w:hAnsi="Arial Narrow" w:cs="Times New Roman"/>
                <w:b/>
                <w:sz w:val="20"/>
                <w:szCs w:val="20"/>
              </w:rPr>
              <w:t>5</w:t>
            </w:r>
          </w:p>
        </w:tc>
      </w:tr>
    </w:tbl>
    <w:p w:rsidR="00BD33A1" w:rsidRDefault="00BD33A1" w:rsidP="00BD33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6952" w:rsidRPr="00BD33A1" w:rsidRDefault="008C6952" w:rsidP="008C69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29D">
        <w:rPr>
          <w:rFonts w:ascii="Times New Roman" w:hAnsi="Times New Roman" w:cs="Times New Roman"/>
          <w:sz w:val="24"/>
          <w:szCs w:val="24"/>
        </w:rPr>
        <w:t>Ölçekteki olumlu maddelere ait derecelendirme “Kesinlikle Katılmıyorum”, “Katılmıyorum”, “Kararsızım”, “Katılıyorum”, “Kesinlikle Katılıyorum” şeklindedir. Olumlu tutum maddeleri; 1, 2, 3, 4 ve 5 olumsuz tutum maddeleri ise 5, 4, 3, 2 ve 1 şeklinde puanlanmıştır.</w:t>
      </w:r>
    </w:p>
    <w:p w:rsidR="00BD33A1" w:rsidRPr="0055029D" w:rsidRDefault="00BD33A1" w:rsidP="00BD33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6952">
        <w:rPr>
          <w:rFonts w:ascii="Times New Roman" w:hAnsi="Times New Roman" w:cs="Times New Roman"/>
          <w:i/>
          <w:sz w:val="24"/>
          <w:szCs w:val="24"/>
        </w:rPr>
        <w:t>Olumlu maddeler</w:t>
      </w:r>
      <w:r w:rsidRPr="0055029D">
        <w:rPr>
          <w:rFonts w:ascii="Times New Roman" w:hAnsi="Times New Roman" w:cs="Times New Roman"/>
          <w:sz w:val="24"/>
          <w:szCs w:val="24"/>
        </w:rPr>
        <w:t>: 1</w:t>
      </w:r>
      <w:proofErr w:type="gramStart"/>
      <w:r w:rsidRPr="0055029D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55029D">
        <w:rPr>
          <w:rFonts w:ascii="Times New Roman" w:hAnsi="Times New Roman" w:cs="Times New Roman"/>
          <w:sz w:val="24"/>
          <w:szCs w:val="24"/>
        </w:rPr>
        <w:t xml:space="preserve"> 2., 3., 4., 5., 12., 13., 14., 15., 16. maddelerden oluşmaktadır.</w:t>
      </w:r>
    </w:p>
    <w:p w:rsidR="002C2B7E" w:rsidRPr="00BD33A1" w:rsidRDefault="0055029D" w:rsidP="00BD33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6952">
        <w:rPr>
          <w:rFonts w:ascii="Times New Roman" w:hAnsi="Times New Roman" w:cs="Times New Roman"/>
          <w:i/>
          <w:sz w:val="24"/>
          <w:szCs w:val="24"/>
        </w:rPr>
        <w:t>Olumsuz maddeler:</w:t>
      </w:r>
      <w:r w:rsidRPr="0055029D">
        <w:rPr>
          <w:rFonts w:ascii="Times New Roman" w:hAnsi="Times New Roman" w:cs="Times New Roman"/>
          <w:sz w:val="24"/>
          <w:szCs w:val="24"/>
        </w:rPr>
        <w:t xml:space="preserve"> 6</w:t>
      </w:r>
      <w:proofErr w:type="gramStart"/>
      <w:r w:rsidRPr="0055029D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55029D">
        <w:rPr>
          <w:rFonts w:ascii="Times New Roman" w:hAnsi="Times New Roman" w:cs="Times New Roman"/>
          <w:sz w:val="24"/>
          <w:szCs w:val="24"/>
        </w:rPr>
        <w:t xml:space="preserve"> 7., 8., 9., 10., 11., 17., 18., 19., 20. ve 21. maddelerden oluşmaktadır.</w:t>
      </w:r>
    </w:p>
    <w:p w:rsidR="002C2B7E" w:rsidRDefault="002C2B7E" w:rsidP="00BD3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B7E">
        <w:rPr>
          <w:rFonts w:ascii="Times New Roman" w:hAnsi="Times New Roman" w:cs="Times New Roman"/>
          <w:sz w:val="24"/>
          <w:szCs w:val="24"/>
        </w:rPr>
        <w:t xml:space="preserve">SBİTÖ </w:t>
      </w:r>
      <w:r w:rsidRPr="002C2B7E">
        <w:rPr>
          <w:rFonts w:ascii="Times New Roman" w:hAnsi="Times New Roman" w:cs="Times New Roman"/>
          <w:sz w:val="24"/>
          <w:szCs w:val="24"/>
        </w:rPr>
        <w:t>21 madde ve 4 faktörden oluşan bir yapı</w:t>
      </w:r>
      <w:r>
        <w:rPr>
          <w:rFonts w:ascii="Times New Roman" w:hAnsi="Times New Roman" w:cs="Times New Roman"/>
          <w:sz w:val="24"/>
          <w:szCs w:val="24"/>
        </w:rPr>
        <w:t>ya sahiptir</w:t>
      </w:r>
      <w:r w:rsidRPr="002C2B7E">
        <w:rPr>
          <w:rFonts w:ascii="Times New Roman" w:hAnsi="Times New Roman" w:cs="Times New Roman"/>
          <w:sz w:val="24"/>
          <w:szCs w:val="24"/>
        </w:rPr>
        <w:t>. Bu faktörler, Beslenme Hakkında Bilgi (BHB), Beslenmeye Yönelik Duygu (BYD), Olumlu Beslenme (OB) ve Kötü Beslenme (KB) olarak adlandırılmıştır.</w:t>
      </w:r>
    </w:p>
    <w:p w:rsidR="00BD33A1" w:rsidRDefault="00BD33A1" w:rsidP="00BD3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952">
        <w:rPr>
          <w:rFonts w:ascii="Times New Roman" w:hAnsi="Times New Roman" w:cs="Times New Roman"/>
          <w:i/>
          <w:sz w:val="24"/>
          <w:szCs w:val="24"/>
        </w:rPr>
        <w:t>Beslenme Hakkınd</w:t>
      </w:r>
      <w:bookmarkStart w:id="0" w:name="_GoBack"/>
      <w:bookmarkEnd w:id="0"/>
      <w:r w:rsidRPr="008C6952">
        <w:rPr>
          <w:rFonts w:ascii="Times New Roman" w:hAnsi="Times New Roman" w:cs="Times New Roman"/>
          <w:i/>
          <w:sz w:val="24"/>
          <w:szCs w:val="24"/>
        </w:rPr>
        <w:t>a Bilgi (BHB)</w:t>
      </w:r>
      <w:r>
        <w:rPr>
          <w:rFonts w:ascii="Times New Roman" w:hAnsi="Times New Roman" w:cs="Times New Roman"/>
          <w:sz w:val="24"/>
          <w:szCs w:val="24"/>
        </w:rPr>
        <w:t>: 1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2., 3., 4., 5. </w:t>
      </w:r>
    </w:p>
    <w:p w:rsidR="00BD33A1" w:rsidRDefault="00BD33A1" w:rsidP="00BD3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952">
        <w:rPr>
          <w:rFonts w:ascii="Times New Roman" w:hAnsi="Times New Roman" w:cs="Times New Roman"/>
          <w:i/>
          <w:sz w:val="24"/>
          <w:szCs w:val="24"/>
        </w:rPr>
        <w:t>Beslenmeye Yönelik Duygu (BYD)</w:t>
      </w:r>
      <w:r>
        <w:rPr>
          <w:rFonts w:ascii="Times New Roman" w:hAnsi="Times New Roman" w:cs="Times New Roman"/>
          <w:sz w:val="24"/>
          <w:szCs w:val="24"/>
        </w:rPr>
        <w:t>: 6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7., 8., 9., 10., 11.</w:t>
      </w:r>
    </w:p>
    <w:p w:rsidR="00BD33A1" w:rsidRDefault="00BD33A1" w:rsidP="00BD3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952">
        <w:rPr>
          <w:rFonts w:ascii="Times New Roman" w:hAnsi="Times New Roman" w:cs="Times New Roman"/>
          <w:i/>
          <w:sz w:val="24"/>
          <w:szCs w:val="24"/>
        </w:rPr>
        <w:t>Olumlu Beslenme (OB)</w:t>
      </w:r>
      <w:r>
        <w:rPr>
          <w:rFonts w:ascii="Times New Roman" w:hAnsi="Times New Roman" w:cs="Times New Roman"/>
          <w:sz w:val="24"/>
          <w:szCs w:val="24"/>
        </w:rPr>
        <w:t>: 12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13., 14., 15., 16.</w:t>
      </w:r>
    </w:p>
    <w:p w:rsidR="00BD33A1" w:rsidRDefault="00BD33A1" w:rsidP="00BD3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952">
        <w:rPr>
          <w:rFonts w:ascii="Times New Roman" w:hAnsi="Times New Roman" w:cs="Times New Roman"/>
          <w:i/>
          <w:sz w:val="24"/>
          <w:szCs w:val="24"/>
        </w:rPr>
        <w:t>Kötü Beslenme (KB)</w:t>
      </w:r>
      <w:r>
        <w:rPr>
          <w:rFonts w:ascii="Times New Roman" w:hAnsi="Times New Roman" w:cs="Times New Roman"/>
          <w:sz w:val="24"/>
          <w:szCs w:val="24"/>
        </w:rPr>
        <w:t>: 17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18., 19., 20., 21. m</w:t>
      </w:r>
      <w:r w:rsidRPr="0055029D">
        <w:rPr>
          <w:rFonts w:ascii="Times New Roman" w:hAnsi="Times New Roman" w:cs="Times New Roman"/>
          <w:sz w:val="24"/>
          <w:szCs w:val="24"/>
        </w:rPr>
        <w:t>addelerden oluşmaktadır.</w:t>
      </w:r>
    </w:p>
    <w:p w:rsidR="00BD33A1" w:rsidRDefault="00BD33A1" w:rsidP="00BD3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Ölçeğin </w:t>
      </w:r>
      <w:r w:rsidRPr="00BD33A1">
        <w:rPr>
          <w:rFonts w:ascii="Times New Roman" w:hAnsi="Times New Roman" w:cs="Times New Roman"/>
          <w:sz w:val="24"/>
          <w:szCs w:val="24"/>
        </w:rPr>
        <w:t xml:space="preserve">iç tutarlılık katsayıları, Beslenme Hakkında Bilgi (BHB) faktörü </w:t>
      </w:r>
      <w:proofErr w:type="gramStart"/>
      <w:r w:rsidRPr="00BD33A1">
        <w:rPr>
          <w:rFonts w:ascii="Times New Roman" w:hAnsi="Times New Roman" w:cs="Times New Roman"/>
          <w:sz w:val="24"/>
          <w:szCs w:val="24"/>
        </w:rPr>
        <w:t>için ,90</w:t>
      </w:r>
      <w:proofErr w:type="gramEnd"/>
      <w:r w:rsidRPr="00BD33A1">
        <w:rPr>
          <w:rFonts w:ascii="Times New Roman" w:hAnsi="Times New Roman" w:cs="Times New Roman"/>
          <w:sz w:val="24"/>
          <w:szCs w:val="24"/>
        </w:rPr>
        <w:t xml:space="preserve"> Beslenmeye Yönelik Duygu (BHB) faktörü için ,84, Olumlu Beslenme (OB) faktörü için ,75 ve Kötü Beslenme (KB) faktörü için ,83</w:t>
      </w:r>
      <w:r>
        <w:rPr>
          <w:rFonts w:ascii="Times New Roman" w:hAnsi="Times New Roman" w:cs="Times New Roman"/>
          <w:sz w:val="24"/>
          <w:szCs w:val="24"/>
        </w:rPr>
        <w:t xml:space="preserve"> şeklindedir.</w:t>
      </w:r>
    </w:p>
    <w:p w:rsidR="00BD33A1" w:rsidRPr="002C2B7E" w:rsidRDefault="006502FA" w:rsidP="00BD3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Atıf:</w:t>
      </w:r>
      <w:r w:rsidRPr="00BD33A1">
        <w:rPr>
          <w:sz w:val="18"/>
          <w:szCs w:val="18"/>
        </w:rPr>
        <w:t xml:space="preserve"> </w:t>
      </w:r>
      <w:proofErr w:type="spellStart"/>
      <w:r w:rsidR="00BD33A1" w:rsidRPr="006502FA">
        <w:rPr>
          <w:rFonts w:ascii="Times New Roman" w:hAnsi="Times New Roman" w:cs="Times New Roman"/>
          <w:color w:val="FF0000"/>
          <w:sz w:val="24"/>
          <w:szCs w:val="24"/>
        </w:rPr>
        <w:t>Tekkurşun</w:t>
      </w:r>
      <w:proofErr w:type="spellEnd"/>
      <w:r w:rsidR="00BD33A1" w:rsidRPr="006502FA">
        <w:rPr>
          <w:rFonts w:ascii="Times New Roman" w:hAnsi="Times New Roman" w:cs="Times New Roman"/>
          <w:color w:val="FF0000"/>
          <w:sz w:val="24"/>
          <w:szCs w:val="24"/>
        </w:rPr>
        <w:t xml:space="preserve"> Demir, G</w:t>
      </w:r>
      <w:proofErr w:type="gramStart"/>
      <w:r w:rsidR="00BD33A1" w:rsidRPr="006502FA">
        <w:rPr>
          <w:rFonts w:ascii="Times New Roman" w:hAnsi="Times New Roman" w:cs="Times New Roman"/>
          <w:color w:val="FF0000"/>
          <w:sz w:val="24"/>
          <w:szCs w:val="24"/>
        </w:rPr>
        <w:t>.,</w:t>
      </w:r>
      <w:proofErr w:type="gramEnd"/>
      <w:r w:rsidR="00BD33A1" w:rsidRPr="006502FA">
        <w:rPr>
          <w:rFonts w:ascii="Times New Roman" w:hAnsi="Times New Roman" w:cs="Times New Roman"/>
          <w:color w:val="FF0000"/>
          <w:sz w:val="24"/>
          <w:szCs w:val="24"/>
        </w:rPr>
        <w:t xml:space="preserve"> Cicioğlu, Hİ., (2019). Sağlıklı Beslenmeye İlişkin Tutum Ölçeği (SBİTÖ): Geçerlik ve Güvenirlik Çalışması. </w:t>
      </w:r>
      <w:r w:rsidR="00BD33A1" w:rsidRPr="006502FA">
        <w:rPr>
          <w:rFonts w:ascii="Times New Roman" w:hAnsi="Times New Roman" w:cs="Times New Roman"/>
          <w:i/>
          <w:iCs/>
          <w:color w:val="FF0000"/>
          <w:sz w:val="24"/>
          <w:szCs w:val="24"/>
        </w:rPr>
        <w:t>Gaziantep Üniversitesi Spor Bilimleri Dergisi, 4(</w:t>
      </w:r>
      <w:r w:rsidR="00BD33A1" w:rsidRPr="006502FA">
        <w:rPr>
          <w:rFonts w:ascii="Times New Roman" w:hAnsi="Times New Roman" w:cs="Times New Roman"/>
          <w:color w:val="FF0000"/>
          <w:sz w:val="24"/>
          <w:szCs w:val="24"/>
        </w:rPr>
        <w:t>2), 256-274.</w:t>
      </w:r>
    </w:p>
    <w:sectPr w:rsidR="00BD33A1" w:rsidRPr="002C2B7E" w:rsidSect="006D2E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964"/>
    <w:rsid w:val="00015D24"/>
    <w:rsid w:val="002402EA"/>
    <w:rsid w:val="00253C36"/>
    <w:rsid w:val="00256964"/>
    <w:rsid w:val="00256B02"/>
    <w:rsid w:val="002802B9"/>
    <w:rsid w:val="002C2B7E"/>
    <w:rsid w:val="00460C41"/>
    <w:rsid w:val="0055029D"/>
    <w:rsid w:val="005F1024"/>
    <w:rsid w:val="006502FA"/>
    <w:rsid w:val="006D2E96"/>
    <w:rsid w:val="00784463"/>
    <w:rsid w:val="008C6952"/>
    <w:rsid w:val="00A3751D"/>
    <w:rsid w:val="00A46E17"/>
    <w:rsid w:val="00AC4FED"/>
    <w:rsid w:val="00BD33A1"/>
    <w:rsid w:val="00CB2FB1"/>
    <w:rsid w:val="00CE5560"/>
    <w:rsid w:val="00E745C0"/>
    <w:rsid w:val="00F07EDD"/>
    <w:rsid w:val="00F54410"/>
    <w:rsid w:val="00FB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F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C4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2B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F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C4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2B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GDEMIR</dc:creator>
  <cp:keywords/>
  <dc:description/>
  <cp:lastModifiedBy>GDEMIR</cp:lastModifiedBy>
  <cp:revision>17</cp:revision>
  <dcterms:created xsi:type="dcterms:W3CDTF">2019-02-27T13:49:00Z</dcterms:created>
  <dcterms:modified xsi:type="dcterms:W3CDTF">2019-10-18T18:07:00Z</dcterms:modified>
</cp:coreProperties>
</file>