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72" w:rsidRPr="00405A72" w:rsidRDefault="00405A72" w:rsidP="00405A72">
      <w:pPr>
        <w:jc w:val="center"/>
        <w:rPr>
          <w:b/>
        </w:rPr>
      </w:pPr>
      <w:r w:rsidRPr="00405A72">
        <w:rPr>
          <w:b/>
        </w:rPr>
        <w:t>Anket Formu</w:t>
      </w:r>
    </w:p>
    <w:p w:rsidR="00405A72" w:rsidRPr="009B2D34" w:rsidRDefault="00405A72" w:rsidP="00405A72">
      <w:pPr>
        <w:jc w:val="center"/>
      </w:pPr>
    </w:p>
    <w:p w:rsidR="00405A72" w:rsidRPr="003214D7" w:rsidRDefault="00405A72" w:rsidP="00405A72">
      <w:pPr>
        <w:jc w:val="both"/>
        <w:rPr>
          <w:sz w:val="20"/>
          <w:szCs w:val="20"/>
        </w:rPr>
      </w:pPr>
      <w:r>
        <w:rPr>
          <w:sz w:val="22"/>
        </w:rPr>
        <w:t xml:space="preserve">      </w:t>
      </w:r>
      <w:r>
        <w:rPr>
          <w:sz w:val="22"/>
        </w:rPr>
        <w:tab/>
      </w:r>
      <w:r w:rsidRPr="003214D7">
        <w:rPr>
          <w:sz w:val="20"/>
          <w:szCs w:val="20"/>
        </w:rPr>
        <w:t>Sayın ilgili,</w:t>
      </w:r>
    </w:p>
    <w:p w:rsidR="00405A72" w:rsidRPr="003214D7" w:rsidRDefault="00405A72" w:rsidP="00405A72">
      <w:pPr>
        <w:ind w:firstLine="708"/>
        <w:jc w:val="both"/>
        <w:rPr>
          <w:sz w:val="20"/>
          <w:szCs w:val="20"/>
        </w:rPr>
      </w:pPr>
      <w:r w:rsidRPr="003214D7">
        <w:rPr>
          <w:sz w:val="20"/>
          <w:szCs w:val="20"/>
        </w:rPr>
        <w:t>Bu araştırma, Türkiye ve Avrupa Birliği ülkelerindeki okullarda Trafik Güvenliği Eğitiminin karşılaştırmalı bir incelemesini ve okullarda etkili bir trafik güvenliği eğitimi için öneriler sunmayı amaçlayan bir doktora tez çalışmasıdır. Bu anketle “Okullarda Trafik Eğitimi” ve “Trafik Güvenliği (Trafik ve İlkyardım)” dersine ilişkin görüşleriniz belirlenmeye çalışılacaktır.</w:t>
      </w:r>
    </w:p>
    <w:p w:rsidR="00405A72" w:rsidRPr="003214D7" w:rsidRDefault="00405A72" w:rsidP="00405A72">
      <w:pPr>
        <w:jc w:val="both"/>
        <w:rPr>
          <w:sz w:val="20"/>
          <w:szCs w:val="20"/>
        </w:rPr>
      </w:pPr>
      <w:r w:rsidRPr="003214D7">
        <w:rPr>
          <w:sz w:val="20"/>
          <w:szCs w:val="20"/>
        </w:rPr>
        <w:t xml:space="preserve">     </w:t>
      </w:r>
      <w:r>
        <w:rPr>
          <w:sz w:val="20"/>
          <w:szCs w:val="20"/>
        </w:rPr>
        <w:tab/>
      </w:r>
      <w:r w:rsidRPr="003214D7">
        <w:rPr>
          <w:sz w:val="20"/>
          <w:szCs w:val="20"/>
        </w:rPr>
        <w:t>Ankete verilen yanıtlar yalnızca araştırma amacıyla kullanılacağından, anket formuna adınız ve soyadınızın yazılmasına gerek duyulmamaktadır. Araştırma sonuçlarının sağlıklı olması için içten ve ne düşündüğünüzü doğru yansıtan yanıtlar vermeniz beklenmektedir. Samimi, içten cevaplarınız ve ankete zaman ayırdığınız için teşekkür ederiz.</w:t>
      </w:r>
    </w:p>
    <w:p w:rsidR="00405A72" w:rsidRDefault="00405A72" w:rsidP="00405A72">
      <w:pPr>
        <w:jc w:val="both"/>
        <w:rPr>
          <w:sz w:val="20"/>
          <w:szCs w:val="20"/>
        </w:rPr>
      </w:pPr>
      <w:r w:rsidRPr="003214D7">
        <w:rPr>
          <w:sz w:val="20"/>
          <w:szCs w:val="20"/>
        </w:rPr>
        <w:t xml:space="preserve">     </w:t>
      </w:r>
      <w:r>
        <w:rPr>
          <w:sz w:val="20"/>
          <w:szCs w:val="20"/>
        </w:rPr>
        <w:tab/>
      </w:r>
      <w:r w:rsidRPr="003214D7">
        <w:rPr>
          <w:sz w:val="20"/>
          <w:szCs w:val="20"/>
        </w:rPr>
        <w:t>Yaşamınızda ve görevinizde başarılar dileğiyle.</w:t>
      </w:r>
    </w:p>
    <w:p w:rsidR="00405A72" w:rsidRPr="003214D7" w:rsidRDefault="00405A72" w:rsidP="00405A72">
      <w:pPr>
        <w:jc w:val="both"/>
        <w:rPr>
          <w:sz w:val="20"/>
          <w:szCs w:val="20"/>
        </w:rPr>
      </w:pPr>
    </w:p>
    <w:p w:rsidR="00405A72" w:rsidRPr="003214D7" w:rsidRDefault="00405A72" w:rsidP="00405A72">
      <w:pPr>
        <w:ind w:firstLine="708"/>
        <w:jc w:val="both"/>
        <w:rPr>
          <w:sz w:val="20"/>
          <w:szCs w:val="20"/>
        </w:rPr>
      </w:pPr>
    </w:p>
    <w:p w:rsidR="00405A72" w:rsidRDefault="00405A72" w:rsidP="00405A72">
      <w:pPr>
        <w:jc w:val="both"/>
        <w:rPr>
          <w:sz w:val="20"/>
          <w:szCs w:val="20"/>
        </w:rPr>
      </w:pPr>
      <w:r w:rsidRPr="003214D7">
        <w:rPr>
          <w:sz w:val="20"/>
          <w:szCs w:val="20"/>
        </w:rPr>
        <w:t>Danışman</w:t>
      </w:r>
      <w:r w:rsidRPr="003214D7">
        <w:rPr>
          <w:sz w:val="20"/>
          <w:szCs w:val="20"/>
        </w:rPr>
        <w:tab/>
      </w:r>
      <w:r w:rsidRPr="003214D7">
        <w:rPr>
          <w:sz w:val="20"/>
          <w:szCs w:val="20"/>
        </w:rPr>
        <w:tab/>
      </w:r>
      <w:r w:rsidRPr="003214D7">
        <w:rPr>
          <w:sz w:val="20"/>
          <w:szCs w:val="20"/>
        </w:rPr>
        <w:tab/>
      </w:r>
      <w:r w:rsidRPr="003214D7">
        <w:rPr>
          <w:sz w:val="20"/>
          <w:szCs w:val="20"/>
        </w:rPr>
        <w:tab/>
      </w:r>
      <w:r w:rsidRPr="003214D7">
        <w:rPr>
          <w:sz w:val="20"/>
          <w:szCs w:val="20"/>
        </w:rPr>
        <w:tab/>
        <w:t xml:space="preserve"> </w:t>
      </w:r>
      <w:r w:rsidRPr="003214D7">
        <w:rPr>
          <w:sz w:val="20"/>
          <w:szCs w:val="20"/>
        </w:rPr>
        <w:tab/>
        <w:t xml:space="preserve">          </w:t>
      </w:r>
      <w:r w:rsidRPr="003214D7">
        <w:rPr>
          <w:sz w:val="20"/>
          <w:szCs w:val="20"/>
        </w:rPr>
        <w:tab/>
        <w:t xml:space="preserve">      M. Murat Payam</w:t>
      </w:r>
    </w:p>
    <w:p w:rsidR="00405A72" w:rsidRPr="003214D7" w:rsidRDefault="00405A72" w:rsidP="00405A72">
      <w:pPr>
        <w:jc w:val="both"/>
        <w:rPr>
          <w:sz w:val="20"/>
          <w:szCs w:val="20"/>
        </w:rPr>
      </w:pPr>
      <w:r w:rsidRPr="003214D7">
        <w:rPr>
          <w:sz w:val="20"/>
          <w:szCs w:val="20"/>
        </w:rPr>
        <w:t>Doç. Dr. Orhan FİLİZ</w:t>
      </w:r>
      <w:r w:rsidRPr="003214D7">
        <w:rPr>
          <w:sz w:val="20"/>
          <w:szCs w:val="20"/>
        </w:rPr>
        <w:tab/>
      </w:r>
      <w:r w:rsidRPr="003214D7">
        <w:rPr>
          <w:sz w:val="20"/>
          <w:szCs w:val="20"/>
        </w:rPr>
        <w:tab/>
      </w:r>
      <w:r w:rsidRPr="003214D7">
        <w:rPr>
          <w:sz w:val="20"/>
          <w:szCs w:val="20"/>
        </w:rPr>
        <w:tab/>
      </w:r>
      <w:r w:rsidRPr="003214D7">
        <w:rPr>
          <w:sz w:val="20"/>
          <w:szCs w:val="20"/>
        </w:rPr>
        <w:tab/>
        <w:t xml:space="preserve">         </w:t>
      </w:r>
      <w:r w:rsidRPr="003214D7">
        <w:rPr>
          <w:sz w:val="20"/>
          <w:szCs w:val="20"/>
        </w:rPr>
        <w:tab/>
        <w:t xml:space="preserve">      </w:t>
      </w:r>
      <w:r>
        <w:rPr>
          <w:sz w:val="20"/>
          <w:szCs w:val="20"/>
        </w:rPr>
        <w:tab/>
        <w:t xml:space="preserve">      </w:t>
      </w:r>
      <w:r w:rsidRPr="003214D7">
        <w:rPr>
          <w:sz w:val="20"/>
          <w:szCs w:val="20"/>
        </w:rPr>
        <w:t xml:space="preserve"> Polis Akademisi</w:t>
      </w:r>
    </w:p>
    <w:p w:rsidR="00405A72" w:rsidRPr="003214D7" w:rsidRDefault="00405A72" w:rsidP="00405A72">
      <w:pPr>
        <w:jc w:val="both"/>
        <w:rPr>
          <w:sz w:val="20"/>
          <w:szCs w:val="20"/>
        </w:rPr>
      </w:pPr>
      <w:r w:rsidRPr="003214D7">
        <w:rPr>
          <w:sz w:val="20"/>
          <w:szCs w:val="20"/>
        </w:rPr>
        <w:t>Polis Akademisi</w:t>
      </w:r>
      <w:r w:rsidRPr="003214D7">
        <w:rPr>
          <w:sz w:val="20"/>
          <w:szCs w:val="20"/>
        </w:rPr>
        <w:tab/>
      </w:r>
      <w:r w:rsidRPr="003214D7">
        <w:rPr>
          <w:sz w:val="20"/>
          <w:szCs w:val="20"/>
        </w:rPr>
        <w:tab/>
      </w:r>
      <w:r w:rsidRPr="003214D7">
        <w:rPr>
          <w:sz w:val="20"/>
          <w:szCs w:val="20"/>
        </w:rPr>
        <w:tab/>
      </w:r>
      <w:r w:rsidRPr="003214D7">
        <w:rPr>
          <w:sz w:val="20"/>
          <w:szCs w:val="20"/>
        </w:rPr>
        <w:tab/>
      </w:r>
      <w:r w:rsidRPr="003214D7">
        <w:rPr>
          <w:sz w:val="20"/>
          <w:szCs w:val="20"/>
        </w:rPr>
        <w:tab/>
        <w:t xml:space="preserve">         </w:t>
      </w:r>
      <w:r>
        <w:rPr>
          <w:sz w:val="20"/>
          <w:szCs w:val="20"/>
        </w:rPr>
        <w:tab/>
      </w:r>
      <w:r>
        <w:rPr>
          <w:sz w:val="20"/>
          <w:szCs w:val="20"/>
        </w:rPr>
        <w:tab/>
      </w:r>
      <w:r w:rsidRPr="003214D7">
        <w:rPr>
          <w:sz w:val="20"/>
          <w:szCs w:val="20"/>
        </w:rPr>
        <w:t>Güvenlik Bilimleri Enstitüsü</w:t>
      </w:r>
    </w:p>
    <w:p w:rsidR="00405A72" w:rsidRPr="003214D7" w:rsidRDefault="00405A72" w:rsidP="00405A72">
      <w:pPr>
        <w:jc w:val="both"/>
        <w:rPr>
          <w:sz w:val="20"/>
          <w:szCs w:val="20"/>
        </w:rPr>
      </w:pPr>
      <w:r w:rsidRPr="003214D7">
        <w:rPr>
          <w:sz w:val="20"/>
          <w:szCs w:val="20"/>
        </w:rPr>
        <w:t xml:space="preserve">Ulaşım Güvenliği ve Yönetimi A.B.D Başkanı                       </w:t>
      </w:r>
      <w:r>
        <w:rPr>
          <w:sz w:val="20"/>
          <w:szCs w:val="20"/>
        </w:rPr>
        <w:tab/>
        <w:t xml:space="preserve">           </w:t>
      </w:r>
      <w:r w:rsidRPr="003214D7">
        <w:rPr>
          <w:sz w:val="20"/>
          <w:szCs w:val="20"/>
        </w:rPr>
        <w:t>GSY A.B.D. Doktora Öğrencisi</w:t>
      </w:r>
    </w:p>
    <w:p w:rsidR="00405A72" w:rsidRPr="003214D7" w:rsidRDefault="00405A72" w:rsidP="00405A72">
      <w:pPr>
        <w:jc w:val="both"/>
        <w:rPr>
          <w:sz w:val="20"/>
          <w:szCs w:val="20"/>
        </w:rPr>
      </w:pPr>
    </w:p>
    <w:p w:rsidR="00405A72" w:rsidRPr="003214D7" w:rsidRDefault="00405A72" w:rsidP="00405A72">
      <w:pPr>
        <w:jc w:val="both"/>
        <w:rPr>
          <w:sz w:val="20"/>
          <w:szCs w:val="20"/>
        </w:rPr>
      </w:pPr>
    </w:p>
    <w:p w:rsidR="00405A72" w:rsidRPr="003214D7" w:rsidRDefault="00405A72" w:rsidP="00405A72">
      <w:pPr>
        <w:jc w:val="both"/>
        <w:rPr>
          <w:sz w:val="20"/>
          <w:szCs w:val="20"/>
          <w:u w:val="single"/>
        </w:rPr>
      </w:pPr>
      <w:r w:rsidRPr="003214D7">
        <w:rPr>
          <w:sz w:val="20"/>
          <w:szCs w:val="20"/>
          <w:u w:val="single"/>
        </w:rPr>
        <w:t>Anketle İlgili Sorularınız İçin:</w:t>
      </w:r>
    </w:p>
    <w:p w:rsidR="00405A72" w:rsidRPr="003214D7" w:rsidRDefault="00405A72" w:rsidP="00405A72">
      <w:pPr>
        <w:jc w:val="both"/>
        <w:rPr>
          <w:sz w:val="20"/>
          <w:szCs w:val="20"/>
          <w:u w:val="single"/>
        </w:rPr>
      </w:pPr>
    </w:p>
    <w:p w:rsidR="00405A72" w:rsidRPr="003214D7" w:rsidRDefault="00405A72" w:rsidP="00405A72">
      <w:pPr>
        <w:jc w:val="both"/>
        <w:rPr>
          <w:sz w:val="20"/>
          <w:szCs w:val="20"/>
        </w:rPr>
      </w:pPr>
      <w:r w:rsidRPr="003214D7">
        <w:rPr>
          <w:sz w:val="20"/>
          <w:szCs w:val="20"/>
        </w:rPr>
        <w:t>M. Murat PAYAM</w:t>
      </w:r>
    </w:p>
    <w:p w:rsidR="00405A72" w:rsidRPr="003214D7" w:rsidRDefault="00405A72" w:rsidP="00405A72">
      <w:pPr>
        <w:jc w:val="both"/>
        <w:rPr>
          <w:sz w:val="20"/>
          <w:szCs w:val="20"/>
        </w:rPr>
      </w:pPr>
      <w:r w:rsidRPr="003214D7">
        <w:rPr>
          <w:sz w:val="20"/>
          <w:szCs w:val="20"/>
        </w:rPr>
        <w:t>Siirt Polis Meslek Yüksek Okulu, Merkez/SİİRT</w:t>
      </w:r>
    </w:p>
    <w:p w:rsidR="00405A72" w:rsidRPr="003214D7" w:rsidRDefault="00405A72" w:rsidP="00405A72">
      <w:pPr>
        <w:jc w:val="both"/>
        <w:rPr>
          <w:sz w:val="20"/>
          <w:szCs w:val="20"/>
        </w:rPr>
      </w:pPr>
      <w:r w:rsidRPr="003214D7">
        <w:rPr>
          <w:sz w:val="20"/>
          <w:szCs w:val="20"/>
        </w:rPr>
        <w:t>Elektronik Posta</w:t>
      </w:r>
      <w:r w:rsidRPr="001931B6">
        <w:rPr>
          <w:sz w:val="20"/>
          <w:szCs w:val="20"/>
        </w:rPr>
        <w:t xml:space="preserve">: </w:t>
      </w:r>
      <w:hyperlink r:id="rId5" w:history="1">
        <w:r w:rsidRPr="001931B6">
          <w:rPr>
            <w:rStyle w:val="Kpr"/>
            <w:sz w:val="20"/>
            <w:szCs w:val="20"/>
          </w:rPr>
          <w:t>nikbaht@yahoo.com</w:t>
        </w:r>
      </w:hyperlink>
    </w:p>
    <w:p w:rsidR="00405A72" w:rsidRDefault="00405A72" w:rsidP="00405A72">
      <w:pPr>
        <w:jc w:val="both"/>
        <w:rPr>
          <w:sz w:val="20"/>
          <w:szCs w:val="20"/>
        </w:rPr>
      </w:pPr>
    </w:p>
    <w:p w:rsidR="00405A72" w:rsidRPr="003214D7" w:rsidRDefault="00405A72" w:rsidP="00405A72">
      <w:pPr>
        <w:jc w:val="both"/>
        <w:rPr>
          <w:sz w:val="20"/>
          <w:szCs w:val="20"/>
        </w:rPr>
      </w:pPr>
    </w:p>
    <w:p w:rsidR="00405A72" w:rsidRDefault="00405A72" w:rsidP="00405A72">
      <w:pPr>
        <w:rPr>
          <w:sz w:val="20"/>
          <w:szCs w:val="20"/>
        </w:rPr>
      </w:pPr>
      <w:r w:rsidRPr="003214D7">
        <w:rPr>
          <w:b/>
          <w:sz w:val="20"/>
          <w:szCs w:val="20"/>
        </w:rPr>
        <w:t>I. Bölüm:</w:t>
      </w:r>
      <w:r w:rsidRPr="003214D7">
        <w:rPr>
          <w:sz w:val="20"/>
          <w:szCs w:val="20"/>
        </w:rPr>
        <w:t xml:space="preserve"> Ankete katılanlara ilişkin tanıtıcı bilgiler: (</w:t>
      </w:r>
      <w:r w:rsidRPr="003214D7">
        <w:rPr>
          <w:b/>
          <w:sz w:val="20"/>
          <w:szCs w:val="20"/>
        </w:rPr>
        <w:t>X</w:t>
      </w:r>
      <w:r w:rsidRPr="003214D7">
        <w:rPr>
          <w:sz w:val="20"/>
          <w:szCs w:val="20"/>
        </w:rPr>
        <w:t xml:space="preserve"> ile işaretleyiniz)</w:t>
      </w:r>
    </w:p>
    <w:p w:rsidR="00405A72" w:rsidRPr="003214D7" w:rsidRDefault="00405A72" w:rsidP="00405A72">
      <w:pPr>
        <w:rPr>
          <w:sz w:val="20"/>
          <w:szCs w:val="20"/>
        </w:rPr>
      </w:pPr>
    </w:p>
    <w:p w:rsidR="00405A72" w:rsidRDefault="00405A72" w:rsidP="00405A72"/>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sidRPr="0085213C">
        <w:rPr>
          <w:sz w:val="20"/>
          <w:szCs w:val="20"/>
        </w:rPr>
        <w:t>1. Mesleki Kıdeminiz</w:t>
      </w: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 0–10 </w:t>
      </w:r>
      <w:r>
        <w:rPr>
          <w:sz w:val="20"/>
          <w:szCs w:val="20"/>
        </w:rPr>
        <w:tab/>
      </w:r>
      <w:r w:rsidRPr="0085213C">
        <w:rPr>
          <w:sz w:val="20"/>
          <w:szCs w:val="20"/>
        </w:rPr>
        <w:t>(  ) 1</w:t>
      </w:r>
      <w:r>
        <w:rPr>
          <w:sz w:val="20"/>
          <w:szCs w:val="20"/>
        </w:rPr>
        <w:t>1–20</w:t>
      </w:r>
      <w:r>
        <w:rPr>
          <w:sz w:val="20"/>
          <w:szCs w:val="20"/>
        </w:rPr>
        <w:tab/>
      </w:r>
      <w:r w:rsidRPr="0085213C">
        <w:rPr>
          <w:sz w:val="20"/>
          <w:szCs w:val="20"/>
        </w:rPr>
        <w:t>(  ) 21 ve üzeri yıl</w:t>
      </w: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sidRPr="0085213C">
        <w:rPr>
          <w:sz w:val="20"/>
          <w:szCs w:val="20"/>
        </w:rPr>
        <w:t>2. Cinsiyetiniz</w:t>
      </w:r>
      <w:r>
        <w:rPr>
          <w:sz w:val="20"/>
          <w:szCs w:val="20"/>
        </w:rPr>
        <w:t xml:space="preserve">       </w:t>
      </w:r>
      <w:r>
        <w:rPr>
          <w:sz w:val="20"/>
          <w:szCs w:val="20"/>
        </w:rPr>
        <w:tab/>
      </w: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sidRPr="00F85EB0">
        <w:rPr>
          <w:color w:val="000000"/>
          <w:sz w:val="20"/>
          <w:szCs w:val="20"/>
        </w:rPr>
        <w:t xml:space="preserve"> (  ) Bay </w:t>
      </w:r>
      <w:r w:rsidRPr="00F85EB0">
        <w:rPr>
          <w:color w:val="000000"/>
          <w:sz w:val="20"/>
          <w:szCs w:val="20"/>
        </w:rPr>
        <w:tab/>
      </w:r>
      <w:r>
        <w:rPr>
          <w:color w:val="000000"/>
          <w:sz w:val="20"/>
          <w:szCs w:val="20"/>
        </w:rPr>
        <w:t xml:space="preserve"> </w:t>
      </w:r>
      <w:r>
        <w:rPr>
          <w:color w:val="000000"/>
          <w:sz w:val="20"/>
          <w:szCs w:val="20"/>
        </w:rPr>
        <w:tab/>
      </w:r>
      <w:r w:rsidRPr="00F85EB0">
        <w:rPr>
          <w:color w:val="000000"/>
          <w:sz w:val="20"/>
          <w:szCs w:val="20"/>
        </w:rPr>
        <w:t>(  ) Bayan</w:t>
      </w:r>
      <w:r>
        <w:rPr>
          <w:color w:val="000000"/>
          <w:sz w:val="20"/>
          <w:szCs w:val="20"/>
        </w:rPr>
        <w:t xml:space="preserve">     </w:t>
      </w:r>
      <w:r>
        <w:rPr>
          <w:color w:val="000000"/>
          <w:sz w:val="20"/>
          <w:szCs w:val="20"/>
        </w:rPr>
        <w:tab/>
      </w:r>
      <w:r>
        <w:rPr>
          <w:sz w:val="20"/>
          <w:szCs w:val="20"/>
        </w:rPr>
        <w:t xml:space="preserve"> </w:t>
      </w: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3. Trafik dersi verdiğiniz veya çalıştığınız okul</w:t>
      </w: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 İlköğretim    </w:t>
      </w:r>
      <w:r>
        <w:rPr>
          <w:sz w:val="20"/>
          <w:szCs w:val="20"/>
        </w:rPr>
        <w:tab/>
        <w:t>(  ) Ortaöğretim (Lise)</w:t>
      </w:r>
      <w:r w:rsidRPr="0085213C">
        <w:rPr>
          <w:sz w:val="20"/>
          <w:szCs w:val="20"/>
        </w:rPr>
        <w:tab/>
      </w: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4</w:t>
      </w:r>
      <w:r w:rsidRPr="0085213C">
        <w:rPr>
          <w:sz w:val="20"/>
          <w:szCs w:val="20"/>
        </w:rPr>
        <w:t>. Göreviniz</w:t>
      </w: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 Öğretmen </w:t>
      </w:r>
      <w:r>
        <w:rPr>
          <w:sz w:val="20"/>
          <w:szCs w:val="20"/>
        </w:rPr>
        <w:tab/>
      </w:r>
      <w:r w:rsidRPr="0085213C">
        <w:rPr>
          <w:sz w:val="20"/>
          <w:szCs w:val="20"/>
        </w:rPr>
        <w:t>(  ) Polis</w:t>
      </w:r>
      <w:r>
        <w:rPr>
          <w:sz w:val="20"/>
          <w:szCs w:val="20"/>
        </w:rPr>
        <w:tab/>
      </w:r>
      <w:r>
        <w:rPr>
          <w:sz w:val="20"/>
          <w:szCs w:val="20"/>
        </w:rPr>
        <w:tab/>
        <w:t>( ) Yönetici</w:t>
      </w:r>
      <w:r>
        <w:rPr>
          <w:sz w:val="20"/>
          <w:szCs w:val="20"/>
        </w:rPr>
        <w:tab/>
      </w:r>
      <w:r>
        <w:rPr>
          <w:sz w:val="20"/>
          <w:szCs w:val="20"/>
        </w:rPr>
        <w:tab/>
      </w: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5. Branşınız / Rütbeniz / : </w:t>
      </w:r>
      <w:proofErr w:type="gramStart"/>
      <w:r>
        <w:rPr>
          <w:sz w:val="20"/>
          <w:szCs w:val="20"/>
        </w:rPr>
        <w:t>………………………</w:t>
      </w:r>
      <w:proofErr w:type="gramEnd"/>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Pr="0085213C"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6</w:t>
      </w:r>
      <w:r w:rsidRPr="0085213C">
        <w:rPr>
          <w:sz w:val="20"/>
          <w:szCs w:val="20"/>
        </w:rPr>
        <w:t>. Trafik Güve</w:t>
      </w:r>
      <w:r>
        <w:rPr>
          <w:sz w:val="20"/>
          <w:szCs w:val="20"/>
        </w:rPr>
        <w:t xml:space="preserve">nliği Eğitimi ile ilgili </w:t>
      </w:r>
      <w:r w:rsidRPr="00560505">
        <w:rPr>
          <w:b/>
          <w:sz w:val="20"/>
          <w:szCs w:val="20"/>
        </w:rPr>
        <w:t>eğitim</w:t>
      </w:r>
      <w:r>
        <w:rPr>
          <w:sz w:val="20"/>
          <w:szCs w:val="20"/>
        </w:rPr>
        <w:t xml:space="preserve"> </w:t>
      </w:r>
      <w:r w:rsidRPr="0085213C">
        <w:rPr>
          <w:sz w:val="20"/>
          <w:szCs w:val="20"/>
        </w:rPr>
        <w:t>aldınız mı?</w:t>
      </w: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 Hayır</w:t>
      </w:r>
      <w:r>
        <w:rPr>
          <w:sz w:val="20"/>
          <w:szCs w:val="20"/>
        </w:rPr>
        <w:tab/>
      </w:r>
      <w:r w:rsidRPr="0085213C">
        <w:rPr>
          <w:sz w:val="20"/>
          <w:szCs w:val="20"/>
        </w:rPr>
        <w:t>(  ) Evet</w:t>
      </w:r>
      <w:r w:rsidRPr="0085213C">
        <w:rPr>
          <w:sz w:val="20"/>
          <w:szCs w:val="20"/>
        </w:rPr>
        <w:tab/>
      </w:r>
      <w:r w:rsidRPr="0085213C">
        <w:rPr>
          <w:sz w:val="20"/>
          <w:szCs w:val="20"/>
        </w:rPr>
        <w:tab/>
      </w:r>
      <w:proofErr w:type="spellStart"/>
      <w:r>
        <w:rPr>
          <w:sz w:val="20"/>
          <w:szCs w:val="20"/>
        </w:rPr>
        <w:t>Evet</w:t>
      </w:r>
      <w:proofErr w:type="spellEnd"/>
      <w:r>
        <w:rPr>
          <w:sz w:val="20"/>
          <w:szCs w:val="20"/>
        </w:rPr>
        <w:t xml:space="preserve"> ise </w:t>
      </w:r>
      <w:r w:rsidRPr="0085213C">
        <w:rPr>
          <w:sz w:val="20"/>
          <w:szCs w:val="20"/>
        </w:rPr>
        <w:t xml:space="preserve">Süre: </w:t>
      </w:r>
      <w:proofErr w:type="gramStart"/>
      <w:r w:rsidRPr="0085213C">
        <w:rPr>
          <w:sz w:val="20"/>
          <w:szCs w:val="20"/>
        </w:rPr>
        <w:t>…………..</w:t>
      </w:r>
      <w:proofErr w:type="gramEnd"/>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7</w:t>
      </w:r>
      <w:r w:rsidRPr="0085213C">
        <w:rPr>
          <w:sz w:val="20"/>
          <w:szCs w:val="20"/>
        </w:rPr>
        <w:t xml:space="preserve">. Trafik Güvenliği Eğitimi ile ilgili </w:t>
      </w:r>
      <w:r>
        <w:rPr>
          <w:b/>
          <w:sz w:val="20"/>
          <w:szCs w:val="20"/>
        </w:rPr>
        <w:t>hizmet</w:t>
      </w:r>
      <w:r w:rsidRPr="00560505">
        <w:rPr>
          <w:b/>
          <w:sz w:val="20"/>
          <w:szCs w:val="20"/>
        </w:rPr>
        <w:t xml:space="preserve"> içi eğitim</w:t>
      </w:r>
      <w:r>
        <w:rPr>
          <w:sz w:val="20"/>
          <w:szCs w:val="20"/>
        </w:rPr>
        <w:t xml:space="preserve"> aldınız mı?</w:t>
      </w:r>
    </w:p>
    <w:p w:rsidR="00405A72" w:rsidRDefault="00405A72" w:rsidP="00405A72">
      <w:pPr>
        <w:pBdr>
          <w:top w:val="single" w:sz="4" w:space="1" w:color="auto"/>
          <w:left w:val="single" w:sz="4" w:space="4" w:color="auto"/>
          <w:bottom w:val="single" w:sz="4" w:space="1" w:color="auto"/>
          <w:right w:val="single" w:sz="4" w:space="4" w:color="auto"/>
        </w:pBdr>
        <w:jc w:val="both"/>
        <w:rPr>
          <w:sz w:val="20"/>
          <w:szCs w:val="20"/>
        </w:rPr>
      </w:pPr>
      <w:r>
        <w:rPr>
          <w:sz w:val="20"/>
          <w:szCs w:val="20"/>
        </w:rPr>
        <w:t>(  ) Hayır</w:t>
      </w:r>
      <w:r>
        <w:rPr>
          <w:sz w:val="20"/>
          <w:szCs w:val="20"/>
        </w:rPr>
        <w:tab/>
      </w:r>
      <w:r w:rsidRPr="0085213C">
        <w:rPr>
          <w:sz w:val="20"/>
          <w:szCs w:val="20"/>
        </w:rPr>
        <w:t>(  ) Evet</w:t>
      </w:r>
      <w:r w:rsidRPr="0085213C">
        <w:rPr>
          <w:sz w:val="20"/>
          <w:szCs w:val="20"/>
        </w:rPr>
        <w:tab/>
      </w:r>
      <w:r w:rsidRPr="0085213C">
        <w:rPr>
          <w:sz w:val="20"/>
          <w:szCs w:val="20"/>
        </w:rPr>
        <w:tab/>
      </w:r>
      <w:proofErr w:type="spellStart"/>
      <w:r>
        <w:rPr>
          <w:sz w:val="20"/>
          <w:szCs w:val="20"/>
        </w:rPr>
        <w:t>Evet</w:t>
      </w:r>
      <w:proofErr w:type="spellEnd"/>
      <w:r>
        <w:rPr>
          <w:sz w:val="20"/>
          <w:szCs w:val="20"/>
        </w:rPr>
        <w:t xml:space="preserve"> ise </w:t>
      </w:r>
      <w:r w:rsidRPr="0085213C">
        <w:rPr>
          <w:sz w:val="20"/>
          <w:szCs w:val="20"/>
        </w:rPr>
        <w:t xml:space="preserve">Süre: </w:t>
      </w:r>
      <w:proofErr w:type="gramStart"/>
      <w:r w:rsidRPr="0085213C">
        <w:rPr>
          <w:sz w:val="20"/>
          <w:szCs w:val="20"/>
        </w:rPr>
        <w:t>…………..</w:t>
      </w:r>
      <w:proofErr w:type="gramEnd"/>
    </w:p>
    <w:p w:rsidR="00405A72" w:rsidRPr="00560505" w:rsidRDefault="00405A72" w:rsidP="00405A72">
      <w:pPr>
        <w:pBdr>
          <w:top w:val="single" w:sz="4" w:space="1" w:color="auto"/>
          <w:left w:val="single" w:sz="4" w:space="4" w:color="auto"/>
          <w:bottom w:val="single" w:sz="4" w:space="1" w:color="auto"/>
          <w:right w:val="single" w:sz="4" w:space="4" w:color="auto"/>
        </w:pBdr>
        <w:jc w:val="both"/>
        <w:rPr>
          <w:sz w:val="20"/>
          <w:szCs w:val="20"/>
        </w:rPr>
      </w:pPr>
    </w:p>
    <w:p w:rsidR="00405A72" w:rsidRDefault="00405A72" w:rsidP="00405A72">
      <w:pPr>
        <w:jc w:val="both"/>
        <w:rPr>
          <w:b/>
        </w:rPr>
      </w:pPr>
    </w:p>
    <w:p w:rsidR="00405A72" w:rsidRDefault="00405A72" w:rsidP="00405A72">
      <w:pPr>
        <w:jc w:val="both"/>
        <w:rPr>
          <w:b/>
        </w:rPr>
      </w:pPr>
    </w:p>
    <w:p w:rsidR="00405A72" w:rsidRPr="003214D7" w:rsidRDefault="00405A72" w:rsidP="00405A72">
      <w:pPr>
        <w:jc w:val="both"/>
        <w:rPr>
          <w:sz w:val="20"/>
          <w:szCs w:val="20"/>
        </w:rPr>
      </w:pPr>
      <w:r w:rsidRPr="003214D7">
        <w:rPr>
          <w:b/>
          <w:sz w:val="20"/>
          <w:szCs w:val="20"/>
        </w:rPr>
        <w:t>II. Bölüm:</w:t>
      </w:r>
      <w:r w:rsidRPr="003214D7">
        <w:rPr>
          <w:sz w:val="20"/>
          <w:szCs w:val="20"/>
        </w:rPr>
        <w:t xml:space="preserve"> Bu bölümde, okullarda Trafik Güvenliği Eğitimi ile ilgili aşağıdaki savlara katılma düzeyinizi öğrenmek amaçlanmaktadır. Lütfen size göre en uygun seçeneği sütununa (</w:t>
      </w:r>
      <w:r w:rsidRPr="003214D7">
        <w:rPr>
          <w:b/>
          <w:sz w:val="20"/>
          <w:szCs w:val="20"/>
        </w:rPr>
        <w:t>X</w:t>
      </w:r>
      <w:r w:rsidRPr="003214D7">
        <w:rPr>
          <w:sz w:val="20"/>
          <w:szCs w:val="20"/>
        </w:rPr>
        <w:t xml:space="preserve">) koyarak işaretleyiniz. Sütunlardaki rakamların anlamları; anket formunda öne sürülen kanıya tamamen aykırı düşünmekte iseniz 1’i, kanı tam sizin düşüncenizle örtüşmekte ise 5’i işaretleyiniz. Eğer tamamen değil de düşünceniz arada ise, hangi tarafa yakın ise 2 veya 4’ten yalnızca </w:t>
      </w:r>
      <w:r w:rsidRPr="003214D7">
        <w:rPr>
          <w:b/>
          <w:sz w:val="20"/>
          <w:szCs w:val="20"/>
          <w:u w:val="single"/>
        </w:rPr>
        <w:t>BİR</w:t>
      </w:r>
      <w:r w:rsidRPr="003214D7">
        <w:rPr>
          <w:sz w:val="20"/>
          <w:szCs w:val="20"/>
        </w:rPr>
        <w:t xml:space="preserve"> seçeneği, kanıya yönelik bir fikriniz yoksa 3’ü işaretleyiniz. </w:t>
      </w:r>
    </w:p>
    <w:p w:rsidR="00405A72" w:rsidRDefault="00405A72" w:rsidP="00405A72">
      <w:pPr>
        <w:jc w:val="both"/>
        <w:rPr>
          <w:sz w:val="20"/>
          <w:szCs w:val="20"/>
        </w:rPr>
      </w:pPr>
    </w:p>
    <w:p w:rsidR="00405A72" w:rsidRPr="003214D7" w:rsidRDefault="00405A72" w:rsidP="00405A72">
      <w:pPr>
        <w:jc w:val="both"/>
        <w:rPr>
          <w:sz w:val="20"/>
          <w:szCs w:val="20"/>
        </w:rPr>
      </w:pPr>
    </w:p>
    <w:p w:rsidR="00405A72" w:rsidRPr="003214D7" w:rsidRDefault="00405A72" w:rsidP="00405A72">
      <w:pPr>
        <w:rPr>
          <w:sz w:val="20"/>
          <w:szCs w:val="20"/>
        </w:rPr>
      </w:pPr>
      <w:r w:rsidRPr="003214D7">
        <w:rPr>
          <w:sz w:val="20"/>
          <w:szCs w:val="20"/>
        </w:rPr>
        <w:lastRenderedPageBreak/>
        <w:t>(</w:t>
      </w:r>
      <w:r w:rsidRPr="003214D7">
        <w:rPr>
          <w:b/>
          <w:sz w:val="20"/>
          <w:szCs w:val="20"/>
        </w:rPr>
        <w:t>1</w:t>
      </w:r>
      <w:r w:rsidRPr="003214D7">
        <w:rPr>
          <w:sz w:val="20"/>
          <w:szCs w:val="20"/>
        </w:rPr>
        <w:t>) Hiç katılmıyorum   (</w:t>
      </w:r>
      <w:r w:rsidRPr="003214D7">
        <w:rPr>
          <w:b/>
          <w:sz w:val="20"/>
          <w:szCs w:val="20"/>
        </w:rPr>
        <w:t>2</w:t>
      </w:r>
      <w:r w:rsidRPr="003214D7">
        <w:rPr>
          <w:sz w:val="20"/>
          <w:szCs w:val="20"/>
        </w:rPr>
        <w:t>) Katılmıyorum  (</w:t>
      </w:r>
      <w:r w:rsidRPr="003214D7">
        <w:rPr>
          <w:b/>
          <w:sz w:val="20"/>
          <w:szCs w:val="20"/>
        </w:rPr>
        <w:t>3</w:t>
      </w:r>
      <w:r w:rsidRPr="003214D7">
        <w:rPr>
          <w:sz w:val="20"/>
          <w:szCs w:val="20"/>
        </w:rPr>
        <w:t>) Kararsızım   (</w:t>
      </w:r>
      <w:r w:rsidRPr="003214D7">
        <w:rPr>
          <w:b/>
          <w:sz w:val="20"/>
          <w:szCs w:val="20"/>
        </w:rPr>
        <w:t>4</w:t>
      </w:r>
      <w:r w:rsidRPr="003214D7">
        <w:rPr>
          <w:sz w:val="20"/>
          <w:szCs w:val="20"/>
        </w:rPr>
        <w:t>) Katılıyorum (</w:t>
      </w:r>
      <w:r w:rsidRPr="003214D7">
        <w:rPr>
          <w:b/>
          <w:sz w:val="20"/>
          <w:szCs w:val="20"/>
        </w:rPr>
        <w:t>5</w:t>
      </w:r>
      <w:r w:rsidRPr="003214D7">
        <w:rPr>
          <w:sz w:val="20"/>
          <w:szCs w:val="20"/>
        </w:rPr>
        <w:t>) Tamamen Katılıyorum</w:t>
      </w:r>
    </w:p>
    <w:p w:rsidR="00405A72" w:rsidRPr="003E4719" w:rsidRDefault="00405A72" w:rsidP="00405A72">
      <w:pPr>
        <w:tabs>
          <w:tab w:val="left" w:pos="3969"/>
        </w:tabs>
        <w:ind w:left="360"/>
        <w:rPr>
          <w:sz w:val="20"/>
          <w:szCs w:val="20"/>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6070"/>
        <w:gridCol w:w="454"/>
        <w:gridCol w:w="454"/>
        <w:gridCol w:w="454"/>
        <w:gridCol w:w="454"/>
        <w:gridCol w:w="454"/>
      </w:tblGrid>
      <w:tr w:rsidR="00405A72" w:rsidTr="003A1907">
        <w:tc>
          <w:tcPr>
            <w:tcW w:w="417" w:type="dxa"/>
          </w:tcPr>
          <w:p w:rsidR="00405A72" w:rsidRPr="003033A2" w:rsidRDefault="00405A72" w:rsidP="003A1907">
            <w:pPr>
              <w:rPr>
                <w:b/>
                <w:sz w:val="20"/>
                <w:szCs w:val="20"/>
              </w:rPr>
            </w:pPr>
          </w:p>
        </w:tc>
        <w:tc>
          <w:tcPr>
            <w:tcW w:w="6070" w:type="dxa"/>
          </w:tcPr>
          <w:p w:rsidR="00405A72" w:rsidRPr="003033A2" w:rsidRDefault="00405A72" w:rsidP="003A1907">
            <w:pPr>
              <w:jc w:val="center"/>
              <w:rPr>
                <w:sz w:val="20"/>
                <w:szCs w:val="20"/>
              </w:rPr>
            </w:pPr>
            <w:r w:rsidRPr="00F85EB0">
              <w:rPr>
                <w:b/>
                <w:sz w:val="20"/>
                <w:szCs w:val="20"/>
                <w:u w:val="single"/>
              </w:rPr>
              <w:t>Türkiye’deki O</w:t>
            </w:r>
            <w:r w:rsidRPr="003033A2">
              <w:rPr>
                <w:b/>
                <w:sz w:val="20"/>
                <w:szCs w:val="20"/>
                <w:u w:val="single"/>
              </w:rPr>
              <w:t>kullarda</w:t>
            </w:r>
            <w:r w:rsidRPr="003033A2">
              <w:rPr>
                <w:b/>
                <w:sz w:val="20"/>
                <w:szCs w:val="20"/>
              </w:rPr>
              <w:t xml:space="preserve"> Trafik Eğitimine İlişkin Kanılar (Düşünceler)</w:t>
            </w:r>
          </w:p>
          <w:p w:rsidR="00405A72" w:rsidRDefault="00405A72" w:rsidP="003A1907"/>
        </w:tc>
        <w:tc>
          <w:tcPr>
            <w:tcW w:w="2270" w:type="dxa"/>
            <w:gridSpan w:val="5"/>
          </w:tcPr>
          <w:p w:rsidR="00405A72" w:rsidRDefault="00405A72" w:rsidP="003A1907">
            <w:r w:rsidRPr="003033A2">
              <w:rPr>
                <w:sz w:val="20"/>
                <w:szCs w:val="20"/>
              </w:rPr>
              <w:t>Katılma Düzeyinizi (</w:t>
            </w:r>
            <w:r w:rsidRPr="003033A2">
              <w:rPr>
                <w:b/>
                <w:sz w:val="20"/>
                <w:szCs w:val="20"/>
              </w:rPr>
              <w:t>X</w:t>
            </w:r>
            <w:r w:rsidRPr="003033A2">
              <w:rPr>
                <w:sz w:val="20"/>
                <w:szCs w:val="20"/>
              </w:rPr>
              <w:t>) ile işaretleyiniz</w:t>
            </w:r>
          </w:p>
        </w:tc>
      </w:tr>
      <w:tr w:rsidR="00405A72" w:rsidRPr="00747AEC" w:rsidTr="003A1907">
        <w:trPr>
          <w:cantSplit/>
          <w:trHeight w:val="2033"/>
        </w:trPr>
        <w:tc>
          <w:tcPr>
            <w:tcW w:w="417" w:type="dxa"/>
          </w:tcPr>
          <w:p w:rsidR="00405A72" w:rsidRPr="003033A2" w:rsidRDefault="00405A72" w:rsidP="003A1907">
            <w:pPr>
              <w:rPr>
                <w:b/>
                <w:sz w:val="20"/>
                <w:szCs w:val="20"/>
              </w:rPr>
            </w:pPr>
          </w:p>
        </w:tc>
        <w:tc>
          <w:tcPr>
            <w:tcW w:w="6070" w:type="dxa"/>
          </w:tcPr>
          <w:p w:rsidR="00405A72" w:rsidRPr="00747AEC" w:rsidRDefault="00405A72" w:rsidP="003A1907">
            <w:pPr>
              <w:jc w:val="both"/>
              <w:rPr>
                <w:color w:val="FF0000"/>
                <w:sz w:val="20"/>
                <w:szCs w:val="20"/>
              </w:rPr>
            </w:pPr>
          </w:p>
        </w:tc>
        <w:tc>
          <w:tcPr>
            <w:tcW w:w="454" w:type="dxa"/>
            <w:textDirection w:val="btLr"/>
          </w:tcPr>
          <w:p w:rsidR="00405A72" w:rsidRPr="00747AEC" w:rsidRDefault="00405A72" w:rsidP="003A1907">
            <w:pPr>
              <w:ind w:left="113" w:right="113"/>
              <w:rPr>
                <w:sz w:val="18"/>
                <w:szCs w:val="18"/>
              </w:rPr>
            </w:pPr>
            <w:r>
              <w:rPr>
                <w:sz w:val="18"/>
                <w:szCs w:val="18"/>
              </w:rPr>
              <w:t xml:space="preserve">1 </w:t>
            </w:r>
            <w:r w:rsidRPr="00747AEC">
              <w:rPr>
                <w:sz w:val="18"/>
                <w:szCs w:val="18"/>
              </w:rPr>
              <w:t>Hiç katılmıyorum</w:t>
            </w:r>
          </w:p>
        </w:tc>
        <w:tc>
          <w:tcPr>
            <w:tcW w:w="454" w:type="dxa"/>
            <w:textDirection w:val="btLr"/>
          </w:tcPr>
          <w:p w:rsidR="00405A72" w:rsidRPr="00747AEC" w:rsidRDefault="00405A72" w:rsidP="003A1907">
            <w:pPr>
              <w:ind w:left="113"/>
              <w:jc w:val="both"/>
              <w:rPr>
                <w:sz w:val="18"/>
                <w:szCs w:val="18"/>
              </w:rPr>
            </w:pPr>
            <w:r>
              <w:rPr>
                <w:sz w:val="18"/>
                <w:szCs w:val="18"/>
              </w:rPr>
              <w:t xml:space="preserve">2 </w:t>
            </w:r>
            <w:proofErr w:type="gramStart"/>
            <w:r w:rsidRPr="00747AEC">
              <w:rPr>
                <w:sz w:val="18"/>
                <w:szCs w:val="18"/>
              </w:rPr>
              <w:t>Katılmıyorum</w:t>
            </w:r>
            <w:proofErr w:type="gramEnd"/>
          </w:p>
          <w:p w:rsidR="00405A72" w:rsidRPr="00747AEC" w:rsidRDefault="00405A72" w:rsidP="003A1907">
            <w:pPr>
              <w:ind w:left="113" w:right="113"/>
              <w:jc w:val="center"/>
              <w:rPr>
                <w:sz w:val="18"/>
                <w:szCs w:val="18"/>
              </w:rPr>
            </w:pPr>
          </w:p>
        </w:tc>
        <w:tc>
          <w:tcPr>
            <w:tcW w:w="454" w:type="dxa"/>
            <w:textDirection w:val="btLr"/>
          </w:tcPr>
          <w:p w:rsidR="00405A72" w:rsidRPr="00F85EB0" w:rsidRDefault="00405A72" w:rsidP="003A1907">
            <w:pPr>
              <w:ind w:left="113" w:right="113"/>
              <w:rPr>
                <w:sz w:val="18"/>
                <w:szCs w:val="18"/>
              </w:rPr>
            </w:pPr>
            <w:r w:rsidRPr="00F85EB0">
              <w:rPr>
                <w:sz w:val="18"/>
                <w:szCs w:val="18"/>
              </w:rPr>
              <w:t>3 Kararsızım</w:t>
            </w:r>
          </w:p>
        </w:tc>
        <w:tc>
          <w:tcPr>
            <w:tcW w:w="454" w:type="dxa"/>
            <w:textDirection w:val="btLr"/>
          </w:tcPr>
          <w:p w:rsidR="00405A72" w:rsidRPr="00747AEC" w:rsidRDefault="00405A72" w:rsidP="003A1907">
            <w:pPr>
              <w:ind w:left="113"/>
              <w:rPr>
                <w:sz w:val="18"/>
                <w:szCs w:val="18"/>
              </w:rPr>
            </w:pPr>
            <w:r>
              <w:rPr>
                <w:sz w:val="18"/>
                <w:szCs w:val="18"/>
              </w:rPr>
              <w:t xml:space="preserve">4 </w:t>
            </w:r>
            <w:proofErr w:type="gramStart"/>
            <w:r w:rsidRPr="00747AEC">
              <w:rPr>
                <w:sz w:val="18"/>
                <w:szCs w:val="18"/>
              </w:rPr>
              <w:t>Katılıyorum</w:t>
            </w:r>
            <w:proofErr w:type="gramEnd"/>
          </w:p>
          <w:p w:rsidR="00405A72" w:rsidRPr="00747AEC" w:rsidRDefault="00405A72" w:rsidP="003A1907">
            <w:pPr>
              <w:ind w:left="113" w:right="113"/>
              <w:jc w:val="center"/>
              <w:rPr>
                <w:sz w:val="18"/>
                <w:szCs w:val="18"/>
              </w:rPr>
            </w:pPr>
          </w:p>
        </w:tc>
        <w:tc>
          <w:tcPr>
            <w:tcW w:w="454" w:type="dxa"/>
            <w:textDirection w:val="btLr"/>
          </w:tcPr>
          <w:p w:rsidR="00405A72" w:rsidRPr="00747AEC" w:rsidRDefault="00405A72" w:rsidP="003A1907">
            <w:pPr>
              <w:ind w:left="113" w:right="113"/>
              <w:rPr>
                <w:sz w:val="18"/>
                <w:szCs w:val="18"/>
              </w:rPr>
            </w:pPr>
            <w:r>
              <w:rPr>
                <w:sz w:val="18"/>
                <w:szCs w:val="18"/>
              </w:rPr>
              <w:t xml:space="preserve">5 </w:t>
            </w:r>
            <w:r w:rsidRPr="00747AEC">
              <w:rPr>
                <w:sz w:val="18"/>
                <w:szCs w:val="18"/>
              </w:rPr>
              <w:t>Tamamen Katılıyorum</w:t>
            </w:r>
          </w:p>
        </w:tc>
      </w:tr>
      <w:tr w:rsidR="00405A72" w:rsidTr="003A1907">
        <w:tc>
          <w:tcPr>
            <w:tcW w:w="417" w:type="dxa"/>
          </w:tcPr>
          <w:p w:rsidR="00405A72" w:rsidRPr="003033A2" w:rsidRDefault="00405A72" w:rsidP="003A1907">
            <w:pPr>
              <w:rPr>
                <w:b/>
                <w:sz w:val="20"/>
                <w:szCs w:val="20"/>
              </w:rPr>
            </w:pPr>
            <w:r w:rsidRPr="003033A2">
              <w:rPr>
                <w:b/>
                <w:sz w:val="20"/>
                <w:szCs w:val="20"/>
              </w:rPr>
              <w:t>1</w:t>
            </w:r>
          </w:p>
        </w:tc>
        <w:tc>
          <w:tcPr>
            <w:tcW w:w="6070" w:type="dxa"/>
          </w:tcPr>
          <w:p w:rsidR="00405A72" w:rsidRDefault="00405A72" w:rsidP="003A1907">
            <w:pPr>
              <w:jc w:val="both"/>
            </w:pPr>
            <w:r w:rsidRPr="00F85EB0">
              <w:rPr>
                <w:sz w:val="20"/>
                <w:szCs w:val="20"/>
              </w:rPr>
              <w:t xml:space="preserve">Okullarda </w:t>
            </w:r>
            <w:r w:rsidRPr="003033A2">
              <w:rPr>
                <w:sz w:val="20"/>
                <w:szCs w:val="20"/>
              </w:rPr>
              <w:t>Trafik eğitiminin önemi ve rolü eğitimciler tarafından yeterince anlaşılmıştır.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w:t>
            </w:r>
          </w:p>
        </w:tc>
        <w:tc>
          <w:tcPr>
            <w:tcW w:w="6070" w:type="dxa"/>
          </w:tcPr>
          <w:p w:rsidR="00405A72" w:rsidRDefault="00405A72" w:rsidP="003A1907">
            <w:pPr>
              <w:jc w:val="both"/>
            </w:pPr>
            <w:r w:rsidRPr="003033A2">
              <w:rPr>
                <w:sz w:val="20"/>
                <w:szCs w:val="20"/>
              </w:rPr>
              <w:t>Trafik eğitiminde medyadan</w:t>
            </w:r>
            <w:r>
              <w:rPr>
                <w:sz w:val="20"/>
                <w:szCs w:val="20"/>
              </w:rPr>
              <w:t xml:space="preserve"> (televizyon </w:t>
            </w:r>
            <w:proofErr w:type="spellStart"/>
            <w:r>
              <w:rPr>
                <w:sz w:val="20"/>
                <w:szCs w:val="20"/>
              </w:rPr>
              <w:t>v.b</w:t>
            </w:r>
            <w:proofErr w:type="spellEnd"/>
            <w:r>
              <w:rPr>
                <w:sz w:val="20"/>
                <w:szCs w:val="20"/>
              </w:rPr>
              <w:t>)</w:t>
            </w:r>
            <w:r w:rsidRPr="003033A2">
              <w:rPr>
                <w:sz w:val="20"/>
                <w:szCs w:val="20"/>
              </w:rPr>
              <w:t xml:space="preserve"> yeterince yararlanılmaktadır.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w:t>
            </w:r>
          </w:p>
        </w:tc>
        <w:tc>
          <w:tcPr>
            <w:tcW w:w="6070" w:type="dxa"/>
          </w:tcPr>
          <w:p w:rsidR="00405A72" w:rsidRDefault="00405A72" w:rsidP="003A1907">
            <w:pPr>
              <w:jc w:val="both"/>
            </w:pPr>
            <w:r w:rsidRPr="003033A2">
              <w:rPr>
                <w:sz w:val="20"/>
                <w:szCs w:val="20"/>
              </w:rPr>
              <w:t>Trafik eğitimi için okullara devletten yeterince finansal destek sağlanmaktadır.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4</w:t>
            </w:r>
          </w:p>
        </w:tc>
        <w:tc>
          <w:tcPr>
            <w:tcW w:w="6070" w:type="dxa"/>
          </w:tcPr>
          <w:p w:rsidR="00405A72" w:rsidRPr="003033A2" w:rsidRDefault="00405A72" w:rsidP="003A1907">
            <w:pPr>
              <w:jc w:val="both"/>
              <w:rPr>
                <w:sz w:val="20"/>
                <w:szCs w:val="20"/>
              </w:rPr>
            </w:pPr>
            <w:r w:rsidRPr="003033A2">
              <w:rPr>
                <w:sz w:val="20"/>
                <w:szCs w:val="20"/>
              </w:rPr>
              <w:t>Trafik eğitimine aileler etkin bir şekilde dâhil edilmektedir.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5</w:t>
            </w:r>
          </w:p>
        </w:tc>
        <w:tc>
          <w:tcPr>
            <w:tcW w:w="6070" w:type="dxa"/>
          </w:tcPr>
          <w:p w:rsidR="00405A72" w:rsidRPr="003033A2" w:rsidRDefault="00405A72" w:rsidP="003A1907">
            <w:pPr>
              <w:jc w:val="both"/>
              <w:rPr>
                <w:sz w:val="20"/>
                <w:szCs w:val="20"/>
              </w:rPr>
            </w:pPr>
            <w:r w:rsidRPr="003033A2">
              <w:rPr>
                <w:sz w:val="20"/>
                <w:szCs w:val="20"/>
              </w:rPr>
              <w:t>Trafik eğitiminde kurumlar</w:t>
            </w:r>
            <w:r>
              <w:rPr>
                <w:sz w:val="20"/>
                <w:szCs w:val="20"/>
              </w:rPr>
              <w:t xml:space="preserve"> (</w:t>
            </w:r>
            <w:r w:rsidRPr="00F85EB0">
              <w:rPr>
                <w:sz w:val="20"/>
                <w:szCs w:val="20"/>
              </w:rPr>
              <w:t>MEB, EGM, Sağlık Bakanlığı, Ulaştırma Bakanlığı)</w:t>
            </w:r>
            <w:r w:rsidRPr="003033A2">
              <w:rPr>
                <w:sz w:val="20"/>
                <w:szCs w:val="20"/>
              </w:rPr>
              <w:t xml:space="preserve"> arası koordinasyon yeterince sağlanmaktadır.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6</w:t>
            </w:r>
          </w:p>
        </w:tc>
        <w:tc>
          <w:tcPr>
            <w:tcW w:w="6070" w:type="dxa"/>
          </w:tcPr>
          <w:p w:rsidR="00405A72" w:rsidRDefault="00405A72" w:rsidP="003A1907">
            <w:r w:rsidRPr="003033A2">
              <w:rPr>
                <w:sz w:val="20"/>
                <w:szCs w:val="20"/>
              </w:rPr>
              <w:t xml:space="preserve">Trafik eğitimine okul dışında da </w:t>
            </w:r>
            <w:r>
              <w:rPr>
                <w:sz w:val="20"/>
                <w:szCs w:val="20"/>
              </w:rPr>
              <w:t>(</w:t>
            </w:r>
            <w:r w:rsidRPr="00F85EB0">
              <w:rPr>
                <w:sz w:val="20"/>
                <w:szCs w:val="20"/>
              </w:rPr>
              <w:t xml:space="preserve">yarışma, kulüp </w:t>
            </w:r>
            <w:proofErr w:type="spellStart"/>
            <w:r w:rsidRPr="00F85EB0">
              <w:rPr>
                <w:sz w:val="20"/>
                <w:szCs w:val="20"/>
              </w:rPr>
              <w:t>v.b</w:t>
            </w:r>
            <w:proofErr w:type="spellEnd"/>
            <w:r w:rsidRPr="00F85EB0">
              <w:rPr>
                <w:sz w:val="20"/>
                <w:szCs w:val="20"/>
              </w:rPr>
              <w:t xml:space="preserve"> etkinliklerle</w:t>
            </w:r>
            <w:r>
              <w:rPr>
                <w:sz w:val="20"/>
                <w:szCs w:val="20"/>
              </w:rPr>
              <w:t xml:space="preserve">) </w:t>
            </w:r>
            <w:r w:rsidRPr="003033A2">
              <w:rPr>
                <w:sz w:val="20"/>
                <w:szCs w:val="20"/>
              </w:rPr>
              <w:t>süreklilik kazandırılmaktadır.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7</w:t>
            </w:r>
          </w:p>
        </w:tc>
        <w:tc>
          <w:tcPr>
            <w:tcW w:w="6070" w:type="dxa"/>
          </w:tcPr>
          <w:p w:rsidR="00405A72" w:rsidRDefault="00405A72" w:rsidP="003A1907">
            <w:r w:rsidRPr="003033A2">
              <w:rPr>
                <w:sz w:val="20"/>
                <w:szCs w:val="20"/>
              </w:rPr>
              <w:t>Trafik eğitimine sivil toplum kuruluşları etkin bir şekilde dâhil edilmektedir.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8</w:t>
            </w:r>
          </w:p>
        </w:tc>
        <w:tc>
          <w:tcPr>
            <w:tcW w:w="6070" w:type="dxa"/>
          </w:tcPr>
          <w:p w:rsidR="00405A72" w:rsidRDefault="00405A72" w:rsidP="003A1907">
            <w:r w:rsidRPr="003033A2">
              <w:rPr>
                <w:sz w:val="20"/>
                <w:szCs w:val="20"/>
              </w:rPr>
              <w:t>Trafik eğitimi için okullara özel kuruluşlardan yeterince finansal destek sağlanmaktadır.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9</w:t>
            </w:r>
          </w:p>
        </w:tc>
        <w:tc>
          <w:tcPr>
            <w:tcW w:w="6070" w:type="dxa"/>
          </w:tcPr>
          <w:p w:rsidR="00405A72" w:rsidRDefault="00405A72" w:rsidP="003A1907">
            <w:r w:rsidRPr="003033A2">
              <w:rPr>
                <w:sz w:val="20"/>
                <w:szCs w:val="20"/>
              </w:rPr>
              <w:t xml:space="preserve">Okullarda trafik eğitimi hakkında yeterince bilimsel araştırma, proje vb. çalışma yapılmaktadır.  </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10</w:t>
            </w:r>
          </w:p>
        </w:tc>
        <w:tc>
          <w:tcPr>
            <w:tcW w:w="6070" w:type="dxa"/>
          </w:tcPr>
          <w:p w:rsidR="00405A72" w:rsidRDefault="00405A72" w:rsidP="003A1907">
            <w:r w:rsidRPr="003033A2">
              <w:rPr>
                <w:sz w:val="20"/>
                <w:szCs w:val="20"/>
              </w:rPr>
              <w:t>Trafik eğitiminde Çocuk Trafik Parklarından etkin bir şekilde yararlanılmaktadır.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11</w:t>
            </w:r>
          </w:p>
        </w:tc>
        <w:tc>
          <w:tcPr>
            <w:tcW w:w="6070" w:type="dxa"/>
          </w:tcPr>
          <w:p w:rsidR="00405A72" w:rsidRPr="003033A2" w:rsidRDefault="00405A72" w:rsidP="003A1907">
            <w:pPr>
              <w:jc w:val="both"/>
              <w:rPr>
                <w:sz w:val="20"/>
                <w:szCs w:val="20"/>
              </w:rPr>
            </w:pPr>
            <w:r w:rsidRPr="003033A2">
              <w:rPr>
                <w:sz w:val="20"/>
                <w:szCs w:val="20"/>
              </w:rPr>
              <w:t>Trafik eğitiminde Emniyet Müdürlüğü personelinden yeterince yararlanılmaktadır.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12</w:t>
            </w:r>
          </w:p>
        </w:tc>
        <w:tc>
          <w:tcPr>
            <w:tcW w:w="6070" w:type="dxa"/>
          </w:tcPr>
          <w:p w:rsidR="00405A72" w:rsidRPr="003033A2" w:rsidRDefault="00405A72" w:rsidP="003A1907">
            <w:pPr>
              <w:jc w:val="both"/>
              <w:rPr>
                <w:b/>
                <w:sz w:val="20"/>
                <w:szCs w:val="20"/>
                <w:u w:val="single"/>
              </w:rPr>
            </w:pPr>
            <w:r w:rsidRPr="003033A2">
              <w:rPr>
                <w:sz w:val="20"/>
                <w:szCs w:val="20"/>
              </w:rPr>
              <w:t xml:space="preserve">Üniversitelerin Eğitim Fakültelerinde Trafik Öğretmenliği </w:t>
            </w:r>
            <w:proofErr w:type="gramStart"/>
            <w:r w:rsidRPr="003033A2">
              <w:rPr>
                <w:sz w:val="20"/>
                <w:szCs w:val="20"/>
              </w:rPr>
              <w:t>branşı</w:t>
            </w:r>
            <w:proofErr w:type="gramEnd"/>
            <w:r w:rsidRPr="003033A2">
              <w:rPr>
                <w:sz w:val="20"/>
                <w:szCs w:val="20"/>
              </w:rPr>
              <w:t xml:space="preserve"> açılmalıdır.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p>
        </w:tc>
        <w:tc>
          <w:tcPr>
            <w:tcW w:w="6070" w:type="dxa"/>
          </w:tcPr>
          <w:p w:rsidR="00405A72" w:rsidRPr="003033A2" w:rsidRDefault="00405A72" w:rsidP="003A1907">
            <w:pPr>
              <w:jc w:val="both"/>
              <w:rPr>
                <w:b/>
                <w:sz w:val="20"/>
                <w:szCs w:val="20"/>
                <w:u w:val="single"/>
              </w:rPr>
            </w:pPr>
          </w:p>
          <w:p w:rsidR="00405A72" w:rsidRPr="003033A2" w:rsidRDefault="00405A72" w:rsidP="003A1907">
            <w:pPr>
              <w:jc w:val="both"/>
              <w:rPr>
                <w:b/>
                <w:sz w:val="20"/>
                <w:szCs w:val="20"/>
              </w:rPr>
            </w:pPr>
            <w:r w:rsidRPr="00F85EB0">
              <w:rPr>
                <w:b/>
                <w:sz w:val="20"/>
                <w:szCs w:val="20"/>
                <w:u w:val="single"/>
              </w:rPr>
              <w:t>Türkiye’deki Okullarda</w:t>
            </w:r>
            <w:r>
              <w:rPr>
                <w:b/>
                <w:sz w:val="20"/>
                <w:szCs w:val="20"/>
              </w:rPr>
              <w:t xml:space="preserve"> “Trafik Güvenliği (Trafik ve İlkyardım)”</w:t>
            </w:r>
            <w:r w:rsidRPr="003033A2">
              <w:rPr>
                <w:b/>
                <w:sz w:val="20"/>
                <w:szCs w:val="20"/>
              </w:rPr>
              <w:t xml:space="preserve"> dersine İlişkin Kanılar (Düşünceler)</w:t>
            </w:r>
          </w:p>
        </w:tc>
        <w:tc>
          <w:tcPr>
            <w:tcW w:w="454" w:type="dxa"/>
          </w:tcPr>
          <w:p w:rsidR="00405A72" w:rsidRPr="00747AEC" w:rsidRDefault="00405A72" w:rsidP="003A1907">
            <w:pPr>
              <w:jc w:val="center"/>
              <w:rPr>
                <w:color w:val="FFFFFF"/>
              </w:rPr>
            </w:pPr>
          </w:p>
        </w:tc>
        <w:tc>
          <w:tcPr>
            <w:tcW w:w="454" w:type="dxa"/>
          </w:tcPr>
          <w:p w:rsidR="00405A72" w:rsidRPr="00747AEC" w:rsidRDefault="00405A72" w:rsidP="003A1907">
            <w:pPr>
              <w:jc w:val="center"/>
              <w:rPr>
                <w:color w:val="FFFFFF"/>
              </w:rPr>
            </w:pPr>
          </w:p>
        </w:tc>
        <w:tc>
          <w:tcPr>
            <w:tcW w:w="454" w:type="dxa"/>
          </w:tcPr>
          <w:p w:rsidR="00405A72" w:rsidRPr="00747AEC" w:rsidRDefault="00405A72" w:rsidP="003A1907">
            <w:pPr>
              <w:jc w:val="center"/>
              <w:rPr>
                <w:color w:val="FFFFFF"/>
              </w:rPr>
            </w:pPr>
          </w:p>
        </w:tc>
        <w:tc>
          <w:tcPr>
            <w:tcW w:w="454" w:type="dxa"/>
          </w:tcPr>
          <w:p w:rsidR="00405A72" w:rsidRPr="00747AEC" w:rsidRDefault="00405A72" w:rsidP="003A1907">
            <w:pPr>
              <w:jc w:val="center"/>
              <w:rPr>
                <w:color w:val="FFFFFF"/>
              </w:rPr>
            </w:pPr>
          </w:p>
        </w:tc>
        <w:tc>
          <w:tcPr>
            <w:tcW w:w="454" w:type="dxa"/>
          </w:tcPr>
          <w:p w:rsidR="00405A72" w:rsidRPr="00747AEC" w:rsidRDefault="00405A72" w:rsidP="003A1907">
            <w:pPr>
              <w:jc w:val="center"/>
              <w:rPr>
                <w:color w:val="FFFFFF"/>
              </w:rPr>
            </w:pPr>
          </w:p>
        </w:tc>
      </w:tr>
      <w:tr w:rsidR="00405A72" w:rsidTr="003A1907">
        <w:tc>
          <w:tcPr>
            <w:tcW w:w="417" w:type="dxa"/>
          </w:tcPr>
          <w:p w:rsidR="00405A72" w:rsidRPr="003033A2" w:rsidRDefault="00405A72" w:rsidP="003A1907">
            <w:pPr>
              <w:rPr>
                <w:b/>
                <w:sz w:val="20"/>
                <w:szCs w:val="20"/>
              </w:rPr>
            </w:pPr>
            <w:r>
              <w:rPr>
                <w:b/>
                <w:sz w:val="20"/>
                <w:szCs w:val="20"/>
              </w:rPr>
              <w:t>13</w:t>
            </w:r>
          </w:p>
        </w:tc>
        <w:tc>
          <w:tcPr>
            <w:tcW w:w="6070" w:type="dxa"/>
          </w:tcPr>
          <w:p w:rsidR="00405A72" w:rsidRDefault="00405A72" w:rsidP="003A1907">
            <w:r w:rsidRPr="003033A2">
              <w:rPr>
                <w:sz w:val="20"/>
                <w:szCs w:val="20"/>
              </w:rPr>
              <w:t xml:space="preserve">Trafik güvenliği ilköğretim ve ortaöğretimin tüm kademelerinde </w:t>
            </w:r>
            <w:r w:rsidRPr="003033A2">
              <w:rPr>
                <w:b/>
                <w:sz w:val="20"/>
                <w:szCs w:val="20"/>
              </w:rPr>
              <w:t>zorunlu</w:t>
            </w:r>
            <w:r w:rsidRPr="003033A2">
              <w:rPr>
                <w:sz w:val="20"/>
                <w:szCs w:val="20"/>
              </w:rPr>
              <w:t xml:space="preserve"> bir ders olarak okutulmalıdır.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14</w:t>
            </w:r>
          </w:p>
        </w:tc>
        <w:tc>
          <w:tcPr>
            <w:tcW w:w="6070" w:type="dxa"/>
          </w:tcPr>
          <w:p w:rsidR="00405A72" w:rsidRDefault="00405A72" w:rsidP="003A1907">
            <w:r w:rsidRPr="003033A2">
              <w:rPr>
                <w:sz w:val="20"/>
                <w:szCs w:val="20"/>
              </w:rPr>
              <w:t>Trafik güvenliği dersin</w:t>
            </w:r>
            <w:r>
              <w:rPr>
                <w:sz w:val="20"/>
                <w:szCs w:val="20"/>
              </w:rPr>
              <w:t xml:space="preserve">in </w:t>
            </w:r>
            <w:r w:rsidRPr="00F85EB0">
              <w:rPr>
                <w:sz w:val="20"/>
                <w:szCs w:val="20"/>
              </w:rPr>
              <w:t xml:space="preserve">eğitiminde </w:t>
            </w:r>
            <w:r w:rsidRPr="003033A2">
              <w:rPr>
                <w:sz w:val="20"/>
                <w:szCs w:val="20"/>
              </w:rPr>
              <w:t xml:space="preserve">öğrenci merkezli bir yaklaşım kullanılmaktadır.  </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15</w:t>
            </w:r>
          </w:p>
        </w:tc>
        <w:tc>
          <w:tcPr>
            <w:tcW w:w="6070" w:type="dxa"/>
          </w:tcPr>
          <w:p w:rsidR="00405A72" w:rsidRPr="003033A2" w:rsidRDefault="00405A72" w:rsidP="003A1907">
            <w:pPr>
              <w:jc w:val="both"/>
              <w:rPr>
                <w:sz w:val="20"/>
                <w:szCs w:val="20"/>
              </w:rPr>
            </w:pPr>
            <w:r w:rsidRPr="003033A2">
              <w:rPr>
                <w:sz w:val="20"/>
                <w:szCs w:val="20"/>
              </w:rPr>
              <w:t>Trafik güvenliği dersi hedef ve içeriğiyle öğrencilerin bireysel ilgi ve ihtiyaçlarına uygundur.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16</w:t>
            </w:r>
          </w:p>
        </w:tc>
        <w:tc>
          <w:tcPr>
            <w:tcW w:w="6070" w:type="dxa"/>
          </w:tcPr>
          <w:p w:rsidR="00405A72" w:rsidRPr="003033A2" w:rsidRDefault="00405A72" w:rsidP="003A1907">
            <w:pPr>
              <w:jc w:val="both"/>
              <w:rPr>
                <w:sz w:val="20"/>
                <w:szCs w:val="20"/>
              </w:rPr>
            </w:pPr>
            <w:r w:rsidRPr="003033A2">
              <w:rPr>
                <w:sz w:val="20"/>
                <w:szCs w:val="20"/>
              </w:rPr>
              <w:t>Trafik eğitimi için, mevcut ders saati sayısı yeterlidir.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17</w:t>
            </w:r>
          </w:p>
        </w:tc>
        <w:tc>
          <w:tcPr>
            <w:tcW w:w="6070" w:type="dxa"/>
          </w:tcPr>
          <w:p w:rsidR="00405A72" w:rsidRPr="003033A2" w:rsidRDefault="00405A72" w:rsidP="003A1907">
            <w:pPr>
              <w:jc w:val="both"/>
              <w:rPr>
                <w:sz w:val="20"/>
                <w:szCs w:val="20"/>
              </w:rPr>
            </w:pPr>
            <w:r w:rsidRPr="003033A2">
              <w:rPr>
                <w:sz w:val="20"/>
                <w:szCs w:val="20"/>
              </w:rPr>
              <w:t xml:space="preserve">Trafik güvenliği dersi veren eğitmenlere (öğretmen, polis </w:t>
            </w:r>
            <w:proofErr w:type="spellStart"/>
            <w:r w:rsidRPr="003033A2">
              <w:rPr>
                <w:sz w:val="20"/>
                <w:szCs w:val="20"/>
              </w:rPr>
              <w:t>v.b</w:t>
            </w:r>
            <w:proofErr w:type="spellEnd"/>
            <w:r w:rsidRPr="003033A2">
              <w:rPr>
                <w:sz w:val="20"/>
                <w:szCs w:val="20"/>
              </w:rPr>
              <w:t>.) verilen eğitim yeterlidir.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18</w:t>
            </w:r>
          </w:p>
        </w:tc>
        <w:tc>
          <w:tcPr>
            <w:tcW w:w="6070" w:type="dxa"/>
          </w:tcPr>
          <w:p w:rsidR="00405A72" w:rsidRDefault="00405A72" w:rsidP="003A1907">
            <w:r w:rsidRPr="003033A2">
              <w:rPr>
                <w:sz w:val="20"/>
                <w:szCs w:val="20"/>
              </w:rPr>
              <w:t>Trafik güvenliği okullarda ayrı bir ders olarak okutulmalıdır.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19</w:t>
            </w:r>
          </w:p>
        </w:tc>
        <w:tc>
          <w:tcPr>
            <w:tcW w:w="6070" w:type="dxa"/>
          </w:tcPr>
          <w:p w:rsidR="00405A72" w:rsidRDefault="00405A72" w:rsidP="003A1907">
            <w:r w:rsidRPr="003033A2">
              <w:rPr>
                <w:sz w:val="20"/>
                <w:szCs w:val="20"/>
              </w:rPr>
              <w:t>Trafik güvenliği dersini sadece MEB öğretmenleri vermelidir.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20</w:t>
            </w:r>
          </w:p>
        </w:tc>
        <w:tc>
          <w:tcPr>
            <w:tcW w:w="6070" w:type="dxa"/>
          </w:tcPr>
          <w:p w:rsidR="00405A72" w:rsidRDefault="00405A72" w:rsidP="003A1907">
            <w:r w:rsidRPr="003033A2">
              <w:rPr>
                <w:sz w:val="20"/>
                <w:szCs w:val="20"/>
              </w:rPr>
              <w:t xml:space="preserve">Trafik güvenliği ilköğretim ve ortaöğretimin tüm kademelerinde </w:t>
            </w:r>
            <w:r w:rsidRPr="003033A2">
              <w:rPr>
                <w:b/>
                <w:sz w:val="20"/>
                <w:szCs w:val="20"/>
              </w:rPr>
              <w:t>seçmeli</w:t>
            </w:r>
            <w:r w:rsidRPr="003033A2">
              <w:rPr>
                <w:sz w:val="20"/>
                <w:szCs w:val="20"/>
              </w:rPr>
              <w:t xml:space="preserve"> bir ders olarak okutulmalıdır.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21</w:t>
            </w:r>
          </w:p>
        </w:tc>
        <w:tc>
          <w:tcPr>
            <w:tcW w:w="6070" w:type="dxa"/>
          </w:tcPr>
          <w:p w:rsidR="00405A72" w:rsidRDefault="00405A72" w:rsidP="003A1907">
            <w:r w:rsidRPr="003033A2">
              <w:rPr>
                <w:sz w:val="20"/>
                <w:szCs w:val="20"/>
              </w:rPr>
              <w:t>Trafik güvenliği dersi için kullanılacak uygulamalı eğitim/öğretim materyali/kaynakları yeterlidir.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RPr="00747AEC" w:rsidTr="003A1907">
        <w:trPr>
          <w:cantSplit/>
          <w:trHeight w:val="2145"/>
        </w:trPr>
        <w:tc>
          <w:tcPr>
            <w:tcW w:w="417" w:type="dxa"/>
          </w:tcPr>
          <w:p w:rsidR="00405A72" w:rsidRPr="003033A2" w:rsidRDefault="00405A72" w:rsidP="003A1907">
            <w:pPr>
              <w:rPr>
                <w:b/>
                <w:sz w:val="20"/>
                <w:szCs w:val="20"/>
              </w:rPr>
            </w:pPr>
          </w:p>
        </w:tc>
        <w:tc>
          <w:tcPr>
            <w:tcW w:w="6070" w:type="dxa"/>
          </w:tcPr>
          <w:p w:rsidR="00405A72" w:rsidRPr="00747AEC" w:rsidRDefault="00405A72" w:rsidP="003A1907">
            <w:pPr>
              <w:jc w:val="both"/>
              <w:rPr>
                <w:color w:val="FF0000"/>
                <w:sz w:val="20"/>
                <w:szCs w:val="20"/>
              </w:rPr>
            </w:pPr>
          </w:p>
        </w:tc>
        <w:tc>
          <w:tcPr>
            <w:tcW w:w="454" w:type="dxa"/>
            <w:textDirection w:val="btLr"/>
          </w:tcPr>
          <w:p w:rsidR="00405A72" w:rsidRPr="00747AEC" w:rsidRDefault="00405A72" w:rsidP="003A1907">
            <w:pPr>
              <w:ind w:left="113" w:right="113"/>
              <w:rPr>
                <w:sz w:val="18"/>
                <w:szCs w:val="18"/>
              </w:rPr>
            </w:pPr>
            <w:r>
              <w:rPr>
                <w:sz w:val="18"/>
                <w:szCs w:val="18"/>
              </w:rPr>
              <w:t xml:space="preserve">1 </w:t>
            </w:r>
            <w:r w:rsidRPr="00747AEC">
              <w:rPr>
                <w:sz w:val="18"/>
                <w:szCs w:val="18"/>
              </w:rPr>
              <w:t>Hiç katılmıyorum</w:t>
            </w:r>
          </w:p>
        </w:tc>
        <w:tc>
          <w:tcPr>
            <w:tcW w:w="454" w:type="dxa"/>
            <w:textDirection w:val="btLr"/>
          </w:tcPr>
          <w:p w:rsidR="00405A72" w:rsidRPr="00747AEC" w:rsidRDefault="00405A72" w:rsidP="003A1907">
            <w:pPr>
              <w:ind w:left="113"/>
              <w:jc w:val="both"/>
              <w:rPr>
                <w:sz w:val="18"/>
                <w:szCs w:val="18"/>
              </w:rPr>
            </w:pPr>
            <w:r>
              <w:rPr>
                <w:sz w:val="18"/>
                <w:szCs w:val="18"/>
              </w:rPr>
              <w:t xml:space="preserve">2 </w:t>
            </w:r>
            <w:proofErr w:type="gramStart"/>
            <w:r w:rsidRPr="00747AEC">
              <w:rPr>
                <w:sz w:val="18"/>
                <w:szCs w:val="18"/>
              </w:rPr>
              <w:t>Katılmıyorum</w:t>
            </w:r>
            <w:proofErr w:type="gramEnd"/>
          </w:p>
          <w:p w:rsidR="00405A72" w:rsidRPr="00747AEC" w:rsidRDefault="00405A72" w:rsidP="003A1907">
            <w:pPr>
              <w:ind w:left="113" w:right="113"/>
              <w:jc w:val="center"/>
              <w:rPr>
                <w:sz w:val="18"/>
                <w:szCs w:val="18"/>
              </w:rPr>
            </w:pPr>
          </w:p>
        </w:tc>
        <w:tc>
          <w:tcPr>
            <w:tcW w:w="454" w:type="dxa"/>
            <w:textDirection w:val="btLr"/>
          </w:tcPr>
          <w:p w:rsidR="00405A72" w:rsidRPr="00F85EB0" w:rsidRDefault="00405A72" w:rsidP="003A1907">
            <w:pPr>
              <w:ind w:left="113" w:right="113"/>
              <w:rPr>
                <w:sz w:val="18"/>
                <w:szCs w:val="18"/>
              </w:rPr>
            </w:pPr>
            <w:r w:rsidRPr="00F85EB0">
              <w:rPr>
                <w:sz w:val="18"/>
                <w:szCs w:val="18"/>
              </w:rPr>
              <w:t>3 Kararsızım</w:t>
            </w:r>
          </w:p>
        </w:tc>
        <w:tc>
          <w:tcPr>
            <w:tcW w:w="454" w:type="dxa"/>
            <w:textDirection w:val="btLr"/>
          </w:tcPr>
          <w:p w:rsidR="00405A72" w:rsidRPr="00747AEC" w:rsidRDefault="00405A72" w:rsidP="003A1907">
            <w:pPr>
              <w:ind w:left="113"/>
              <w:rPr>
                <w:sz w:val="18"/>
                <w:szCs w:val="18"/>
              </w:rPr>
            </w:pPr>
            <w:r>
              <w:rPr>
                <w:sz w:val="18"/>
                <w:szCs w:val="18"/>
              </w:rPr>
              <w:t xml:space="preserve">4 </w:t>
            </w:r>
            <w:proofErr w:type="gramStart"/>
            <w:r w:rsidRPr="00747AEC">
              <w:rPr>
                <w:sz w:val="18"/>
                <w:szCs w:val="18"/>
              </w:rPr>
              <w:t>Katılıyorum</w:t>
            </w:r>
            <w:proofErr w:type="gramEnd"/>
          </w:p>
          <w:p w:rsidR="00405A72" w:rsidRPr="00747AEC" w:rsidRDefault="00405A72" w:rsidP="003A1907">
            <w:pPr>
              <w:ind w:left="113" w:right="113"/>
              <w:jc w:val="center"/>
              <w:rPr>
                <w:sz w:val="18"/>
                <w:szCs w:val="18"/>
              </w:rPr>
            </w:pPr>
          </w:p>
        </w:tc>
        <w:tc>
          <w:tcPr>
            <w:tcW w:w="454" w:type="dxa"/>
            <w:textDirection w:val="btLr"/>
          </w:tcPr>
          <w:p w:rsidR="00405A72" w:rsidRPr="00747AEC" w:rsidRDefault="00405A72" w:rsidP="003A1907">
            <w:pPr>
              <w:ind w:left="113" w:right="113"/>
              <w:rPr>
                <w:sz w:val="18"/>
                <w:szCs w:val="18"/>
              </w:rPr>
            </w:pPr>
            <w:r>
              <w:rPr>
                <w:sz w:val="18"/>
                <w:szCs w:val="18"/>
              </w:rPr>
              <w:t xml:space="preserve">5 </w:t>
            </w:r>
            <w:r w:rsidRPr="00747AEC">
              <w:rPr>
                <w:sz w:val="18"/>
                <w:szCs w:val="18"/>
              </w:rPr>
              <w:t>Tamamen Katılıyorum</w:t>
            </w:r>
          </w:p>
        </w:tc>
      </w:tr>
      <w:tr w:rsidR="00405A72" w:rsidTr="003A1907">
        <w:tc>
          <w:tcPr>
            <w:tcW w:w="417" w:type="dxa"/>
          </w:tcPr>
          <w:p w:rsidR="00405A72" w:rsidRPr="003033A2" w:rsidRDefault="00405A72" w:rsidP="003A1907">
            <w:pPr>
              <w:rPr>
                <w:b/>
                <w:sz w:val="20"/>
                <w:szCs w:val="20"/>
              </w:rPr>
            </w:pPr>
            <w:r>
              <w:rPr>
                <w:b/>
                <w:sz w:val="20"/>
                <w:szCs w:val="20"/>
              </w:rPr>
              <w:t>22</w:t>
            </w:r>
          </w:p>
        </w:tc>
        <w:tc>
          <w:tcPr>
            <w:tcW w:w="6070" w:type="dxa"/>
          </w:tcPr>
          <w:p w:rsidR="00405A72" w:rsidRDefault="00405A72" w:rsidP="003A1907">
            <w:r w:rsidRPr="003033A2">
              <w:rPr>
                <w:sz w:val="20"/>
                <w:szCs w:val="20"/>
              </w:rPr>
              <w:t xml:space="preserve">Trafik güvenliği dersini veren eğitmenlere (öğretmen, polis </w:t>
            </w:r>
            <w:proofErr w:type="spellStart"/>
            <w:r w:rsidRPr="003033A2">
              <w:rPr>
                <w:sz w:val="20"/>
                <w:szCs w:val="20"/>
              </w:rPr>
              <w:t>v.b</w:t>
            </w:r>
            <w:proofErr w:type="spellEnd"/>
            <w:r w:rsidRPr="003033A2">
              <w:rPr>
                <w:sz w:val="20"/>
                <w:szCs w:val="20"/>
              </w:rPr>
              <w:t xml:space="preserve">.) verilen </w:t>
            </w:r>
            <w:r w:rsidRPr="00CC0B8F">
              <w:rPr>
                <w:b/>
                <w:sz w:val="20"/>
                <w:szCs w:val="20"/>
              </w:rPr>
              <w:t xml:space="preserve">hizmet içi </w:t>
            </w:r>
            <w:r w:rsidRPr="003033A2">
              <w:rPr>
                <w:sz w:val="20"/>
                <w:szCs w:val="20"/>
              </w:rPr>
              <w:t>eğitim yeterlidir.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23</w:t>
            </w:r>
          </w:p>
        </w:tc>
        <w:tc>
          <w:tcPr>
            <w:tcW w:w="6070" w:type="dxa"/>
          </w:tcPr>
          <w:p w:rsidR="00405A72" w:rsidRDefault="00405A72" w:rsidP="003A1907">
            <w:r w:rsidRPr="003033A2">
              <w:rPr>
                <w:sz w:val="20"/>
                <w:szCs w:val="20"/>
              </w:rPr>
              <w:t>Trafik güvenliği ayrı bir ders</w:t>
            </w:r>
            <w:r>
              <w:rPr>
                <w:sz w:val="20"/>
                <w:szCs w:val="20"/>
              </w:rPr>
              <w:t xml:space="preserve"> olarak değil de diğer derslerin içinde</w:t>
            </w:r>
            <w:r w:rsidRPr="003033A2">
              <w:rPr>
                <w:sz w:val="20"/>
                <w:szCs w:val="20"/>
              </w:rPr>
              <w:t xml:space="preserve"> bütünleştirilerek verilmelidir</w:t>
            </w:r>
            <w:r>
              <w:rPr>
                <w:sz w:val="20"/>
                <w:szCs w:val="20"/>
              </w:rPr>
              <w:t>.</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Pr>
                <w:b/>
                <w:sz w:val="20"/>
                <w:szCs w:val="20"/>
              </w:rPr>
              <w:t>24</w:t>
            </w:r>
          </w:p>
        </w:tc>
        <w:tc>
          <w:tcPr>
            <w:tcW w:w="6070" w:type="dxa"/>
          </w:tcPr>
          <w:p w:rsidR="00405A72" w:rsidRDefault="00405A72" w:rsidP="003A1907">
            <w:r w:rsidRPr="003033A2">
              <w:rPr>
                <w:sz w:val="20"/>
                <w:szCs w:val="20"/>
              </w:rPr>
              <w:t>Trafik güvenliği dersi sadece ilköğretimde zorunlu olmalıdır.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25</w:t>
            </w:r>
          </w:p>
        </w:tc>
        <w:tc>
          <w:tcPr>
            <w:tcW w:w="6070" w:type="dxa"/>
          </w:tcPr>
          <w:p w:rsidR="00405A72" w:rsidRPr="003033A2" w:rsidRDefault="00405A72" w:rsidP="003A1907">
            <w:pPr>
              <w:jc w:val="both"/>
              <w:rPr>
                <w:sz w:val="20"/>
                <w:szCs w:val="20"/>
              </w:rPr>
            </w:pPr>
            <w:r w:rsidRPr="003033A2">
              <w:rPr>
                <w:sz w:val="20"/>
                <w:szCs w:val="20"/>
              </w:rPr>
              <w:t>Trafik güvenliği dersine giren eğ</w:t>
            </w:r>
            <w:r>
              <w:rPr>
                <w:sz w:val="20"/>
                <w:szCs w:val="20"/>
              </w:rPr>
              <w:t xml:space="preserve">itmenler (öğretmen, polis </w:t>
            </w:r>
            <w:proofErr w:type="spellStart"/>
            <w:r>
              <w:rPr>
                <w:sz w:val="20"/>
                <w:szCs w:val="20"/>
              </w:rPr>
              <w:t>v.b</w:t>
            </w:r>
            <w:proofErr w:type="spellEnd"/>
            <w:r>
              <w:rPr>
                <w:sz w:val="20"/>
                <w:szCs w:val="20"/>
              </w:rPr>
              <w:t>.)</w:t>
            </w:r>
            <w:r w:rsidRPr="003033A2">
              <w:rPr>
                <w:sz w:val="20"/>
                <w:szCs w:val="20"/>
              </w:rPr>
              <w:t xml:space="preserve"> diğer ders öğretmenleriyle etkin </w:t>
            </w:r>
            <w:r>
              <w:rPr>
                <w:sz w:val="20"/>
                <w:szCs w:val="20"/>
              </w:rPr>
              <w:t>bir işbirliği sağlamaktadır.</w:t>
            </w:r>
            <w:r w:rsidRPr="003033A2">
              <w:rPr>
                <w:sz w:val="20"/>
                <w:szCs w:val="20"/>
              </w:rPr>
              <w:t xml:space="preserve"> </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26</w:t>
            </w:r>
          </w:p>
        </w:tc>
        <w:tc>
          <w:tcPr>
            <w:tcW w:w="6070" w:type="dxa"/>
          </w:tcPr>
          <w:p w:rsidR="00405A72" w:rsidRPr="003033A2" w:rsidRDefault="00405A72" w:rsidP="003A1907">
            <w:pPr>
              <w:jc w:val="both"/>
              <w:rPr>
                <w:sz w:val="20"/>
                <w:szCs w:val="20"/>
              </w:rPr>
            </w:pPr>
            <w:r w:rsidRPr="003033A2">
              <w:rPr>
                <w:sz w:val="20"/>
                <w:szCs w:val="20"/>
              </w:rPr>
              <w:t>Trafik güvenliği dersinde teknolojik imkânlardan yeterince yararlanılmaktadır.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27</w:t>
            </w:r>
          </w:p>
        </w:tc>
        <w:tc>
          <w:tcPr>
            <w:tcW w:w="6070" w:type="dxa"/>
          </w:tcPr>
          <w:p w:rsidR="00405A72" w:rsidRPr="003033A2" w:rsidRDefault="00405A72" w:rsidP="003A1907">
            <w:pPr>
              <w:jc w:val="both"/>
              <w:rPr>
                <w:sz w:val="20"/>
                <w:szCs w:val="20"/>
              </w:rPr>
            </w:pPr>
            <w:r w:rsidRPr="003033A2">
              <w:rPr>
                <w:sz w:val="20"/>
                <w:szCs w:val="20"/>
              </w:rPr>
              <w:t>Trafik g</w:t>
            </w:r>
            <w:r>
              <w:rPr>
                <w:sz w:val="20"/>
                <w:szCs w:val="20"/>
              </w:rPr>
              <w:t>üvenliği dersi</w:t>
            </w:r>
            <w:r w:rsidRPr="003033A2">
              <w:rPr>
                <w:sz w:val="20"/>
                <w:szCs w:val="20"/>
              </w:rPr>
              <w:t xml:space="preserve">, </w:t>
            </w:r>
            <w:r w:rsidRPr="003033A2">
              <w:rPr>
                <w:bCs/>
                <w:iCs/>
                <w:sz w:val="20"/>
                <w:szCs w:val="20"/>
              </w:rPr>
              <w:t>sosyal ve gelişimsel yönden öğrencilerin yaşına ve kademesine uygundur.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28</w:t>
            </w:r>
          </w:p>
        </w:tc>
        <w:tc>
          <w:tcPr>
            <w:tcW w:w="6070" w:type="dxa"/>
          </w:tcPr>
          <w:p w:rsidR="00405A72" w:rsidRPr="003033A2" w:rsidRDefault="00405A72" w:rsidP="003A1907">
            <w:pPr>
              <w:jc w:val="both"/>
              <w:rPr>
                <w:sz w:val="20"/>
                <w:szCs w:val="20"/>
              </w:rPr>
            </w:pPr>
            <w:r w:rsidRPr="003033A2">
              <w:rPr>
                <w:sz w:val="20"/>
                <w:szCs w:val="20"/>
              </w:rPr>
              <w:t>Trafik güvenliği dersi</w:t>
            </w:r>
            <w:r w:rsidRPr="003033A2">
              <w:rPr>
                <w:iCs/>
                <w:sz w:val="20"/>
                <w:szCs w:val="20"/>
              </w:rPr>
              <w:t xml:space="preserve">, öğrencilere istendik yönde </w:t>
            </w:r>
            <w:r>
              <w:rPr>
                <w:iCs/>
                <w:sz w:val="20"/>
                <w:szCs w:val="20"/>
              </w:rPr>
              <w:t xml:space="preserve">trafik </w:t>
            </w:r>
            <w:r w:rsidRPr="003033A2">
              <w:rPr>
                <w:iCs/>
                <w:sz w:val="20"/>
                <w:szCs w:val="20"/>
              </w:rPr>
              <w:t>bilgi</w:t>
            </w:r>
            <w:r>
              <w:rPr>
                <w:iCs/>
                <w:sz w:val="20"/>
                <w:szCs w:val="20"/>
              </w:rPr>
              <w:t>si</w:t>
            </w:r>
            <w:r w:rsidRPr="003033A2">
              <w:rPr>
                <w:iCs/>
                <w:sz w:val="20"/>
                <w:szCs w:val="20"/>
              </w:rPr>
              <w:t xml:space="preserve"> kazandırmaktadır.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29</w:t>
            </w:r>
          </w:p>
        </w:tc>
        <w:tc>
          <w:tcPr>
            <w:tcW w:w="6070" w:type="dxa"/>
          </w:tcPr>
          <w:p w:rsidR="00405A72" w:rsidRPr="003033A2" w:rsidRDefault="00405A72" w:rsidP="003A1907">
            <w:pPr>
              <w:jc w:val="both"/>
              <w:rPr>
                <w:sz w:val="20"/>
                <w:szCs w:val="20"/>
              </w:rPr>
            </w:pPr>
            <w:r w:rsidRPr="003033A2">
              <w:rPr>
                <w:sz w:val="20"/>
                <w:szCs w:val="20"/>
              </w:rPr>
              <w:t>Trafik güvenliği dersindeki hedefler</w:t>
            </w:r>
            <w:r>
              <w:rPr>
                <w:sz w:val="20"/>
                <w:szCs w:val="20"/>
              </w:rPr>
              <w:t xml:space="preserve"> ve </w:t>
            </w:r>
            <w:r w:rsidRPr="00F85EB0">
              <w:rPr>
                <w:sz w:val="20"/>
                <w:szCs w:val="20"/>
              </w:rPr>
              <w:t>bilgiler</w:t>
            </w:r>
            <w:r w:rsidRPr="003033A2">
              <w:rPr>
                <w:sz w:val="20"/>
                <w:szCs w:val="20"/>
              </w:rPr>
              <w:t xml:space="preserve"> günlük yaşamda kullanılabilir niteliktedir.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30</w:t>
            </w:r>
          </w:p>
        </w:tc>
        <w:tc>
          <w:tcPr>
            <w:tcW w:w="6070" w:type="dxa"/>
          </w:tcPr>
          <w:p w:rsidR="00405A72" w:rsidRPr="003033A2" w:rsidRDefault="00405A72" w:rsidP="003A1907">
            <w:pPr>
              <w:jc w:val="both"/>
              <w:rPr>
                <w:sz w:val="20"/>
                <w:szCs w:val="20"/>
              </w:rPr>
            </w:pPr>
            <w:r w:rsidRPr="003033A2">
              <w:rPr>
                <w:sz w:val="20"/>
                <w:szCs w:val="20"/>
              </w:rPr>
              <w:t>Trafik güvenliği dersindeki konular yeri ve zamanı geldikçe tekrar edilerek pekiştirilmektedir</w:t>
            </w:r>
            <w:r>
              <w:rPr>
                <w:sz w:val="20"/>
                <w:szCs w:val="20"/>
              </w:rPr>
              <w:t>.</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31</w:t>
            </w:r>
          </w:p>
        </w:tc>
        <w:tc>
          <w:tcPr>
            <w:tcW w:w="6070" w:type="dxa"/>
          </w:tcPr>
          <w:p w:rsidR="00405A72" w:rsidRPr="003033A2" w:rsidRDefault="00405A72" w:rsidP="003A1907">
            <w:pPr>
              <w:jc w:val="both"/>
              <w:rPr>
                <w:sz w:val="20"/>
                <w:szCs w:val="20"/>
              </w:rPr>
            </w:pPr>
            <w:r w:rsidRPr="0085213C">
              <w:rPr>
                <w:sz w:val="20"/>
                <w:szCs w:val="20"/>
              </w:rPr>
              <w:t>Trafik güvenliği dersinde kullanılan araç ve gereçler öğrencinin derse ilgisini artırıcı niteliktedir</w:t>
            </w:r>
            <w:r>
              <w:rPr>
                <w:sz w:val="20"/>
                <w:szCs w:val="20"/>
              </w:rPr>
              <w:t>.</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32</w:t>
            </w:r>
          </w:p>
        </w:tc>
        <w:tc>
          <w:tcPr>
            <w:tcW w:w="6070" w:type="dxa"/>
          </w:tcPr>
          <w:p w:rsidR="00405A72" w:rsidRDefault="00405A72" w:rsidP="003A1907">
            <w:r w:rsidRPr="003033A2">
              <w:rPr>
                <w:sz w:val="20"/>
                <w:szCs w:val="20"/>
              </w:rPr>
              <w:t>Okullarda trafik güvenliği dersini verecek eğitmenlere standart bir eğitim/hizmet içi verilmelidir.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33</w:t>
            </w:r>
          </w:p>
        </w:tc>
        <w:tc>
          <w:tcPr>
            <w:tcW w:w="6070" w:type="dxa"/>
          </w:tcPr>
          <w:p w:rsidR="00405A72" w:rsidRPr="0085213C" w:rsidRDefault="00405A72" w:rsidP="003A1907">
            <w:pPr>
              <w:rPr>
                <w:sz w:val="20"/>
                <w:szCs w:val="20"/>
              </w:rPr>
            </w:pPr>
            <w:r w:rsidRPr="003033A2">
              <w:rPr>
                <w:sz w:val="20"/>
                <w:szCs w:val="20"/>
              </w:rPr>
              <w:t>Trafik güvenliği dersi</w:t>
            </w:r>
            <w:r w:rsidRPr="003033A2">
              <w:rPr>
                <w:iCs/>
                <w:sz w:val="20"/>
                <w:szCs w:val="20"/>
              </w:rPr>
              <w:t>, öğrencilere istendik yönde davranış ve tutum kazandırmaktadır.</w:t>
            </w:r>
          </w:p>
        </w:tc>
        <w:tc>
          <w:tcPr>
            <w:tcW w:w="454" w:type="dxa"/>
          </w:tcPr>
          <w:p w:rsidR="00405A72" w:rsidRPr="00747AEC" w:rsidRDefault="00405A72" w:rsidP="003A1907">
            <w:pPr>
              <w:jc w:val="center"/>
              <w:rPr>
                <w:color w:val="FFFFFF"/>
              </w:rPr>
            </w:pPr>
            <w:r w:rsidRPr="00747AEC">
              <w:rPr>
                <w:color w:val="FFFFFF"/>
              </w:rPr>
              <w:t>1</w:t>
            </w:r>
          </w:p>
        </w:tc>
        <w:tc>
          <w:tcPr>
            <w:tcW w:w="454" w:type="dxa"/>
          </w:tcPr>
          <w:p w:rsidR="00405A72" w:rsidRPr="00747AEC" w:rsidRDefault="00405A72" w:rsidP="003A1907">
            <w:pPr>
              <w:jc w:val="center"/>
              <w:rPr>
                <w:color w:val="FFFFFF"/>
              </w:rPr>
            </w:pPr>
            <w:r w:rsidRPr="00747AEC">
              <w:rPr>
                <w:color w:val="FFFFFF"/>
              </w:rPr>
              <w:t>2</w:t>
            </w:r>
          </w:p>
        </w:tc>
        <w:tc>
          <w:tcPr>
            <w:tcW w:w="454" w:type="dxa"/>
          </w:tcPr>
          <w:p w:rsidR="00405A72" w:rsidRPr="00747AEC" w:rsidRDefault="00405A72" w:rsidP="003A1907">
            <w:pPr>
              <w:jc w:val="center"/>
              <w:rPr>
                <w:color w:val="FFFFFF"/>
              </w:rPr>
            </w:pPr>
            <w:r w:rsidRPr="00747AEC">
              <w:rPr>
                <w:color w:val="FFFFFF"/>
              </w:rPr>
              <w:t>3</w:t>
            </w:r>
          </w:p>
        </w:tc>
        <w:tc>
          <w:tcPr>
            <w:tcW w:w="454" w:type="dxa"/>
          </w:tcPr>
          <w:p w:rsidR="00405A72" w:rsidRPr="00747AEC" w:rsidRDefault="00405A72" w:rsidP="003A1907">
            <w:pPr>
              <w:jc w:val="center"/>
              <w:rPr>
                <w:color w:val="FFFFFF"/>
              </w:rPr>
            </w:pPr>
            <w:r w:rsidRPr="00747AEC">
              <w:rPr>
                <w:color w:val="FFFFFF"/>
              </w:rPr>
              <w:t>4</w:t>
            </w:r>
          </w:p>
        </w:tc>
        <w:tc>
          <w:tcPr>
            <w:tcW w:w="454" w:type="dxa"/>
          </w:tcPr>
          <w:p w:rsidR="00405A72" w:rsidRPr="00747AEC" w:rsidRDefault="00405A72" w:rsidP="003A1907">
            <w:pPr>
              <w:jc w:val="center"/>
              <w:rPr>
                <w:color w:val="FFFFFF"/>
              </w:rPr>
            </w:pPr>
            <w:r w:rsidRPr="00747AEC">
              <w:rPr>
                <w:color w:val="FFFFFF"/>
              </w:rPr>
              <w:t>5</w:t>
            </w:r>
          </w:p>
        </w:tc>
      </w:tr>
      <w:tr w:rsidR="00405A72" w:rsidTr="003A1907">
        <w:tc>
          <w:tcPr>
            <w:tcW w:w="417" w:type="dxa"/>
          </w:tcPr>
          <w:p w:rsidR="00405A72" w:rsidRPr="003033A2" w:rsidRDefault="00405A72" w:rsidP="003A1907">
            <w:pPr>
              <w:rPr>
                <w:b/>
                <w:sz w:val="20"/>
                <w:szCs w:val="20"/>
              </w:rPr>
            </w:pPr>
            <w:r w:rsidRPr="003033A2">
              <w:rPr>
                <w:b/>
                <w:sz w:val="20"/>
                <w:szCs w:val="20"/>
              </w:rPr>
              <w:t>34</w:t>
            </w:r>
          </w:p>
        </w:tc>
        <w:tc>
          <w:tcPr>
            <w:tcW w:w="6070" w:type="dxa"/>
          </w:tcPr>
          <w:p w:rsidR="00405A72" w:rsidRDefault="00405A72" w:rsidP="003A1907"/>
        </w:tc>
        <w:tc>
          <w:tcPr>
            <w:tcW w:w="454" w:type="dxa"/>
          </w:tcPr>
          <w:p w:rsidR="00405A72" w:rsidRPr="00747AEC" w:rsidRDefault="00405A72" w:rsidP="003A1907">
            <w:pPr>
              <w:rPr>
                <w:color w:val="FFFFFF"/>
              </w:rPr>
            </w:pPr>
          </w:p>
        </w:tc>
        <w:tc>
          <w:tcPr>
            <w:tcW w:w="454" w:type="dxa"/>
          </w:tcPr>
          <w:p w:rsidR="00405A72" w:rsidRPr="00747AEC" w:rsidRDefault="00405A72" w:rsidP="003A1907">
            <w:pPr>
              <w:rPr>
                <w:color w:val="FFFFFF"/>
              </w:rPr>
            </w:pPr>
          </w:p>
        </w:tc>
        <w:tc>
          <w:tcPr>
            <w:tcW w:w="454" w:type="dxa"/>
          </w:tcPr>
          <w:p w:rsidR="00405A72" w:rsidRPr="00747AEC" w:rsidRDefault="00405A72" w:rsidP="003A1907">
            <w:pPr>
              <w:rPr>
                <w:color w:val="FFFFFF"/>
              </w:rPr>
            </w:pPr>
          </w:p>
        </w:tc>
        <w:tc>
          <w:tcPr>
            <w:tcW w:w="454" w:type="dxa"/>
          </w:tcPr>
          <w:p w:rsidR="00405A72" w:rsidRPr="00747AEC" w:rsidRDefault="00405A72" w:rsidP="003A1907">
            <w:pPr>
              <w:rPr>
                <w:color w:val="FFFFFF"/>
              </w:rPr>
            </w:pPr>
          </w:p>
        </w:tc>
        <w:tc>
          <w:tcPr>
            <w:tcW w:w="454" w:type="dxa"/>
          </w:tcPr>
          <w:p w:rsidR="00405A72" w:rsidRPr="00747AEC" w:rsidRDefault="00405A72" w:rsidP="003A1907">
            <w:pPr>
              <w:rPr>
                <w:color w:val="FFFFFF"/>
              </w:rPr>
            </w:pPr>
          </w:p>
        </w:tc>
      </w:tr>
    </w:tbl>
    <w:p w:rsidR="00405A72" w:rsidRDefault="00405A72" w:rsidP="00405A72"/>
    <w:p w:rsidR="00405A72" w:rsidRPr="002077A6" w:rsidRDefault="00405A72" w:rsidP="00405A72">
      <w:pPr>
        <w:jc w:val="both"/>
        <w:rPr>
          <w:sz w:val="20"/>
          <w:szCs w:val="20"/>
        </w:rPr>
      </w:pPr>
      <w:r w:rsidRPr="00994643">
        <w:rPr>
          <w:b/>
          <w:bCs/>
          <w:sz w:val="20"/>
          <w:szCs w:val="20"/>
        </w:rPr>
        <w:t>35.</w:t>
      </w:r>
      <w:r>
        <w:rPr>
          <w:sz w:val="20"/>
          <w:szCs w:val="20"/>
        </w:rPr>
        <w:t xml:space="preserve"> </w:t>
      </w:r>
      <w:r>
        <w:rPr>
          <w:sz w:val="20"/>
          <w:szCs w:val="20"/>
          <w:u w:val="single"/>
        </w:rPr>
        <w:t xml:space="preserve">Size </w:t>
      </w:r>
      <w:r w:rsidRPr="001E0E6B">
        <w:rPr>
          <w:sz w:val="20"/>
          <w:szCs w:val="20"/>
          <w:u w:val="single"/>
        </w:rPr>
        <w:t>göre</w:t>
      </w:r>
      <w:r>
        <w:rPr>
          <w:sz w:val="20"/>
          <w:szCs w:val="20"/>
        </w:rPr>
        <w:t xml:space="preserve"> Çocukların </w:t>
      </w:r>
      <w:r w:rsidRPr="002077A6">
        <w:rPr>
          <w:sz w:val="20"/>
          <w:szCs w:val="20"/>
        </w:rPr>
        <w:t xml:space="preserve">Trafik </w:t>
      </w:r>
      <w:r>
        <w:rPr>
          <w:sz w:val="20"/>
          <w:szCs w:val="20"/>
        </w:rPr>
        <w:t>E</w:t>
      </w:r>
      <w:r w:rsidRPr="002077A6">
        <w:rPr>
          <w:rFonts w:hint="eastAsia"/>
          <w:sz w:val="20"/>
          <w:szCs w:val="20"/>
        </w:rPr>
        <w:t>ğ</w:t>
      </w:r>
      <w:r w:rsidRPr="002077A6">
        <w:rPr>
          <w:sz w:val="20"/>
          <w:szCs w:val="20"/>
        </w:rPr>
        <w:t>itim</w:t>
      </w:r>
      <w:r>
        <w:rPr>
          <w:sz w:val="20"/>
          <w:szCs w:val="20"/>
        </w:rPr>
        <w:t xml:space="preserve">i içerisinde </w:t>
      </w:r>
      <w:r w:rsidRPr="00983B03">
        <w:rPr>
          <w:b/>
          <w:bCs/>
          <w:u w:val="single"/>
        </w:rPr>
        <w:t>en önemli eğitim</w:t>
      </w:r>
      <w:r>
        <w:rPr>
          <w:sz w:val="20"/>
          <w:szCs w:val="20"/>
        </w:rPr>
        <w:t xml:space="preserve"> aşağıdakilerden hangisidir? Yalnızca </w:t>
      </w:r>
      <w:r w:rsidRPr="00D34D88">
        <w:rPr>
          <w:sz w:val="20"/>
          <w:szCs w:val="20"/>
          <w:u w:val="single"/>
        </w:rPr>
        <w:t>bir</w:t>
      </w:r>
      <w:r>
        <w:rPr>
          <w:sz w:val="20"/>
          <w:szCs w:val="20"/>
        </w:rPr>
        <w:t xml:space="preserve"> seçeneği işaretleyiniz. </w:t>
      </w:r>
      <w:r w:rsidRPr="002077A6">
        <w:rPr>
          <w:sz w:val="20"/>
          <w:szCs w:val="20"/>
        </w:rPr>
        <w:t xml:space="preserve"> </w:t>
      </w:r>
    </w:p>
    <w:p w:rsidR="00405A72" w:rsidRPr="002077A6" w:rsidRDefault="00405A72" w:rsidP="00405A72">
      <w:pPr>
        <w:jc w:val="both"/>
        <w:rPr>
          <w:sz w:val="20"/>
          <w:szCs w:val="20"/>
        </w:rPr>
      </w:pPr>
    </w:p>
    <w:p w:rsidR="00405A72" w:rsidRDefault="00405A72" w:rsidP="00405A72">
      <w:pPr>
        <w:jc w:val="both"/>
        <w:rPr>
          <w:sz w:val="20"/>
          <w:szCs w:val="20"/>
        </w:rPr>
      </w:pPr>
      <w:r>
        <w:rPr>
          <w:sz w:val="20"/>
          <w:szCs w:val="20"/>
        </w:rPr>
        <w:t>(  ) S</w:t>
      </w:r>
      <w:r w:rsidRPr="002077A6">
        <w:rPr>
          <w:sz w:val="20"/>
          <w:szCs w:val="20"/>
        </w:rPr>
        <w:t>ürücü e</w:t>
      </w:r>
      <w:r w:rsidRPr="002077A6">
        <w:rPr>
          <w:rFonts w:hint="eastAsia"/>
          <w:sz w:val="20"/>
          <w:szCs w:val="20"/>
        </w:rPr>
        <w:t>ğ</w:t>
      </w:r>
      <w:r>
        <w:rPr>
          <w:sz w:val="20"/>
          <w:szCs w:val="20"/>
        </w:rPr>
        <w:t>itimi</w:t>
      </w:r>
      <w:r w:rsidRPr="002077A6">
        <w:rPr>
          <w:sz w:val="20"/>
          <w:szCs w:val="20"/>
        </w:rPr>
        <w:t xml:space="preserve"> </w:t>
      </w:r>
      <w:r>
        <w:rPr>
          <w:sz w:val="20"/>
          <w:szCs w:val="20"/>
        </w:rPr>
        <w:t xml:space="preserve">   </w:t>
      </w:r>
      <w:r>
        <w:rPr>
          <w:sz w:val="20"/>
          <w:szCs w:val="20"/>
        </w:rPr>
        <w:tab/>
      </w:r>
      <w:r>
        <w:rPr>
          <w:sz w:val="20"/>
          <w:szCs w:val="20"/>
        </w:rPr>
        <w:tab/>
      </w:r>
      <w:r>
        <w:rPr>
          <w:sz w:val="20"/>
          <w:szCs w:val="20"/>
        </w:rPr>
        <w:tab/>
        <w:t>(  ) Y</w:t>
      </w:r>
      <w:r w:rsidRPr="002077A6">
        <w:rPr>
          <w:sz w:val="20"/>
          <w:szCs w:val="20"/>
        </w:rPr>
        <w:t>aya e</w:t>
      </w:r>
      <w:r w:rsidRPr="002077A6">
        <w:rPr>
          <w:rFonts w:hint="eastAsia"/>
          <w:sz w:val="20"/>
          <w:szCs w:val="20"/>
        </w:rPr>
        <w:t>ğ</w:t>
      </w:r>
      <w:r>
        <w:rPr>
          <w:sz w:val="20"/>
          <w:szCs w:val="20"/>
        </w:rPr>
        <w:t>itimi</w:t>
      </w:r>
      <w:r w:rsidRPr="002077A6">
        <w:rPr>
          <w:sz w:val="20"/>
          <w:szCs w:val="20"/>
        </w:rPr>
        <w:t xml:space="preserve"> </w:t>
      </w:r>
      <w:r>
        <w:rPr>
          <w:sz w:val="20"/>
          <w:szCs w:val="20"/>
        </w:rPr>
        <w:t xml:space="preserve">   </w:t>
      </w:r>
      <w:r>
        <w:rPr>
          <w:sz w:val="20"/>
          <w:szCs w:val="20"/>
        </w:rPr>
        <w:tab/>
        <w:t>(  ) Y</w:t>
      </w:r>
      <w:r w:rsidRPr="002077A6">
        <w:rPr>
          <w:sz w:val="20"/>
          <w:szCs w:val="20"/>
        </w:rPr>
        <w:t>olcu e</w:t>
      </w:r>
      <w:r w:rsidRPr="002077A6">
        <w:rPr>
          <w:rFonts w:hint="eastAsia"/>
          <w:sz w:val="20"/>
          <w:szCs w:val="20"/>
        </w:rPr>
        <w:t>ğ</w:t>
      </w:r>
      <w:r>
        <w:rPr>
          <w:sz w:val="20"/>
          <w:szCs w:val="20"/>
        </w:rPr>
        <w:t>itimi</w:t>
      </w:r>
      <w:r w:rsidRPr="002077A6">
        <w:rPr>
          <w:sz w:val="20"/>
          <w:szCs w:val="20"/>
        </w:rPr>
        <w:t xml:space="preserve"> </w:t>
      </w:r>
      <w:r>
        <w:rPr>
          <w:sz w:val="20"/>
          <w:szCs w:val="20"/>
        </w:rPr>
        <w:t xml:space="preserve">            </w:t>
      </w:r>
    </w:p>
    <w:p w:rsidR="00405A72" w:rsidRDefault="00405A72" w:rsidP="00405A72">
      <w:pPr>
        <w:jc w:val="both"/>
        <w:rPr>
          <w:sz w:val="20"/>
          <w:szCs w:val="20"/>
        </w:rPr>
      </w:pPr>
    </w:p>
    <w:p w:rsidR="00405A72" w:rsidRDefault="00405A72" w:rsidP="00405A72">
      <w:pPr>
        <w:jc w:val="both"/>
        <w:rPr>
          <w:sz w:val="20"/>
          <w:szCs w:val="20"/>
        </w:rPr>
      </w:pPr>
      <w:r>
        <w:rPr>
          <w:sz w:val="20"/>
          <w:szCs w:val="20"/>
        </w:rPr>
        <w:t>(  ) K</w:t>
      </w:r>
      <w:r w:rsidRPr="002077A6">
        <w:rPr>
          <w:sz w:val="20"/>
          <w:szCs w:val="20"/>
        </w:rPr>
        <w:t>aza haberi verenlerin e</w:t>
      </w:r>
      <w:r w:rsidRPr="002077A6">
        <w:rPr>
          <w:rFonts w:hint="eastAsia"/>
          <w:sz w:val="20"/>
          <w:szCs w:val="20"/>
        </w:rPr>
        <w:t>ğ</w:t>
      </w:r>
      <w:r w:rsidRPr="002077A6">
        <w:rPr>
          <w:sz w:val="20"/>
          <w:szCs w:val="20"/>
        </w:rPr>
        <w:t>itimi</w:t>
      </w:r>
      <w:r>
        <w:rPr>
          <w:sz w:val="20"/>
          <w:szCs w:val="20"/>
        </w:rPr>
        <w:t xml:space="preserve">           </w:t>
      </w:r>
      <w:r>
        <w:rPr>
          <w:sz w:val="20"/>
          <w:szCs w:val="20"/>
        </w:rPr>
        <w:tab/>
        <w:t xml:space="preserve">(  ) Diğer </w:t>
      </w:r>
      <w:proofErr w:type="gramStart"/>
      <w:r>
        <w:rPr>
          <w:sz w:val="20"/>
          <w:szCs w:val="20"/>
        </w:rPr>
        <w:t>……………………………………</w:t>
      </w:r>
      <w:proofErr w:type="gramEnd"/>
    </w:p>
    <w:p w:rsidR="00405A72" w:rsidRPr="00D34D88" w:rsidRDefault="00405A72" w:rsidP="00405A72">
      <w:pPr>
        <w:jc w:val="both"/>
        <w:rPr>
          <w:sz w:val="20"/>
          <w:szCs w:val="20"/>
        </w:rPr>
      </w:pPr>
    </w:p>
    <w:p w:rsidR="00405A72" w:rsidRDefault="00405A72" w:rsidP="00405A72">
      <w:pPr>
        <w:jc w:val="both"/>
        <w:rPr>
          <w:sz w:val="20"/>
          <w:szCs w:val="20"/>
        </w:rPr>
      </w:pPr>
      <w:r w:rsidRPr="00994643">
        <w:rPr>
          <w:b/>
          <w:bCs/>
          <w:sz w:val="20"/>
          <w:szCs w:val="20"/>
        </w:rPr>
        <w:t>36.</w:t>
      </w:r>
      <w:r>
        <w:rPr>
          <w:sz w:val="20"/>
          <w:szCs w:val="20"/>
        </w:rPr>
        <w:t xml:space="preserve"> </w:t>
      </w:r>
      <w:r>
        <w:rPr>
          <w:sz w:val="20"/>
          <w:szCs w:val="20"/>
          <w:u w:val="single"/>
        </w:rPr>
        <w:t>Siz</w:t>
      </w:r>
      <w:r w:rsidRPr="001E0E6B">
        <w:rPr>
          <w:sz w:val="20"/>
          <w:szCs w:val="20"/>
          <w:u w:val="single"/>
        </w:rPr>
        <w:t>e göre</w:t>
      </w:r>
      <w:r>
        <w:rPr>
          <w:sz w:val="20"/>
          <w:szCs w:val="20"/>
        </w:rPr>
        <w:t xml:space="preserve"> Çocukların </w:t>
      </w:r>
      <w:r w:rsidRPr="002077A6">
        <w:rPr>
          <w:sz w:val="20"/>
          <w:szCs w:val="20"/>
        </w:rPr>
        <w:t xml:space="preserve">Trafik </w:t>
      </w:r>
      <w:r>
        <w:rPr>
          <w:sz w:val="20"/>
          <w:szCs w:val="20"/>
        </w:rPr>
        <w:t>E</w:t>
      </w:r>
      <w:r w:rsidRPr="002077A6">
        <w:rPr>
          <w:rFonts w:hint="eastAsia"/>
          <w:sz w:val="20"/>
          <w:szCs w:val="20"/>
        </w:rPr>
        <w:t>ğ</w:t>
      </w:r>
      <w:r w:rsidRPr="002077A6">
        <w:rPr>
          <w:sz w:val="20"/>
          <w:szCs w:val="20"/>
        </w:rPr>
        <w:t>itim</w:t>
      </w:r>
      <w:r>
        <w:rPr>
          <w:sz w:val="20"/>
          <w:szCs w:val="20"/>
        </w:rPr>
        <w:t xml:space="preserve">i içerisinde </w:t>
      </w:r>
      <w:r w:rsidRPr="00983B03">
        <w:rPr>
          <w:b/>
          <w:bCs/>
          <w:u w:val="single"/>
        </w:rPr>
        <w:t>en önemli birim</w:t>
      </w:r>
      <w:r>
        <w:rPr>
          <w:sz w:val="20"/>
          <w:szCs w:val="20"/>
        </w:rPr>
        <w:t xml:space="preserve"> aşağıdakilerden hangisidir? Yalnızca </w:t>
      </w:r>
      <w:r w:rsidRPr="00D34D88">
        <w:rPr>
          <w:sz w:val="20"/>
          <w:szCs w:val="20"/>
          <w:u w:val="single"/>
        </w:rPr>
        <w:t>bir</w:t>
      </w:r>
      <w:r>
        <w:rPr>
          <w:sz w:val="20"/>
          <w:szCs w:val="20"/>
        </w:rPr>
        <w:t xml:space="preserve"> seçeneği işaretleyiniz. </w:t>
      </w:r>
      <w:r w:rsidRPr="002077A6">
        <w:rPr>
          <w:sz w:val="20"/>
          <w:szCs w:val="20"/>
        </w:rPr>
        <w:t xml:space="preserve"> </w:t>
      </w:r>
    </w:p>
    <w:p w:rsidR="00405A72" w:rsidRDefault="00405A72" w:rsidP="00405A72">
      <w:pPr>
        <w:jc w:val="both"/>
        <w:rPr>
          <w:sz w:val="20"/>
          <w:szCs w:val="20"/>
        </w:rPr>
      </w:pPr>
      <w:r>
        <w:rPr>
          <w:sz w:val="20"/>
          <w:szCs w:val="20"/>
        </w:rPr>
        <w:t>(  ) Okul ve öğretmenler</w:t>
      </w:r>
      <w:r>
        <w:rPr>
          <w:sz w:val="20"/>
          <w:szCs w:val="20"/>
        </w:rPr>
        <w:tab/>
        <w:t xml:space="preserve">(   )  Aile       </w:t>
      </w:r>
      <w:r>
        <w:rPr>
          <w:sz w:val="20"/>
          <w:szCs w:val="20"/>
        </w:rPr>
        <w:tab/>
        <w:t xml:space="preserve">(  ) Çocuğun arkadaşları             (  ) Televizyon vb. medya </w:t>
      </w:r>
    </w:p>
    <w:p w:rsidR="00405A72" w:rsidRDefault="00405A72" w:rsidP="00405A72">
      <w:pPr>
        <w:jc w:val="both"/>
        <w:rPr>
          <w:sz w:val="20"/>
          <w:szCs w:val="20"/>
        </w:rPr>
      </w:pPr>
      <w:r>
        <w:rPr>
          <w:sz w:val="20"/>
          <w:szCs w:val="20"/>
        </w:rPr>
        <w:t xml:space="preserve">(  ) Trafik polisi                </w:t>
      </w:r>
      <w:r>
        <w:rPr>
          <w:sz w:val="20"/>
          <w:szCs w:val="20"/>
        </w:rPr>
        <w:tab/>
        <w:t xml:space="preserve">(   )  Diğer </w:t>
      </w:r>
      <w:proofErr w:type="gramStart"/>
      <w:r>
        <w:rPr>
          <w:sz w:val="20"/>
          <w:szCs w:val="20"/>
        </w:rPr>
        <w:t>…………………………………………</w:t>
      </w:r>
      <w:proofErr w:type="gramEnd"/>
    </w:p>
    <w:p w:rsidR="00405A72" w:rsidRDefault="00405A72" w:rsidP="00405A72">
      <w:pPr>
        <w:jc w:val="both"/>
        <w:rPr>
          <w:sz w:val="20"/>
          <w:szCs w:val="20"/>
        </w:rPr>
      </w:pPr>
    </w:p>
    <w:p w:rsidR="00405A72" w:rsidRDefault="00405A72" w:rsidP="00405A72">
      <w:pPr>
        <w:jc w:val="both"/>
        <w:rPr>
          <w:sz w:val="20"/>
          <w:szCs w:val="20"/>
        </w:rPr>
      </w:pPr>
      <w:r w:rsidRPr="00994643">
        <w:rPr>
          <w:b/>
          <w:bCs/>
          <w:sz w:val="20"/>
          <w:szCs w:val="20"/>
        </w:rPr>
        <w:t>37.</w:t>
      </w:r>
      <w:r>
        <w:rPr>
          <w:sz w:val="20"/>
          <w:szCs w:val="20"/>
        </w:rPr>
        <w:t xml:space="preserve"> Türkiye’deki okullarda trafik eğitimi konusundaki </w:t>
      </w:r>
      <w:r w:rsidRPr="00983B03">
        <w:rPr>
          <w:b/>
          <w:bCs/>
          <w:u w:val="single"/>
        </w:rPr>
        <w:t>en önemli eksiklik ve aksaklıkların</w:t>
      </w:r>
      <w:r>
        <w:rPr>
          <w:sz w:val="20"/>
          <w:szCs w:val="20"/>
        </w:rPr>
        <w:t xml:space="preserve"> neler olduğunu düşünüyorsunuz? Kısaca açıklar mısınız? </w:t>
      </w:r>
    </w:p>
    <w:p w:rsidR="00405A72" w:rsidRDefault="00405A72" w:rsidP="00405A72">
      <w:pPr>
        <w:jc w:val="both"/>
        <w:rPr>
          <w:sz w:val="20"/>
          <w:szCs w:val="20"/>
        </w:rPr>
      </w:pPr>
      <w:proofErr w:type="gramStart"/>
      <w:r>
        <w:rPr>
          <w:sz w:val="20"/>
          <w:szCs w:val="20"/>
        </w:rPr>
        <w:t>………………………………………………………………………………………………………………………………………………………………………………………………………………………………………………</w:t>
      </w:r>
      <w:proofErr w:type="gramEnd"/>
    </w:p>
    <w:p w:rsidR="00405A72" w:rsidRDefault="00405A72" w:rsidP="00405A72">
      <w:pPr>
        <w:jc w:val="both"/>
      </w:pPr>
    </w:p>
    <w:p w:rsidR="00405A72" w:rsidRDefault="00405A72" w:rsidP="00405A72">
      <w:pPr>
        <w:jc w:val="center"/>
      </w:pPr>
      <w:r>
        <w:t xml:space="preserve"> </w:t>
      </w:r>
      <w:r w:rsidRPr="00F13CF6">
        <w:t xml:space="preserve">Bu soru </w:t>
      </w:r>
      <w:proofErr w:type="gramStart"/>
      <w:r w:rsidRPr="00F13CF6">
        <w:t>ka</w:t>
      </w:r>
      <w:r>
        <w:t>ğı</w:t>
      </w:r>
      <w:r w:rsidRPr="00F13CF6">
        <w:t>d</w:t>
      </w:r>
      <w:r>
        <w:t>ı</w:t>
      </w:r>
      <w:r w:rsidRPr="00F13CF6">
        <w:t>n</w:t>
      </w:r>
      <w:r>
        <w:t>ı</w:t>
      </w:r>
      <w:proofErr w:type="gramEnd"/>
      <w:r w:rsidRPr="00F13CF6">
        <w:t xml:space="preserve"> doldurmak için zaman ay</w:t>
      </w:r>
      <w:r>
        <w:t>ı</w:t>
      </w:r>
      <w:r w:rsidRPr="00F13CF6">
        <w:t>rd</w:t>
      </w:r>
      <w:r>
        <w:t>ığı</w:t>
      </w:r>
      <w:r w:rsidRPr="00F13CF6">
        <w:t>n</w:t>
      </w:r>
      <w:r>
        <w:t>ı</w:t>
      </w:r>
      <w:r w:rsidRPr="00F13CF6">
        <w:t>zdan dolay</w:t>
      </w:r>
      <w:r>
        <w:t>ı</w:t>
      </w:r>
      <w:r w:rsidRPr="00F13CF6">
        <w:t xml:space="preserve"> te</w:t>
      </w:r>
      <w:r>
        <w:t>ş</w:t>
      </w:r>
      <w:r w:rsidRPr="00F13CF6">
        <w:t>ekkür ederiz.</w:t>
      </w:r>
    </w:p>
    <w:p w:rsidR="00405A72" w:rsidRDefault="00405A72" w:rsidP="00405A72"/>
    <w:p w:rsidR="00405A72" w:rsidRDefault="00405A72" w:rsidP="00405A72">
      <w:pPr>
        <w:jc w:val="both"/>
      </w:pPr>
      <w:r w:rsidRPr="00405A72">
        <w:rPr>
          <w:b/>
        </w:rPr>
        <w:t>Kaynak:</w:t>
      </w:r>
      <w:r>
        <w:t xml:space="preserve"> Payam, M.M. (2012). İlk ve ortaöğretim okullarında trafik eğitimindeki temel sorunlar: Siirt ili örneği. Yayımlanmamış Doktora Tezi. Polis Akademisi, Güvenlik Stratejileri ve Yönetimi Anabilim Dalı. Ankara.</w:t>
      </w:r>
    </w:p>
    <w:p w:rsidR="000B69FB" w:rsidRDefault="000B69FB" w:rsidP="00C03242">
      <w:pPr>
        <w:tabs>
          <w:tab w:val="left" w:pos="3617"/>
        </w:tabs>
        <w:spacing w:line="360" w:lineRule="auto"/>
        <w:rPr>
          <w:sz w:val="22"/>
          <w:szCs w:val="22"/>
        </w:rPr>
      </w:pPr>
      <w:bookmarkStart w:id="0" w:name="_GoBack"/>
      <w:bookmarkEnd w:id="0"/>
    </w:p>
    <w:sectPr w:rsidR="000B6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6EC"/>
    <w:multiLevelType w:val="hybridMultilevel"/>
    <w:tmpl w:val="33EA1F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34B46BC"/>
    <w:multiLevelType w:val="hybridMultilevel"/>
    <w:tmpl w:val="9AEE4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C33CA3"/>
    <w:multiLevelType w:val="hybridMultilevel"/>
    <w:tmpl w:val="A4781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1"/>
    <w:rsid w:val="000B69FB"/>
    <w:rsid w:val="001F10E3"/>
    <w:rsid w:val="00217F51"/>
    <w:rsid w:val="003A1907"/>
    <w:rsid w:val="00405A72"/>
    <w:rsid w:val="007E067F"/>
    <w:rsid w:val="00871398"/>
    <w:rsid w:val="008C00D3"/>
    <w:rsid w:val="009057EC"/>
    <w:rsid w:val="009222D3"/>
    <w:rsid w:val="00A62CA4"/>
    <w:rsid w:val="00BD04C3"/>
    <w:rsid w:val="00C03242"/>
    <w:rsid w:val="00E2404F"/>
    <w:rsid w:val="00F93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67C0-EB83-49A6-909F-7327972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2CA4"/>
    <w:pPr>
      <w:keepNext/>
      <w:widowControl w:val="0"/>
      <w:autoSpaceDE w:val="0"/>
      <w:autoSpaceDN w:val="0"/>
      <w:adjustRightInd w:val="0"/>
      <w:spacing w:line="360" w:lineRule="auto"/>
      <w:jc w:val="both"/>
      <w:outlineLvl w:val="0"/>
    </w:pPr>
    <w:rPr>
      <w:rFonts w:cs="Arial"/>
      <w:szCs w:val="22"/>
      <w:lang w:val="en-US"/>
    </w:rPr>
  </w:style>
  <w:style w:type="paragraph" w:styleId="Balk2">
    <w:name w:val="heading 2"/>
    <w:basedOn w:val="Normal"/>
    <w:next w:val="Normal"/>
    <w:link w:val="Balk2Char"/>
    <w:qFormat/>
    <w:rsid w:val="00A62CA4"/>
    <w:pPr>
      <w:keepNext/>
      <w:outlineLvl w:val="1"/>
    </w:pPr>
    <w:rPr>
      <w:i/>
      <w:iCs/>
      <w:lang w:val="en-US"/>
    </w:rPr>
  </w:style>
  <w:style w:type="paragraph" w:styleId="Balk3">
    <w:name w:val="heading 3"/>
    <w:basedOn w:val="Normal"/>
    <w:next w:val="Normal"/>
    <w:link w:val="Balk3Char"/>
    <w:qFormat/>
    <w:rsid w:val="00A62CA4"/>
    <w:pPr>
      <w:keepNext/>
      <w:spacing w:line="360" w:lineRule="auto"/>
      <w:jc w:val="center"/>
      <w:outlineLvl w:val="2"/>
    </w:pPr>
    <w:rPr>
      <w:b/>
      <w:bCs/>
      <w:i/>
      <w:iCs/>
    </w:rPr>
  </w:style>
  <w:style w:type="paragraph" w:styleId="Balk4">
    <w:name w:val="heading 4"/>
    <w:basedOn w:val="Normal"/>
    <w:next w:val="Normal"/>
    <w:link w:val="Balk4Char"/>
    <w:qFormat/>
    <w:rsid w:val="00A62CA4"/>
    <w:pPr>
      <w:keepNext/>
      <w:spacing w:line="360" w:lineRule="auto"/>
      <w:jc w:val="center"/>
      <w:outlineLvl w:val="3"/>
    </w:pPr>
    <w:rPr>
      <w:i/>
      <w:i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2CA4"/>
    <w:rPr>
      <w:rFonts w:ascii="Times New Roman" w:eastAsia="Times New Roman" w:hAnsi="Times New Roman" w:cs="Arial"/>
      <w:sz w:val="24"/>
      <w:lang w:val="en-US" w:eastAsia="tr-TR"/>
    </w:rPr>
  </w:style>
  <w:style w:type="character" w:customStyle="1" w:styleId="Balk2Char">
    <w:name w:val="Başlık 2 Char"/>
    <w:basedOn w:val="VarsaylanParagrafYazTipi"/>
    <w:link w:val="Balk2"/>
    <w:rsid w:val="00A62CA4"/>
    <w:rPr>
      <w:rFonts w:ascii="Times New Roman" w:eastAsia="Times New Roman" w:hAnsi="Times New Roman" w:cs="Times New Roman"/>
      <w:i/>
      <w:iCs/>
      <w:sz w:val="24"/>
      <w:szCs w:val="24"/>
      <w:lang w:val="en-US" w:eastAsia="tr-TR"/>
    </w:rPr>
  </w:style>
  <w:style w:type="character" w:customStyle="1" w:styleId="Balk3Char">
    <w:name w:val="Başlık 3 Char"/>
    <w:basedOn w:val="VarsaylanParagrafYazTipi"/>
    <w:link w:val="Balk3"/>
    <w:rsid w:val="00A62CA4"/>
    <w:rPr>
      <w:rFonts w:ascii="Times New Roman" w:eastAsia="Times New Roman" w:hAnsi="Times New Roman" w:cs="Times New Roman"/>
      <w:b/>
      <w:bCs/>
      <w:i/>
      <w:iCs/>
      <w:sz w:val="24"/>
      <w:szCs w:val="24"/>
      <w:lang w:eastAsia="tr-TR"/>
    </w:rPr>
  </w:style>
  <w:style w:type="character" w:customStyle="1" w:styleId="Balk4Char">
    <w:name w:val="Başlık 4 Char"/>
    <w:basedOn w:val="VarsaylanParagrafYazTipi"/>
    <w:link w:val="Balk4"/>
    <w:rsid w:val="00A62CA4"/>
    <w:rPr>
      <w:rFonts w:ascii="Times New Roman" w:eastAsia="Times New Roman" w:hAnsi="Times New Roman" w:cs="Times New Roman"/>
      <w:i/>
      <w:iCs/>
      <w:sz w:val="24"/>
      <w:szCs w:val="24"/>
      <w:lang w:val="en-US" w:eastAsia="tr-TR"/>
    </w:rPr>
  </w:style>
  <w:style w:type="paragraph" w:styleId="KonuBal">
    <w:name w:val="Title"/>
    <w:basedOn w:val="Normal"/>
    <w:link w:val="KonuBalChar"/>
    <w:qFormat/>
    <w:rsid w:val="00A62C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00" w:hanging="260"/>
      <w:jc w:val="center"/>
    </w:pPr>
    <w:rPr>
      <w:rFonts w:cs="Arial"/>
      <w:b/>
      <w:szCs w:val="20"/>
      <w:lang w:val="en-US"/>
    </w:rPr>
  </w:style>
  <w:style w:type="character" w:customStyle="1" w:styleId="KonuBalChar">
    <w:name w:val="Konu Başlığı Char"/>
    <w:basedOn w:val="VarsaylanParagrafYazTipi"/>
    <w:link w:val="KonuBal"/>
    <w:rsid w:val="00A62CA4"/>
    <w:rPr>
      <w:rFonts w:ascii="Times New Roman" w:eastAsia="Times New Roman" w:hAnsi="Times New Roman" w:cs="Arial"/>
      <w:b/>
      <w:sz w:val="24"/>
      <w:szCs w:val="20"/>
      <w:lang w:val="en-US" w:eastAsia="tr-TR"/>
    </w:rPr>
  </w:style>
  <w:style w:type="paragraph" w:styleId="Altyaz">
    <w:name w:val="Subtitle"/>
    <w:basedOn w:val="Normal"/>
    <w:link w:val="AltyazChar"/>
    <w:qFormat/>
    <w:rsid w:val="00A62CA4"/>
    <w:pPr>
      <w:spacing w:line="360" w:lineRule="auto"/>
      <w:ind w:left="200"/>
      <w:jc w:val="center"/>
    </w:pPr>
    <w:rPr>
      <w:b/>
      <w:sz w:val="28"/>
      <w:szCs w:val="32"/>
      <w:u w:val="single"/>
      <w:lang w:val="en-US"/>
    </w:rPr>
  </w:style>
  <w:style w:type="character" w:customStyle="1" w:styleId="AltyazChar">
    <w:name w:val="Altyazı Char"/>
    <w:basedOn w:val="VarsaylanParagrafYazTipi"/>
    <w:link w:val="Altyaz"/>
    <w:rsid w:val="00A62CA4"/>
    <w:rPr>
      <w:rFonts w:ascii="Times New Roman" w:eastAsia="Times New Roman" w:hAnsi="Times New Roman" w:cs="Times New Roman"/>
      <w:b/>
      <w:sz w:val="28"/>
      <w:szCs w:val="32"/>
      <w:u w:val="single"/>
      <w:lang w:val="en-US" w:eastAsia="tr-TR"/>
    </w:rPr>
  </w:style>
  <w:style w:type="paragraph" w:styleId="ListeParagraf">
    <w:name w:val="List Paragraph"/>
    <w:basedOn w:val="Normal"/>
    <w:uiPriority w:val="34"/>
    <w:qFormat/>
    <w:rsid w:val="00C03242"/>
    <w:pPr>
      <w:ind w:left="720"/>
      <w:contextualSpacing/>
    </w:pPr>
  </w:style>
  <w:style w:type="character" w:styleId="Kpr">
    <w:name w:val="Hyperlink"/>
    <w:basedOn w:val="VarsaylanParagrafYazTipi"/>
    <w:rsid w:val="00405A72"/>
    <w:rPr>
      <w:color w:val="0000FF"/>
      <w:u w:val="single"/>
    </w:rPr>
  </w:style>
  <w:style w:type="paragraph" w:customStyle="1" w:styleId="ek">
    <w:name w:val="ek"/>
    <w:basedOn w:val="Normal"/>
    <w:uiPriority w:val="99"/>
    <w:rsid w:val="003A1907"/>
    <w:pPr>
      <w:spacing w:before="240" w:after="480"/>
    </w:pPr>
    <w:rPr>
      <w:rFonts w:ascii="Arial" w:hAnsi="Arial" w:cs="Arial"/>
      <w:b/>
    </w:rPr>
  </w:style>
  <w:style w:type="paragraph" w:customStyle="1" w:styleId="05Tablo-ici-stbaslik">
    <w:name w:val="05_Tablo-ici-üst baslik"/>
    <w:basedOn w:val="Normal"/>
    <w:uiPriority w:val="99"/>
    <w:rsid w:val="003A1907"/>
    <w:pPr>
      <w:keepNext/>
      <w:jc w:val="center"/>
    </w:pPr>
    <w:rPr>
      <w:rFonts w:ascii="Arial" w:hAnsi="Arial"/>
      <w:b/>
      <w:bCs/>
      <w:i/>
      <w:sz w:val="18"/>
      <w:szCs w:val="18"/>
      <w:lang w:eastAsia="en-US"/>
    </w:rPr>
  </w:style>
  <w:style w:type="paragraph" w:customStyle="1" w:styleId="05Tablo-metin">
    <w:name w:val="05_Tablo-metin"/>
    <w:basedOn w:val="Normal"/>
    <w:uiPriority w:val="99"/>
    <w:rsid w:val="003A1907"/>
    <w:pPr>
      <w:spacing w:before="40" w:after="4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kbah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1109</Words>
  <Characters>6322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2018-10-11T09:18:00Z</dcterms:created>
  <dcterms:modified xsi:type="dcterms:W3CDTF">2018-11-21T08:50:00Z</dcterms:modified>
</cp:coreProperties>
</file>