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86"/>
        <w:gridCol w:w="3793"/>
      </w:tblGrid>
      <w:tr w:rsidR="00A91D82" w:rsidRPr="00CC2DC3" w:rsidTr="00A13008">
        <w:trPr>
          <w:trHeight w:val="1962"/>
        </w:trPr>
        <w:tc>
          <w:tcPr>
            <w:tcW w:w="3686" w:type="dxa"/>
          </w:tcPr>
          <w:p w:rsidR="00542B9A" w:rsidRPr="00CC2DC3" w:rsidRDefault="00CA38BD" w:rsidP="000842CE">
            <w:pPr>
              <w:spacing w:before="60" w:after="60"/>
              <w:jc w:val="both"/>
              <w:rPr>
                <w:rFonts w:ascii="Garamond" w:eastAsia="Times New Roman" w:hAnsi="Garamond" w:cs="Times New Roman"/>
                <w:b/>
                <w:color w:val="000000" w:themeColor="text1"/>
                <w:lang w:eastAsia="en-US"/>
              </w:rPr>
            </w:pPr>
            <w:r>
              <w:rPr>
                <w:rFonts w:ascii="Garamond" w:hAnsi="Garamond" w:cs="Times New Roman"/>
                <w:b/>
                <w:color w:val="000000" w:themeColor="text1"/>
              </w:rPr>
              <w:t xml:space="preserve">Öğretmenler için </w:t>
            </w:r>
            <w:r w:rsidR="000842CE">
              <w:rPr>
                <w:rFonts w:ascii="Garamond" w:hAnsi="Garamond" w:cs="Times New Roman"/>
                <w:b/>
                <w:color w:val="000000" w:themeColor="text1"/>
              </w:rPr>
              <w:t xml:space="preserve">Üstün Yetenekliler </w:t>
            </w:r>
            <w:r w:rsidR="00981672">
              <w:rPr>
                <w:rFonts w:ascii="Garamond" w:hAnsi="Garamond" w:cs="Times New Roman"/>
                <w:b/>
                <w:color w:val="000000" w:themeColor="text1"/>
              </w:rPr>
              <w:t xml:space="preserve">Eğitimine Yönelik </w:t>
            </w:r>
            <w:r w:rsidR="000842CE">
              <w:rPr>
                <w:rFonts w:ascii="Garamond" w:hAnsi="Garamond" w:cs="Times New Roman"/>
                <w:b/>
                <w:color w:val="000000" w:themeColor="text1"/>
              </w:rPr>
              <w:t xml:space="preserve">STEM </w:t>
            </w:r>
            <w:proofErr w:type="spellStart"/>
            <w:r w:rsidR="000842CE">
              <w:rPr>
                <w:rFonts w:ascii="Garamond" w:hAnsi="Garamond" w:cs="Times New Roman"/>
                <w:b/>
                <w:color w:val="000000" w:themeColor="text1"/>
              </w:rPr>
              <w:t>Özyeterlik</w:t>
            </w:r>
            <w:proofErr w:type="spellEnd"/>
            <w:r w:rsidR="000842CE">
              <w:rPr>
                <w:rFonts w:ascii="Garamond" w:hAnsi="Garamond" w:cs="Times New Roman"/>
                <w:b/>
                <w:color w:val="000000" w:themeColor="text1"/>
              </w:rPr>
              <w:t xml:space="preserve"> Ö</w:t>
            </w:r>
            <w:r w:rsidR="000842CE" w:rsidRPr="000842CE">
              <w:rPr>
                <w:rFonts w:ascii="Garamond" w:hAnsi="Garamond" w:cs="Times New Roman"/>
                <w:b/>
                <w:color w:val="000000" w:themeColor="text1"/>
              </w:rPr>
              <w:t>lçeği</w:t>
            </w:r>
            <w:r w:rsidR="000842CE" w:rsidRPr="000842CE">
              <w:rPr>
                <w:rStyle w:val="DipnotBavurusu"/>
                <w:rFonts w:ascii="Garamond" w:hAnsi="Garamond" w:cs="Times New Roman"/>
                <w:b/>
                <w:color w:val="000000" w:themeColor="text1"/>
                <w:vertAlign w:val="baseline"/>
              </w:rPr>
              <w:t xml:space="preserve"> </w:t>
            </w:r>
            <w:r w:rsidR="000842CE">
              <w:rPr>
                <w:rStyle w:val="DipnotBavurusu"/>
                <w:rFonts w:ascii="Garamond" w:hAnsi="Garamond" w:cs="Times New Roman"/>
                <w:b/>
                <w:color w:val="000000" w:themeColor="text1"/>
                <w:vertAlign w:val="baseline"/>
              </w:rPr>
              <w:t>Geliştirme Çalışması</w:t>
            </w:r>
            <w:r w:rsidR="00C622B8">
              <w:rPr>
                <w:rStyle w:val="DipnotBavurusu"/>
                <w:rFonts w:ascii="Garamond" w:hAnsi="Garamond" w:cs="Times New Roman"/>
                <w:b/>
                <w:color w:val="000000" w:themeColor="text1"/>
              </w:rPr>
              <w:footnoteReference w:id="1"/>
            </w:r>
          </w:p>
        </w:tc>
        <w:tc>
          <w:tcPr>
            <w:tcW w:w="3793" w:type="dxa"/>
          </w:tcPr>
          <w:p w:rsidR="00FC4DA5" w:rsidRPr="00CC2DC3" w:rsidRDefault="00E325FE" w:rsidP="00A13008">
            <w:pPr>
              <w:spacing w:before="60"/>
              <w:jc w:val="right"/>
              <w:rPr>
                <w:rFonts w:ascii="Garamond" w:hAnsi="Garamond" w:cs="Times New Roman"/>
                <w:color w:val="000000" w:themeColor="text1"/>
              </w:rPr>
            </w:pPr>
            <w:r w:rsidRPr="00CC2DC3">
              <w:rPr>
                <w:rFonts w:ascii="Garamond" w:hAnsi="Garamond" w:cs="Times New Roman"/>
                <w:noProof/>
                <w:color w:val="000000" w:themeColor="text1"/>
                <w:lang w:val="en-GB" w:eastAsia="en-GB"/>
              </w:rPr>
              <w:drawing>
                <wp:anchor distT="0" distB="0" distL="114300" distR="114300" simplePos="0" relativeHeight="251658240" behindDoc="1" locked="0" layoutInCell="1" allowOverlap="1">
                  <wp:simplePos x="0" y="0"/>
                  <wp:positionH relativeFrom="column">
                    <wp:posOffset>193993</wp:posOffset>
                  </wp:positionH>
                  <wp:positionV relativeFrom="paragraph">
                    <wp:posOffset>317</wp:posOffset>
                  </wp:positionV>
                  <wp:extent cx="271780" cy="324485"/>
                  <wp:effectExtent l="0" t="0" r="0" b="0"/>
                  <wp:wrapTight wrapText="bothSides">
                    <wp:wrapPolygon edited="0">
                      <wp:start x="0" y="0"/>
                      <wp:lineTo x="0" y="20290"/>
                      <wp:lineTo x="19682" y="20290"/>
                      <wp:lineTo x="19682" y="0"/>
                      <wp:lineTo x="0" y="0"/>
                    </wp:wrapPolygon>
                  </wp:wrapTight>
                  <wp:docPr id="2" name="Resim 2" descr="C:\Users\Hasan Said\Desktop\Çalışmalar\JGEDC\ÜZEY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Çalışmalar\JGEDC\ÜZEY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8CC" w:rsidRPr="00CC2DC3">
              <w:rPr>
                <w:rFonts w:ascii="Garamond" w:hAnsi="Garamond" w:cs="Times New Roman"/>
                <w:color w:val="000000" w:themeColor="text1"/>
              </w:rPr>
              <w:t xml:space="preserve">Üstün </w:t>
            </w:r>
            <w:r w:rsidR="00ED2B9A" w:rsidRPr="00CC2DC3">
              <w:rPr>
                <w:rFonts w:ascii="Garamond" w:hAnsi="Garamond" w:cs="Times New Roman"/>
                <w:color w:val="000000" w:themeColor="text1"/>
              </w:rPr>
              <w:t>Zekâlılar</w:t>
            </w:r>
            <w:r w:rsidR="005748CC" w:rsidRPr="00CC2DC3">
              <w:rPr>
                <w:rFonts w:ascii="Garamond" w:hAnsi="Garamond" w:cs="Times New Roman"/>
                <w:color w:val="000000" w:themeColor="text1"/>
              </w:rPr>
              <w:t xml:space="preserve"> Eğit</w:t>
            </w:r>
            <w:r w:rsidR="00F660A7" w:rsidRPr="00CC2DC3">
              <w:rPr>
                <w:rFonts w:ascii="Garamond" w:hAnsi="Garamond" w:cs="Times New Roman"/>
                <w:color w:val="000000" w:themeColor="text1"/>
              </w:rPr>
              <w:t xml:space="preserve">imi ve Yaratıcılık Dergisi, </w:t>
            </w:r>
            <w:r w:rsidR="002613DB">
              <w:rPr>
                <w:rFonts w:ascii="Garamond" w:hAnsi="Garamond" w:cs="Times New Roman"/>
                <w:color w:val="000000" w:themeColor="text1"/>
              </w:rPr>
              <w:t>Aralık</w:t>
            </w:r>
            <w:r w:rsidR="00C622B8">
              <w:rPr>
                <w:rFonts w:ascii="Garamond" w:hAnsi="Garamond" w:cs="Times New Roman"/>
                <w:color w:val="000000" w:themeColor="text1"/>
              </w:rPr>
              <w:t>, 5(3</w:t>
            </w:r>
            <w:r w:rsidR="00EE6014">
              <w:rPr>
                <w:rFonts w:ascii="Garamond" w:hAnsi="Garamond" w:cs="Times New Roman"/>
                <w:color w:val="000000" w:themeColor="text1"/>
              </w:rPr>
              <w:t>), 1</w:t>
            </w:r>
            <w:r w:rsidR="00986F52">
              <w:rPr>
                <w:rFonts w:ascii="Garamond" w:hAnsi="Garamond" w:cs="Times New Roman"/>
                <w:color w:val="000000" w:themeColor="text1"/>
              </w:rPr>
              <w:t>1-22</w:t>
            </w:r>
            <w:r w:rsidRPr="00CC2DC3">
              <w:rPr>
                <w:rFonts w:ascii="Garamond" w:hAnsi="Garamond" w:cs="Times New Roman"/>
                <w:color w:val="000000" w:themeColor="text1"/>
              </w:rPr>
              <w:t xml:space="preserve">. </w:t>
            </w:r>
            <w:r w:rsidR="00FC4DA5" w:rsidRPr="00CC2DC3">
              <w:rPr>
                <w:rFonts w:ascii="Garamond" w:hAnsi="Garamond" w:cs="Times New Roman"/>
                <w:color w:val="000000" w:themeColor="text1"/>
              </w:rPr>
              <w:t>http://jgedc.org</w:t>
            </w:r>
            <w:r w:rsidRPr="00CC2DC3">
              <w:rPr>
                <w:rFonts w:ascii="Garamond" w:hAnsi="Garamond" w:cs="Times New Roman"/>
                <w:color w:val="000000" w:themeColor="text1"/>
              </w:rPr>
              <w:t xml:space="preserve"> </w:t>
            </w:r>
          </w:p>
          <w:p w:rsidR="00E325FE" w:rsidRPr="00CC2DC3" w:rsidRDefault="00E325FE" w:rsidP="00573540">
            <w:pPr>
              <w:spacing w:before="60"/>
              <w:jc w:val="right"/>
              <w:rPr>
                <w:rFonts w:ascii="Garamond" w:eastAsia="Calibri" w:hAnsi="Garamond" w:cs="Times New Roman"/>
                <w:color w:val="000000" w:themeColor="text1"/>
                <w:lang w:val="en-US" w:eastAsia="en-US"/>
              </w:rPr>
            </w:pPr>
            <w:proofErr w:type="spellStart"/>
            <w:r w:rsidRPr="00CC2DC3">
              <w:rPr>
                <w:rFonts w:ascii="Garamond" w:eastAsia="Calibri" w:hAnsi="Garamond" w:cs="Times New Roman"/>
                <w:color w:val="000000" w:themeColor="text1"/>
                <w:lang w:val="en-US" w:eastAsia="en-US"/>
              </w:rPr>
              <w:t>Genç</w:t>
            </w:r>
            <w:proofErr w:type="spellEnd"/>
            <w:r w:rsidRPr="00CC2DC3">
              <w:rPr>
                <w:rFonts w:ascii="Garamond" w:eastAsia="Calibri" w:hAnsi="Garamond" w:cs="Times New Roman"/>
                <w:color w:val="000000" w:themeColor="text1"/>
                <w:lang w:val="en-US" w:eastAsia="en-US"/>
              </w:rPr>
              <w:t xml:space="preserve"> Bilge </w:t>
            </w:r>
            <w:proofErr w:type="spellStart"/>
            <w:r w:rsidRPr="00CC2DC3">
              <w:rPr>
                <w:rFonts w:ascii="Garamond" w:eastAsia="Calibri" w:hAnsi="Garamond" w:cs="Times New Roman"/>
                <w:color w:val="000000" w:themeColor="text1"/>
                <w:lang w:val="en-US" w:eastAsia="en-US"/>
              </w:rPr>
              <w:t>Yayıncılık</w:t>
            </w:r>
            <w:proofErr w:type="spellEnd"/>
            <w:r w:rsidRPr="00CC2DC3">
              <w:rPr>
                <w:rFonts w:ascii="Garamond" w:eastAsia="Calibri" w:hAnsi="Garamond" w:cs="Times New Roman"/>
                <w:color w:val="000000" w:themeColor="text1"/>
                <w:lang w:val="en-US" w:eastAsia="en-US"/>
              </w:rPr>
              <w:t xml:space="preserve"> Ltd. </w:t>
            </w:r>
            <w:proofErr w:type="spellStart"/>
            <w:r w:rsidRPr="00CC2DC3">
              <w:rPr>
                <w:rFonts w:ascii="Garamond" w:eastAsia="Calibri" w:hAnsi="Garamond" w:cs="Times New Roman"/>
                <w:color w:val="000000" w:themeColor="text1"/>
                <w:lang w:val="en-US" w:eastAsia="en-US"/>
              </w:rPr>
              <w:t>Şti</w:t>
            </w:r>
            <w:proofErr w:type="spellEnd"/>
            <w:r w:rsidRPr="00CC2DC3">
              <w:rPr>
                <w:rFonts w:ascii="Garamond" w:eastAsia="Calibri" w:hAnsi="Garamond" w:cs="Times New Roman"/>
                <w:color w:val="000000" w:themeColor="text1"/>
                <w:lang w:val="en-US" w:eastAsia="en-US"/>
              </w:rPr>
              <w:t xml:space="preserve">. </w:t>
            </w:r>
            <w:r w:rsidR="0092117C" w:rsidRPr="00CC2DC3">
              <w:rPr>
                <w:rFonts w:ascii="Garamond" w:eastAsia="Calibri" w:hAnsi="Garamond" w:cs="Times New Roman"/>
                <w:color w:val="000000" w:themeColor="text1"/>
                <w:lang w:val="en-US" w:eastAsia="en-US"/>
              </w:rPr>
              <w:t>©</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http://gencbilgeyayincilik.com</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noProof/>
                <w:color w:val="000000" w:themeColor="text1"/>
                <w:lang w:val="en-GB" w:eastAsia="en-GB"/>
              </w:rPr>
              <w:drawing>
                <wp:inline distT="0" distB="0" distL="0" distR="0" wp14:anchorId="4AE31F11">
                  <wp:extent cx="797528" cy="261620"/>
                  <wp:effectExtent l="0" t="0" r="317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021" cy="272279"/>
                          </a:xfrm>
                          <a:prstGeom prst="rect">
                            <a:avLst/>
                          </a:prstGeom>
                          <a:noFill/>
                        </pic:spPr>
                      </pic:pic>
                    </a:graphicData>
                  </a:graphic>
                </wp:inline>
              </w:drawing>
            </w:r>
          </w:p>
          <w:p w:rsidR="00E325FE" w:rsidRPr="00CC2DC3" w:rsidRDefault="00E325FE" w:rsidP="00CC2DC3">
            <w:pPr>
              <w:jc w:val="both"/>
              <w:rPr>
                <w:rFonts w:ascii="Garamond" w:hAnsi="Garamond" w:cs="Times New Roman"/>
                <w:color w:val="000000" w:themeColor="text1"/>
              </w:rPr>
            </w:pPr>
          </w:p>
        </w:tc>
      </w:tr>
    </w:tbl>
    <w:p w:rsidR="000A439C" w:rsidRPr="00CC2DC3" w:rsidRDefault="000A439C" w:rsidP="00CC2DC3">
      <w:pPr>
        <w:spacing w:before="60" w:after="60"/>
        <w:jc w:val="both"/>
        <w:rPr>
          <w:rFonts w:ascii="Garamond" w:eastAsia="Times New Roman" w:hAnsi="Garamond" w:cs="Times New Roman"/>
          <w:b/>
          <w:color w:val="000000" w:themeColor="text1"/>
          <w:lang w:eastAsia="en-US"/>
        </w:rPr>
      </w:pPr>
    </w:p>
    <w:p w:rsidR="00E53419" w:rsidRDefault="00A91D82" w:rsidP="00573540">
      <w:pPr>
        <w:spacing w:before="60" w:after="60"/>
        <w:jc w:val="center"/>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Hasan Said TORTOP</w:t>
      </w:r>
      <w:r w:rsidRPr="00CC2DC3">
        <w:rPr>
          <w:rStyle w:val="DipnotBavurusu"/>
          <w:rFonts w:ascii="Garamond" w:eastAsia="Times New Roman" w:hAnsi="Garamond" w:cs="Times New Roman"/>
          <w:b/>
          <w:color w:val="000000" w:themeColor="text1"/>
          <w:vertAlign w:val="baseline"/>
          <w:lang w:eastAsia="en-US"/>
        </w:rPr>
        <w:t xml:space="preserve"> </w:t>
      </w:r>
      <w:r w:rsidR="00542B9A" w:rsidRPr="00CC2DC3">
        <w:rPr>
          <w:rStyle w:val="DipnotBavurusu"/>
          <w:rFonts w:ascii="Garamond" w:eastAsia="Times New Roman" w:hAnsi="Garamond" w:cs="Times New Roman"/>
          <w:b/>
          <w:color w:val="000000" w:themeColor="text1"/>
          <w:lang w:eastAsia="en-US"/>
        </w:rPr>
        <w:footnoteReference w:id="2"/>
      </w:r>
      <w:r w:rsidR="00F71FE4">
        <w:rPr>
          <w:rStyle w:val="DipnotBavurusu"/>
          <w:rFonts w:ascii="Garamond" w:eastAsia="Times New Roman" w:hAnsi="Garamond" w:cs="Times New Roman"/>
          <w:b/>
          <w:color w:val="000000" w:themeColor="text1"/>
          <w:vertAlign w:val="baseline"/>
          <w:lang w:eastAsia="en-US"/>
        </w:rPr>
        <w:t xml:space="preserve"> </w:t>
      </w:r>
      <w:r w:rsidR="000842CE">
        <w:rPr>
          <w:rFonts w:ascii="Garamond" w:eastAsia="Times New Roman" w:hAnsi="Garamond" w:cs="Times New Roman"/>
          <w:b/>
          <w:color w:val="000000" w:themeColor="text1"/>
          <w:lang w:eastAsia="en-US"/>
        </w:rPr>
        <w:t>ve Vildan AKYILDIZ</w:t>
      </w:r>
      <w:r w:rsidR="00B9591C">
        <w:rPr>
          <w:rStyle w:val="DipnotBavurusu"/>
          <w:rFonts w:ascii="Garamond" w:eastAsia="Times New Roman" w:hAnsi="Garamond" w:cs="Times New Roman"/>
          <w:b/>
          <w:color w:val="000000" w:themeColor="text1"/>
          <w:lang w:eastAsia="en-US"/>
        </w:rPr>
        <w:footnoteReference w:id="3"/>
      </w:r>
    </w:p>
    <w:p w:rsidR="00CA1807" w:rsidRPr="00CC2DC3" w:rsidRDefault="006029A2" w:rsidP="00573540">
      <w:pPr>
        <w:spacing w:before="60" w:after="60"/>
        <w:jc w:val="center"/>
        <w:rPr>
          <w:rFonts w:ascii="Garamond" w:eastAsia="Times New Roman" w:hAnsi="Garamond" w:cs="Times New Roman"/>
          <w:color w:val="000000" w:themeColor="text1"/>
          <w:lang w:eastAsia="en-US"/>
        </w:rPr>
      </w:pPr>
      <w:r w:rsidRPr="00CC2DC3">
        <w:rPr>
          <w:rFonts w:ascii="Garamond" w:eastAsia="Times New Roman" w:hAnsi="Garamond" w:cs="Times New Roman"/>
          <w:b/>
          <w:color w:val="000000" w:themeColor="text1"/>
          <w:lang w:eastAsia="en-US"/>
        </w:rPr>
        <w:t>Makale Alış</w:t>
      </w:r>
      <w:r w:rsidR="00CA1807" w:rsidRPr="00CC2DC3">
        <w:rPr>
          <w:rFonts w:ascii="Garamond" w:eastAsia="Times New Roman" w:hAnsi="Garamond" w:cs="Times New Roman"/>
          <w:b/>
          <w:color w:val="000000" w:themeColor="text1"/>
          <w:lang w:eastAsia="en-US"/>
        </w:rPr>
        <w:t xml:space="preserve">: </w:t>
      </w:r>
      <w:r w:rsidR="000842CE">
        <w:rPr>
          <w:rFonts w:ascii="Garamond" w:eastAsia="Times New Roman" w:hAnsi="Garamond" w:cs="Times New Roman"/>
          <w:color w:val="000000" w:themeColor="text1"/>
          <w:lang w:eastAsia="en-US"/>
        </w:rPr>
        <w:t>27 Kasım</w:t>
      </w:r>
      <w:r w:rsidR="00886E69" w:rsidRPr="00CC2DC3">
        <w:rPr>
          <w:rFonts w:ascii="Garamond" w:eastAsia="Times New Roman" w:hAnsi="Garamond" w:cs="Times New Roman"/>
          <w:color w:val="000000" w:themeColor="text1"/>
          <w:lang w:eastAsia="en-US"/>
        </w:rPr>
        <w:t xml:space="preserve"> 2018</w:t>
      </w:r>
      <w:r w:rsidR="00CA1807" w:rsidRPr="00CC2DC3">
        <w:rPr>
          <w:rFonts w:ascii="Garamond" w:eastAsia="Times New Roman" w:hAnsi="Garamond" w:cs="Times New Roman"/>
          <w:color w:val="000000" w:themeColor="text1"/>
          <w:lang w:eastAsia="en-US"/>
        </w:rPr>
        <w:tab/>
      </w:r>
      <w:r w:rsidR="00CA1807" w:rsidRPr="00CC2DC3">
        <w:rPr>
          <w:rFonts w:ascii="Garamond" w:eastAsia="Times New Roman" w:hAnsi="Garamond" w:cs="Times New Roman"/>
          <w:b/>
          <w:color w:val="000000" w:themeColor="text1"/>
          <w:lang w:eastAsia="en-US"/>
        </w:rPr>
        <w:tab/>
      </w:r>
      <w:proofErr w:type="spellStart"/>
      <w:r w:rsidR="004A69EA" w:rsidRPr="00CC2DC3">
        <w:rPr>
          <w:rFonts w:ascii="Garamond" w:eastAsia="Times New Roman" w:hAnsi="Garamond" w:cs="Times New Roman"/>
          <w:b/>
          <w:color w:val="000000" w:themeColor="text1"/>
          <w:lang w:val="en-GB" w:eastAsia="en-US"/>
        </w:rPr>
        <w:t>Makale</w:t>
      </w:r>
      <w:proofErr w:type="spellEnd"/>
      <w:r w:rsidR="004A69EA" w:rsidRPr="00CC2DC3">
        <w:rPr>
          <w:rFonts w:ascii="Garamond" w:eastAsia="Times New Roman" w:hAnsi="Garamond" w:cs="Times New Roman"/>
          <w:b/>
          <w:color w:val="000000" w:themeColor="text1"/>
          <w:lang w:val="en-GB" w:eastAsia="en-US"/>
        </w:rPr>
        <w:t xml:space="preserve"> Kabul</w:t>
      </w:r>
      <w:r w:rsidR="00CA1807" w:rsidRPr="00CC2DC3">
        <w:rPr>
          <w:rFonts w:ascii="Garamond" w:eastAsia="Times New Roman" w:hAnsi="Garamond" w:cs="Times New Roman"/>
          <w:b/>
          <w:color w:val="000000" w:themeColor="text1"/>
          <w:lang w:eastAsia="en-US"/>
        </w:rPr>
        <w:t xml:space="preserve">: </w:t>
      </w:r>
      <w:r w:rsidR="000842CE">
        <w:rPr>
          <w:rFonts w:ascii="Garamond" w:eastAsia="Times New Roman" w:hAnsi="Garamond" w:cs="Times New Roman"/>
          <w:color w:val="000000" w:themeColor="text1"/>
          <w:lang w:eastAsia="en-US"/>
        </w:rPr>
        <w:t>11 Aralık</w:t>
      </w:r>
      <w:r w:rsidR="0092117C" w:rsidRPr="00CC2DC3">
        <w:rPr>
          <w:rFonts w:ascii="Garamond" w:eastAsia="Times New Roman" w:hAnsi="Garamond" w:cs="Times New Roman"/>
          <w:color w:val="000000" w:themeColor="text1"/>
          <w:lang w:eastAsia="en-US"/>
        </w:rPr>
        <w:t xml:space="preserve"> 2018</w:t>
      </w:r>
    </w:p>
    <w:p w:rsidR="003D5EFC" w:rsidRPr="00CC2DC3" w:rsidRDefault="003D5EFC" w:rsidP="00CC2DC3">
      <w:pPr>
        <w:spacing w:before="60" w:after="60"/>
        <w:jc w:val="both"/>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rsidTr="00F660A7">
        <w:trPr>
          <w:trHeight w:val="1237"/>
        </w:trPr>
        <w:tc>
          <w:tcPr>
            <w:tcW w:w="7479" w:type="dxa"/>
            <w:shd w:val="clear" w:color="auto" w:fill="FFFFFF" w:themeFill="background1"/>
          </w:tcPr>
          <w:p w:rsidR="003D5EFC" w:rsidRPr="00CC2DC3" w:rsidRDefault="002D50C7" w:rsidP="000842CE">
            <w:pPr>
              <w:spacing w:after="0" w:line="240" w:lineRule="auto"/>
              <w:jc w:val="both"/>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Öz</w:t>
            </w:r>
          </w:p>
          <w:p w:rsidR="000842CE" w:rsidRDefault="000842CE" w:rsidP="000842CE">
            <w:pPr>
              <w:spacing w:after="0" w:line="240" w:lineRule="auto"/>
              <w:jc w:val="both"/>
              <w:rPr>
                <w:rFonts w:ascii="Garamond" w:hAnsi="Garamond"/>
                <w:color w:val="000000" w:themeColor="text1"/>
              </w:rPr>
            </w:pPr>
            <w:r w:rsidRPr="000842CE">
              <w:rPr>
                <w:rFonts w:ascii="Garamond" w:hAnsi="Garamond"/>
                <w:color w:val="000000" w:themeColor="text1"/>
              </w:rPr>
              <w:t>Bu çalışmada, öğretmenler için “</w:t>
            </w:r>
            <w:r w:rsidR="00981672">
              <w:rPr>
                <w:rFonts w:ascii="Garamond" w:hAnsi="Garamond"/>
                <w:color w:val="000000" w:themeColor="text1"/>
              </w:rPr>
              <w:t xml:space="preserve">Üstün Yetenekliler Eğitimine Yönelik STEM </w:t>
            </w:r>
            <w:r w:rsidR="00180FBE">
              <w:rPr>
                <w:rFonts w:ascii="Garamond" w:hAnsi="Garamond"/>
                <w:color w:val="000000" w:themeColor="text1"/>
              </w:rPr>
              <w:t xml:space="preserve">Öğretmen </w:t>
            </w:r>
            <w:proofErr w:type="spellStart"/>
            <w:r w:rsidR="00981672">
              <w:rPr>
                <w:rFonts w:ascii="Garamond" w:hAnsi="Garamond"/>
                <w:color w:val="000000" w:themeColor="text1"/>
              </w:rPr>
              <w:t>Özyeterlik</w:t>
            </w:r>
            <w:proofErr w:type="spellEnd"/>
            <w:r w:rsidR="00981672">
              <w:rPr>
                <w:rFonts w:ascii="Garamond" w:hAnsi="Garamond"/>
                <w:color w:val="000000" w:themeColor="text1"/>
              </w:rPr>
              <w:t xml:space="preserve"> Ölçeği</w:t>
            </w:r>
            <w:r w:rsidRPr="000842CE">
              <w:rPr>
                <w:rFonts w:ascii="Garamond" w:hAnsi="Garamond"/>
                <w:color w:val="000000" w:themeColor="text1"/>
              </w:rPr>
              <w:t>” (</w:t>
            </w:r>
            <w:r w:rsidR="00981672">
              <w:rPr>
                <w:rFonts w:ascii="Garamond" w:hAnsi="Garamond"/>
                <w:color w:val="000000" w:themeColor="text1"/>
              </w:rPr>
              <w:t>Ü</w:t>
            </w:r>
            <w:r w:rsidR="00180FBE">
              <w:rPr>
                <w:rFonts w:ascii="Garamond" w:hAnsi="Garamond"/>
                <w:color w:val="000000" w:themeColor="text1"/>
              </w:rPr>
              <w:t>Y</w:t>
            </w:r>
            <w:r w:rsidR="00981672">
              <w:rPr>
                <w:rFonts w:ascii="Garamond" w:hAnsi="Garamond"/>
                <w:color w:val="000000" w:themeColor="text1"/>
              </w:rPr>
              <w:t>SÖÖ</w:t>
            </w:r>
            <w:r w:rsidR="00180FBE">
              <w:rPr>
                <w:rFonts w:ascii="Garamond" w:hAnsi="Garamond"/>
                <w:color w:val="000000" w:themeColor="text1"/>
              </w:rPr>
              <w:t>-Ö</w:t>
            </w:r>
            <w:r w:rsidRPr="000842CE">
              <w:rPr>
                <w:rFonts w:ascii="Garamond" w:hAnsi="Garamond"/>
                <w:color w:val="000000" w:themeColor="text1"/>
              </w:rPr>
              <w:t>) geliştirilmiştir. Ölçeğin güvenirlik katsayıs</w:t>
            </w:r>
            <w:r w:rsidR="00180FBE">
              <w:rPr>
                <w:rFonts w:ascii="Garamond" w:hAnsi="Garamond"/>
                <w:color w:val="000000" w:themeColor="text1"/>
              </w:rPr>
              <w:t xml:space="preserve">ı 0,94 olup toplam </w:t>
            </w:r>
            <w:proofErr w:type="spellStart"/>
            <w:r w:rsidR="00180FBE">
              <w:rPr>
                <w:rFonts w:ascii="Garamond" w:hAnsi="Garamond"/>
                <w:color w:val="000000" w:themeColor="text1"/>
              </w:rPr>
              <w:t>varyansın</w:t>
            </w:r>
            <w:proofErr w:type="spellEnd"/>
            <w:r w:rsidR="00180FBE">
              <w:rPr>
                <w:rFonts w:ascii="Garamond" w:hAnsi="Garamond"/>
                <w:color w:val="000000" w:themeColor="text1"/>
              </w:rPr>
              <w:t xml:space="preserve"> % 7</w:t>
            </w:r>
            <w:r w:rsidRPr="000842CE">
              <w:rPr>
                <w:rFonts w:ascii="Garamond" w:hAnsi="Garamond"/>
                <w:color w:val="000000" w:themeColor="text1"/>
              </w:rPr>
              <w:t xml:space="preserve">6’ </w:t>
            </w:r>
            <w:proofErr w:type="spellStart"/>
            <w:r w:rsidRPr="000842CE">
              <w:rPr>
                <w:rFonts w:ascii="Garamond" w:hAnsi="Garamond"/>
                <w:color w:val="000000" w:themeColor="text1"/>
              </w:rPr>
              <w:t>sını</w:t>
            </w:r>
            <w:proofErr w:type="spellEnd"/>
            <w:r w:rsidRPr="000842CE">
              <w:rPr>
                <w:rFonts w:ascii="Garamond" w:hAnsi="Garamond"/>
                <w:color w:val="000000" w:themeColor="text1"/>
              </w:rPr>
              <w:t xml:space="preserve"> açıklamaktadır. </w:t>
            </w:r>
            <w:proofErr w:type="spellStart"/>
            <w:r w:rsidRPr="000842CE">
              <w:rPr>
                <w:rFonts w:ascii="Garamond" w:hAnsi="Garamond"/>
                <w:color w:val="000000" w:themeColor="text1"/>
              </w:rPr>
              <w:t>Açımlayıcı</w:t>
            </w:r>
            <w:proofErr w:type="spellEnd"/>
            <w:r w:rsidRPr="000842CE">
              <w:rPr>
                <w:rFonts w:ascii="Garamond" w:hAnsi="Garamond"/>
                <w:color w:val="000000" w:themeColor="text1"/>
              </w:rPr>
              <w:t xml:space="preserve"> faktör analizi sonuçlarına göre ölçek yedi alt boyutludur. </w:t>
            </w:r>
            <w:proofErr w:type="gramStart"/>
            <w:r w:rsidRPr="000842CE">
              <w:rPr>
                <w:rFonts w:ascii="Garamond" w:hAnsi="Garamond"/>
                <w:color w:val="000000" w:themeColor="text1"/>
              </w:rPr>
              <w:t xml:space="preserve">Bu boyutlar ve güvenirlik katsayıları; </w:t>
            </w:r>
            <w:r w:rsidR="007737F5">
              <w:rPr>
                <w:rFonts w:ascii="Garamond" w:hAnsi="Garamond"/>
                <w:color w:val="000000" w:themeColor="text1"/>
              </w:rPr>
              <w:t>ÜY-</w:t>
            </w:r>
            <w:r w:rsidR="007737F5" w:rsidRPr="007737F5">
              <w:rPr>
                <w:rFonts w:ascii="Garamond" w:hAnsi="Garamond"/>
                <w:color w:val="000000" w:themeColor="text1"/>
              </w:rPr>
              <w:t xml:space="preserve">STEM Akademik Bilgi Öz Yeterlik Boyutu </w:t>
            </w:r>
            <w:r w:rsidRPr="000842CE">
              <w:rPr>
                <w:rFonts w:ascii="Garamond" w:hAnsi="Garamond"/>
                <w:color w:val="000000" w:themeColor="text1"/>
              </w:rPr>
              <w:t xml:space="preserve">0,80, </w:t>
            </w:r>
            <w:r w:rsidR="007737F5">
              <w:rPr>
                <w:rFonts w:ascii="Garamond" w:hAnsi="Garamond"/>
                <w:color w:val="000000" w:themeColor="text1"/>
              </w:rPr>
              <w:t>ÜY-</w:t>
            </w:r>
            <w:r w:rsidR="007737F5" w:rsidRPr="007737F5">
              <w:rPr>
                <w:rFonts w:ascii="Garamond" w:hAnsi="Garamond"/>
                <w:color w:val="000000" w:themeColor="text1"/>
              </w:rPr>
              <w:t xml:space="preserve">STEM Eğitimi </w:t>
            </w:r>
            <w:proofErr w:type="spellStart"/>
            <w:r w:rsidR="007737F5" w:rsidRPr="007737F5">
              <w:rPr>
                <w:rFonts w:ascii="Garamond" w:hAnsi="Garamond"/>
                <w:color w:val="000000" w:themeColor="text1"/>
              </w:rPr>
              <w:t>Mentörlük</w:t>
            </w:r>
            <w:proofErr w:type="spellEnd"/>
            <w:r w:rsidR="007737F5" w:rsidRPr="007737F5">
              <w:rPr>
                <w:rFonts w:ascii="Garamond" w:hAnsi="Garamond"/>
                <w:color w:val="000000" w:themeColor="text1"/>
              </w:rPr>
              <w:t xml:space="preserve"> Öz Yeterlik Boyutu</w:t>
            </w:r>
            <w:r w:rsidR="00180FBE">
              <w:rPr>
                <w:rFonts w:ascii="Garamond" w:hAnsi="Garamond"/>
                <w:color w:val="000000" w:themeColor="text1"/>
              </w:rPr>
              <w:t xml:space="preserve"> 0,85</w:t>
            </w:r>
            <w:r w:rsidRPr="000842CE">
              <w:rPr>
                <w:rFonts w:ascii="Garamond" w:hAnsi="Garamond"/>
                <w:color w:val="000000" w:themeColor="text1"/>
              </w:rPr>
              <w:t xml:space="preserve">, </w:t>
            </w:r>
            <w:r w:rsidR="007737F5">
              <w:rPr>
                <w:rFonts w:ascii="Garamond" w:hAnsi="Garamond"/>
                <w:color w:val="000000" w:themeColor="text1"/>
              </w:rPr>
              <w:t>ÜY-</w:t>
            </w:r>
            <w:r w:rsidR="007737F5" w:rsidRPr="007737F5">
              <w:rPr>
                <w:rFonts w:ascii="Garamond" w:hAnsi="Garamond"/>
                <w:color w:val="000000" w:themeColor="text1"/>
              </w:rPr>
              <w:t xml:space="preserve">STEM Eğitimine Teşvik Edebilme </w:t>
            </w:r>
            <w:proofErr w:type="spellStart"/>
            <w:r w:rsidR="007737F5" w:rsidRPr="007737F5">
              <w:rPr>
                <w:rFonts w:ascii="Garamond" w:hAnsi="Garamond"/>
                <w:color w:val="000000" w:themeColor="text1"/>
              </w:rPr>
              <w:t>Özyeterlik</w:t>
            </w:r>
            <w:proofErr w:type="spellEnd"/>
            <w:r w:rsidR="007737F5" w:rsidRPr="007737F5">
              <w:rPr>
                <w:rFonts w:ascii="Garamond" w:hAnsi="Garamond"/>
                <w:color w:val="000000" w:themeColor="text1"/>
              </w:rPr>
              <w:t xml:space="preserve"> Boyutu </w:t>
            </w:r>
            <w:r w:rsidR="00180FBE">
              <w:rPr>
                <w:rFonts w:ascii="Garamond" w:hAnsi="Garamond"/>
                <w:color w:val="000000" w:themeColor="text1"/>
              </w:rPr>
              <w:t>0,91</w:t>
            </w:r>
            <w:r w:rsidRPr="000842CE">
              <w:rPr>
                <w:rFonts w:ascii="Garamond" w:hAnsi="Garamond"/>
                <w:color w:val="000000" w:themeColor="text1"/>
              </w:rPr>
              <w:t xml:space="preserve">, </w:t>
            </w:r>
            <w:r w:rsidR="007737F5">
              <w:rPr>
                <w:rFonts w:ascii="Garamond" w:hAnsi="Garamond"/>
                <w:color w:val="000000" w:themeColor="text1"/>
              </w:rPr>
              <w:t>ÜY-</w:t>
            </w:r>
            <w:r w:rsidR="007737F5" w:rsidRPr="007737F5">
              <w:rPr>
                <w:rFonts w:ascii="Garamond" w:hAnsi="Garamond"/>
                <w:color w:val="000000" w:themeColor="text1"/>
              </w:rPr>
              <w:t xml:space="preserve">STEM Eğitimi Kişisel Yatkınlık </w:t>
            </w:r>
            <w:proofErr w:type="spellStart"/>
            <w:r w:rsidR="007737F5" w:rsidRPr="007737F5">
              <w:rPr>
                <w:rFonts w:ascii="Garamond" w:hAnsi="Garamond"/>
                <w:color w:val="000000" w:themeColor="text1"/>
              </w:rPr>
              <w:t>Özyeterlik</w:t>
            </w:r>
            <w:proofErr w:type="spellEnd"/>
            <w:r w:rsidR="007737F5" w:rsidRPr="007737F5">
              <w:rPr>
                <w:rFonts w:ascii="Garamond" w:hAnsi="Garamond"/>
                <w:color w:val="000000" w:themeColor="text1"/>
              </w:rPr>
              <w:t xml:space="preserve"> Boyutu </w:t>
            </w:r>
            <w:r w:rsidR="00180FBE">
              <w:rPr>
                <w:rFonts w:ascii="Garamond" w:hAnsi="Garamond"/>
                <w:color w:val="000000" w:themeColor="text1"/>
              </w:rPr>
              <w:t>0,84</w:t>
            </w:r>
            <w:r w:rsidRPr="000842CE">
              <w:rPr>
                <w:rFonts w:ascii="Garamond" w:hAnsi="Garamond"/>
                <w:color w:val="000000" w:themeColor="text1"/>
              </w:rPr>
              <w:t xml:space="preserve">, </w:t>
            </w:r>
            <w:r w:rsidR="007737F5">
              <w:rPr>
                <w:rFonts w:ascii="Garamond" w:hAnsi="Garamond"/>
                <w:color w:val="000000" w:themeColor="text1"/>
              </w:rPr>
              <w:t>ÜY-</w:t>
            </w:r>
            <w:r w:rsidR="007737F5" w:rsidRPr="007737F5">
              <w:rPr>
                <w:rFonts w:ascii="Garamond" w:hAnsi="Garamond"/>
                <w:color w:val="000000" w:themeColor="text1"/>
              </w:rPr>
              <w:t xml:space="preserve">STEM Öğretimi Tasarlama </w:t>
            </w:r>
            <w:proofErr w:type="spellStart"/>
            <w:r w:rsidR="007737F5" w:rsidRPr="007737F5">
              <w:rPr>
                <w:rFonts w:ascii="Garamond" w:hAnsi="Garamond"/>
                <w:color w:val="000000" w:themeColor="text1"/>
              </w:rPr>
              <w:t>Özyeterlik</w:t>
            </w:r>
            <w:proofErr w:type="spellEnd"/>
            <w:r w:rsidR="007737F5" w:rsidRPr="007737F5">
              <w:rPr>
                <w:rFonts w:ascii="Garamond" w:hAnsi="Garamond"/>
                <w:color w:val="000000" w:themeColor="text1"/>
              </w:rPr>
              <w:t xml:space="preserve"> Boyutu </w:t>
            </w:r>
            <w:r w:rsidR="00180FBE">
              <w:rPr>
                <w:rFonts w:ascii="Garamond" w:hAnsi="Garamond"/>
                <w:color w:val="000000" w:themeColor="text1"/>
              </w:rPr>
              <w:t>0,8</w:t>
            </w:r>
            <w:r w:rsidRPr="000842CE">
              <w:rPr>
                <w:rFonts w:ascii="Garamond" w:hAnsi="Garamond"/>
                <w:color w:val="000000" w:themeColor="text1"/>
              </w:rPr>
              <w:t xml:space="preserve">2, </w:t>
            </w:r>
            <w:r w:rsidR="007737F5">
              <w:rPr>
                <w:rFonts w:ascii="Garamond" w:hAnsi="Garamond"/>
                <w:color w:val="000000" w:themeColor="text1"/>
              </w:rPr>
              <w:t>ÜY-</w:t>
            </w:r>
            <w:r w:rsidR="007737F5" w:rsidRPr="007737F5">
              <w:rPr>
                <w:rFonts w:ascii="Garamond" w:hAnsi="Garamond"/>
                <w:color w:val="000000" w:themeColor="text1"/>
              </w:rPr>
              <w:t xml:space="preserve">STEM Eğitimi Pedagojik </w:t>
            </w:r>
            <w:proofErr w:type="spellStart"/>
            <w:r w:rsidR="007737F5" w:rsidRPr="007737F5">
              <w:rPr>
                <w:rFonts w:ascii="Garamond" w:hAnsi="Garamond"/>
                <w:color w:val="000000" w:themeColor="text1"/>
              </w:rPr>
              <w:t>Özyeterlik</w:t>
            </w:r>
            <w:proofErr w:type="spellEnd"/>
            <w:r w:rsidR="007737F5" w:rsidRPr="007737F5">
              <w:rPr>
                <w:rFonts w:ascii="Garamond" w:hAnsi="Garamond"/>
                <w:color w:val="000000" w:themeColor="text1"/>
              </w:rPr>
              <w:t xml:space="preserve"> Boyutu </w:t>
            </w:r>
            <w:r w:rsidR="00180FBE">
              <w:rPr>
                <w:rFonts w:ascii="Garamond" w:hAnsi="Garamond"/>
                <w:color w:val="000000" w:themeColor="text1"/>
              </w:rPr>
              <w:t>0,88,</w:t>
            </w:r>
            <w:r w:rsidRPr="000842CE">
              <w:rPr>
                <w:rFonts w:ascii="Garamond" w:hAnsi="Garamond"/>
                <w:color w:val="000000" w:themeColor="text1"/>
              </w:rPr>
              <w:t xml:space="preserve"> </w:t>
            </w:r>
            <w:r w:rsidR="00180FBE" w:rsidRPr="00180FBE">
              <w:rPr>
                <w:rFonts w:ascii="Garamond" w:hAnsi="Garamond"/>
                <w:color w:val="000000" w:themeColor="text1"/>
              </w:rPr>
              <w:t>ÜYSÖÖ</w:t>
            </w:r>
            <w:r w:rsidR="00180FBE">
              <w:rPr>
                <w:rFonts w:ascii="Garamond" w:hAnsi="Garamond"/>
                <w:color w:val="000000" w:themeColor="text1"/>
              </w:rPr>
              <w:t>-Ö 0,94</w:t>
            </w:r>
            <w:r w:rsidRPr="000842CE">
              <w:rPr>
                <w:rFonts w:ascii="Garamond" w:hAnsi="Garamond"/>
                <w:color w:val="000000" w:themeColor="text1"/>
              </w:rPr>
              <w:t xml:space="preserve"> şeklindedir. </w:t>
            </w:r>
            <w:proofErr w:type="gramEnd"/>
            <w:r w:rsidRPr="000842CE">
              <w:rPr>
                <w:rFonts w:ascii="Garamond" w:hAnsi="Garamond"/>
                <w:color w:val="000000" w:themeColor="text1"/>
              </w:rPr>
              <w:t>Çalışma, sonucunda ölçeğin geçerli ve güvenilir bir ölçme aracı olduğu söylenebilir.</w:t>
            </w:r>
          </w:p>
          <w:p w:rsidR="00622297" w:rsidRPr="00CC2DC3" w:rsidRDefault="00622297" w:rsidP="000842CE">
            <w:pPr>
              <w:spacing w:after="0" w:line="240" w:lineRule="auto"/>
              <w:jc w:val="both"/>
              <w:rPr>
                <w:rFonts w:ascii="Garamond" w:eastAsia="Times New Roman" w:hAnsi="Garamond" w:cs="Arial"/>
                <w:color w:val="000000" w:themeColor="text1"/>
              </w:rPr>
            </w:pPr>
            <w:r w:rsidRPr="00CC2DC3">
              <w:rPr>
                <w:rFonts w:ascii="Garamond" w:hAnsi="Garamond"/>
                <w:b/>
                <w:color w:val="000000" w:themeColor="text1"/>
              </w:rPr>
              <w:t>Anahtar Kelimeler</w:t>
            </w:r>
          </w:p>
          <w:p w:rsidR="00CA1807" w:rsidRPr="00CC2DC3" w:rsidRDefault="00A55B92" w:rsidP="000842CE">
            <w:pPr>
              <w:tabs>
                <w:tab w:val="left" w:pos="0"/>
              </w:tabs>
              <w:spacing w:after="0"/>
              <w:jc w:val="both"/>
              <w:rPr>
                <w:rFonts w:ascii="Garamond" w:hAnsi="Garamond"/>
                <w:color w:val="000000" w:themeColor="text1"/>
              </w:rPr>
            </w:pPr>
            <w:proofErr w:type="gramStart"/>
            <w:r>
              <w:rPr>
                <w:rFonts w:ascii="Garamond" w:hAnsi="Garamond"/>
                <w:color w:val="000000" w:themeColor="text1"/>
              </w:rPr>
              <w:t>ü</w:t>
            </w:r>
            <w:r w:rsidR="000842CE">
              <w:rPr>
                <w:rFonts w:ascii="Garamond" w:hAnsi="Garamond"/>
                <w:color w:val="000000" w:themeColor="text1"/>
              </w:rPr>
              <w:t>stün</w:t>
            </w:r>
            <w:proofErr w:type="gramEnd"/>
            <w:r w:rsidR="000842CE">
              <w:rPr>
                <w:rFonts w:ascii="Garamond" w:hAnsi="Garamond"/>
                <w:color w:val="000000" w:themeColor="text1"/>
              </w:rPr>
              <w:t xml:space="preserve"> yetenekliler için STEM, </w:t>
            </w:r>
            <w:r>
              <w:rPr>
                <w:rFonts w:ascii="Garamond" w:hAnsi="Garamond"/>
                <w:color w:val="000000" w:themeColor="text1"/>
              </w:rPr>
              <w:t xml:space="preserve">öğretmen, </w:t>
            </w:r>
            <w:proofErr w:type="spellStart"/>
            <w:r w:rsidR="000842CE">
              <w:rPr>
                <w:rFonts w:ascii="Garamond" w:hAnsi="Garamond"/>
                <w:color w:val="000000" w:themeColor="text1"/>
              </w:rPr>
              <w:t>özyeterlik</w:t>
            </w:r>
            <w:proofErr w:type="spellEnd"/>
            <w:r w:rsidR="000842CE">
              <w:rPr>
                <w:rFonts w:ascii="Garamond" w:hAnsi="Garamond"/>
                <w:color w:val="000000" w:themeColor="text1"/>
              </w:rPr>
              <w:t>, ölçek</w:t>
            </w:r>
          </w:p>
        </w:tc>
      </w:tr>
    </w:tbl>
    <w:p w:rsidR="00804773" w:rsidRPr="00CC2DC3" w:rsidRDefault="00804773" w:rsidP="00CC2DC3">
      <w:pPr>
        <w:spacing w:after="0" w:line="360" w:lineRule="auto"/>
        <w:jc w:val="both"/>
        <w:rPr>
          <w:rFonts w:ascii="Garamond" w:eastAsia="Arial" w:hAnsi="Garamond" w:cs="Times New Roman"/>
          <w:b/>
          <w:color w:val="000000" w:themeColor="text1"/>
        </w:rPr>
      </w:pPr>
    </w:p>
    <w:p w:rsidR="00804773" w:rsidRPr="00CC2DC3" w:rsidRDefault="00804773" w:rsidP="00CC2DC3">
      <w:pPr>
        <w:jc w:val="both"/>
        <w:rPr>
          <w:rFonts w:ascii="Garamond" w:eastAsia="Arial" w:hAnsi="Garamond" w:cs="Times New Roman"/>
          <w:b/>
          <w:color w:val="000000" w:themeColor="text1"/>
        </w:rPr>
      </w:pPr>
      <w:r w:rsidRPr="00CC2DC3">
        <w:rPr>
          <w:rFonts w:ascii="Garamond" w:eastAsia="Arial" w:hAnsi="Garamond" w:cs="Times New Roman"/>
          <w:b/>
          <w:color w:val="000000" w:themeColor="text1"/>
        </w:rPr>
        <w:br w:type="page"/>
      </w:r>
    </w:p>
    <w:tbl>
      <w:tblPr>
        <w:tblStyle w:val="TabloKlavuzu"/>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92"/>
        <w:gridCol w:w="3787"/>
      </w:tblGrid>
      <w:tr w:rsidR="00A91D82" w:rsidRPr="00CC2DC3" w:rsidTr="00A13008">
        <w:trPr>
          <w:trHeight w:val="2007"/>
        </w:trPr>
        <w:tc>
          <w:tcPr>
            <w:tcW w:w="3692" w:type="dxa"/>
          </w:tcPr>
          <w:p w:rsidR="00BA426A" w:rsidRPr="00CC2DC3" w:rsidRDefault="00BA44AB" w:rsidP="00BA44AB">
            <w:pPr>
              <w:spacing w:before="60" w:after="60"/>
              <w:jc w:val="both"/>
              <w:rPr>
                <w:rFonts w:ascii="Garamond" w:eastAsia="Times New Roman" w:hAnsi="Garamond" w:cs="Times New Roman"/>
                <w:b/>
                <w:color w:val="000000" w:themeColor="text1"/>
                <w:vertAlign w:val="superscript"/>
                <w:lang w:eastAsia="en-US"/>
              </w:rPr>
            </w:pPr>
            <w:r>
              <w:rPr>
                <w:rFonts w:ascii="Garamond" w:hAnsi="Garamond" w:cs="Times New Roman"/>
                <w:b/>
                <w:color w:val="000000" w:themeColor="text1"/>
              </w:rPr>
              <w:lastRenderedPageBreak/>
              <w:t xml:space="preserve">Development </w:t>
            </w:r>
            <w:proofErr w:type="spellStart"/>
            <w:r>
              <w:rPr>
                <w:rFonts w:ascii="Garamond" w:hAnsi="Garamond" w:cs="Times New Roman"/>
                <w:b/>
                <w:color w:val="000000" w:themeColor="text1"/>
              </w:rPr>
              <w:t>Study</w:t>
            </w:r>
            <w:proofErr w:type="spellEnd"/>
            <w:r>
              <w:rPr>
                <w:rFonts w:ascii="Garamond" w:hAnsi="Garamond" w:cs="Times New Roman"/>
                <w:b/>
                <w:color w:val="000000" w:themeColor="text1"/>
              </w:rPr>
              <w:t xml:space="preserve"> of </w:t>
            </w:r>
            <w:proofErr w:type="spellStart"/>
            <w:r>
              <w:rPr>
                <w:rFonts w:ascii="Garamond" w:hAnsi="Garamond" w:cs="Times New Roman"/>
                <w:b/>
                <w:color w:val="000000" w:themeColor="text1"/>
              </w:rPr>
              <w:t>Gifted</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Students</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Education</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for</w:t>
            </w:r>
            <w:proofErr w:type="spellEnd"/>
            <w:r>
              <w:rPr>
                <w:rFonts w:ascii="Garamond" w:hAnsi="Garamond" w:cs="Times New Roman"/>
                <w:b/>
                <w:color w:val="000000" w:themeColor="text1"/>
              </w:rPr>
              <w:t xml:space="preserve"> STEM </w:t>
            </w:r>
            <w:r w:rsidR="00981672">
              <w:rPr>
                <w:rFonts w:ascii="Garamond" w:hAnsi="Garamond" w:cs="Times New Roman"/>
                <w:b/>
                <w:color w:val="000000" w:themeColor="text1"/>
              </w:rPr>
              <w:t>Self-</w:t>
            </w:r>
            <w:proofErr w:type="spellStart"/>
            <w:r w:rsidR="00981672">
              <w:rPr>
                <w:rFonts w:ascii="Garamond" w:hAnsi="Garamond" w:cs="Times New Roman"/>
                <w:b/>
                <w:color w:val="000000" w:themeColor="text1"/>
              </w:rPr>
              <w:t>Efficacy</w:t>
            </w:r>
            <w:proofErr w:type="spellEnd"/>
            <w:r w:rsidR="00981672">
              <w:rPr>
                <w:rFonts w:ascii="Garamond" w:hAnsi="Garamond" w:cs="Times New Roman"/>
                <w:b/>
                <w:color w:val="000000" w:themeColor="text1"/>
              </w:rPr>
              <w:t xml:space="preserve"> </w:t>
            </w:r>
            <w:proofErr w:type="spellStart"/>
            <w:r w:rsidR="00981672">
              <w:rPr>
                <w:rFonts w:ascii="Garamond" w:hAnsi="Garamond" w:cs="Times New Roman"/>
                <w:b/>
                <w:color w:val="000000" w:themeColor="text1"/>
              </w:rPr>
              <w:t>Belief</w:t>
            </w:r>
            <w:proofErr w:type="spellEnd"/>
            <w:r w:rsidR="00981672">
              <w:rPr>
                <w:rFonts w:ascii="Garamond" w:hAnsi="Garamond" w:cs="Times New Roman"/>
                <w:b/>
                <w:color w:val="000000" w:themeColor="text1"/>
              </w:rPr>
              <w:t xml:space="preserve"> </w:t>
            </w:r>
            <w:proofErr w:type="spellStart"/>
            <w:r w:rsidR="00981672">
              <w:rPr>
                <w:rFonts w:ascii="Garamond" w:hAnsi="Garamond" w:cs="Times New Roman"/>
                <w:b/>
                <w:color w:val="000000" w:themeColor="text1"/>
              </w:rPr>
              <w:t>Scale</w:t>
            </w:r>
            <w:proofErr w:type="spellEnd"/>
            <w:r w:rsidR="00981672">
              <w:rPr>
                <w:rFonts w:ascii="Garamond" w:hAnsi="Garamond" w:cs="Times New Roman"/>
                <w:b/>
                <w:color w:val="000000" w:themeColor="text1"/>
              </w:rPr>
              <w:t xml:space="preserve"> </w:t>
            </w:r>
            <w:proofErr w:type="spellStart"/>
            <w:r w:rsidR="00981672">
              <w:rPr>
                <w:rFonts w:ascii="Garamond" w:hAnsi="Garamond" w:cs="Times New Roman"/>
                <w:b/>
                <w:color w:val="000000" w:themeColor="text1"/>
              </w:rPr>
              <w:t>for</w:t>
            </w:r>
            <w:proofErr w:type="spellEnd"/>
            <w:r w:rsidR="00981672">
              <w:rPr>
                <w:rFonts w:ascii="Garamond" w:hAnsi="Garamond" w:cs="Times New Roman"/>
                <w:b/>
                <w:color w:val="000000" w:themeColor="text1"/>
              </w:rPr>
              <w:t xml:space="preserve"> </w:t>
            </w:r>
            <w:proofErr w:type="spellStart"/>
            <w:r w:rsidR="00981672">
              <w:rPr>
                <w:rFonts w:ascii="Garamond" w:hAnsi="Garamond" w:cs="Times New Roman"/>
                <w:b/>
                <w:color w:val="000000" w:themeColor="text1"/>
              </w:rPr>
              <w:t>Teacher</w:t>
            </w:r>
            <w:proofErr w:type="spellEnd"/>
            <w:r w:rsidR="00C622B8">
              <w:rPr>
                <w:rStyle w:val="DipnotBavurusu"/>
                <w:rFonts w:ascii="Garamond" w:hAnsi="Garamond" w:cs="Times New Roman"/>
                <w:b/>
                <w:color w:val="000000" w:themeColor="text1"/>
              </w:rPr>
              <w:footnoteReference w:id="4"/>
            </w:r>
          </w:p>
        </w:tc>
        <w:tc>
          <w:tcPr>
            <w:tcW w:w="3787" w:type="dxa"/>
          </w:tcPr>
          <w:p w:rsidR="006609DD" w:rsidRPr="00CC2DC3" w:rsidRDefault="00E325FE" w:rsidP="00A13008">
            <w:pPr>
              <w:jc w:val="right"/>
              <w:rPr>
                <w:rFonts w:ascii="Garamond" w:hAnsi="Garamond" w:cs="Times New Roman"/>
                <w:color w:val="000000" w:themeColor="text1"/>
              </w:rPr>
            </w:pPr>
            <w:r w:rsidRPr="00CC2DC3">
              <w:rPr>
                <w:rFonts w:ascii="Garamond" w:hAnsi="Garamond" w:cs="Times New Roman"/>
                <w:noProof/>
                <w:color w:val="000000" w:themeColor="text1"/>
                <w:lang w:val="en-GB" w:eastAsia="en-GB"/>
              </w:rPr>
              <w:drawing>
                <wp:anchor distT="0" distB="0" distL="114300" distR="114300" simplePos="0" relativeHeight="251659264" behindDoc="1" locked="0" layoutInCell="1" allowOverlap="1">
                  <wp:simplePos x="0" y="0"/>
                  <wp:positionH relativeFrom="column">
                    <wp:posOffset>108585</wp:posOffset>
                  </wp:positionH>
                  <wp:positionV relativeFrom="paragraph">
                    <wp:posOffset>317</wp:posOffset>
                  </wp:positionV>
                  <wp:extent cx="311150" cy="372528"/>
                  <wp:effectExtent l="0" t="0" r="0" b="8890"/>
                  <wp:wrapTight wrapText="bothSides">
                    <wp:wrapPolygon edited="0">
                      <wp:start x="0" y="0"/>
                      <wp:lineTo x="0" y="21010"/>
                      <wp:lineTo x="19837" y="21010"/>
                      <wp:lineTo x="19837"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 cy="372528"/>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609DD" w:rsidRPr="00CC2DC3">
              <w:rPr>
                <w:rFonts w:ascii="Garamond" w:hAnsi="Garamond" w:cs="Times New Roman"/>
                <w:color w:val="000000" w:themeColor="text1"/>
              </w:rPr>
              <w:t>Journal</w:t>
            </w:r>
            <w:proofErr w:type="spellEnd"/>
            <w:r w:rsidR="006609DD" w:rsidRPr="00CC2DC3">
              <w:rPr>
                <w:rFonts w:ascii="Garamond" w:hAnsi="Garamond" w:cs="Times New Roman"/>
                <w:color w:val="000000" w:themeColor="text1"/>
              </w:rPr>
              <w:t xml:space="preserve"> of </w:t>
            </w:r>
            <w:proofErr w:type="spellStart"/>
            <w:r w:rsidR="006609DD" w:rsidRPr="00CC2DC3">
              <w:rPr>
                <w:rFonts w:ascii="Garamond" w:hAnsi="Garamond" w:cs="Times New Roman"/>
                <w:color w:val="000000" w:themeColor="text1"/>
              </w:rPr>
              <w:t>Gift</w:t>
            </w:r>
            <w:r w:rsidR="00A13008">
              <w:rPr>
                <w:rFonts w:ascii="Garamond" w:hAnsi="Garamond" w:cs="Times New Roman"/>
                <w:color w:val="000000" w:themeColor="text1"/>
              </w:rPr>
              <w:t>ed</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Education</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and</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Creativity</w:t>
            </w:r>
            <w:proofErr w:type="spellEnd"/>
            <w:r w:rsidR="00A13008">
              <w:rPr>
                <w:rFonts w:ascii="Garamond" w:hAnsi="Garamond" w:cs="Times New Roman"/>
                <w:color w:val="000000" w:themeColor="text1"/>
              </w:rPr>
              <w:t>, April,</w:t>
            </w:r>
            <w:r w:rsidR="00A117E5">
              <w:rPr>
                <w:rFonts w:ascii="Garamond" w:hAnsi="Garamond" w:cs="Times New Roman"/>
                <w:color w:val="000000" w:themeColor="text1"/>
              </w:rPr>
              <w:t xml:space="preserve"> </w:t>
            </w:r>
            <w:r w:rsidR="00A13008">
              <w:rPr>
                <w:rFonts w:ascii="Garamond" w:hAnsi="Garamond" w:cs="Times New Roman"/>
                <w:color w:val="000000" w:themeColor="text1"/>
              </w:rPr>
              <w:t>5(1</w:t>
            </w:r>
            <w:r w:rsidR="00685FA1" w:rsidRPr="00CC2DC3">
              <w:rPr>
                <w:rFonts w:ascii="Garamond" w:hAnsi="Garamond" w:cs="Times New Roman"/>
                <w:color w:val="000000" w:themeColor="text1"/>
              </w:rPr>
              <w:t xml:space="preserve">), </w:t>
            </w:r>
            <w:r w:rsidR="003F6605">
              <w:rPr>
                <w:rFonts w:ascii="Garamond" w:hAnsi="Garamond" w:cs="Times New Roman"/>
                <w:color w:val="000000" w:themeColor="text1"/>
              </w:rPr>
              <w:t>108-129</w:t>
            </w:r>
            <w:r w:rsidR="00A13008">
              <w:rPr>
                <w:rFonts w:ascii="Garamond" w:hAnsi="Garamond" w:cs="Times New Roman"/>
                <w:color w:val="000000" w:themeColor="text1"/>
              </w:rPr>
              <w:t xml:space="preserve">. </w:t>
            </w:r>
            <w:r w:rsidR="006609DD" w:rsidRPr="00CC2DC3">
              <w:rPr>
                <w:rFonts w:ascii="Garamond" w:hAnsi="Garamond" w:cs="Times New Roman"/>
                <w:color w:val="000000" w:themeColor="text1"/>
              </w:rPr>
              <w:t>http://jgedc.org</w:t>
            </w:r>
          </w:p>
          <w:p w:rsidR="00E325FE" w:rsidRPr="00CC2DC3" w:rsidRDefault="00E325FE" w:rsidP="00573540">
            <w:pPr>
              <w:spacing w:before="60"/>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 xml:space="preserve">© </w:t>
            </w:r>
            <w:proofErr w:type="spellStart"/>
            <w:r w:rsidRPr="00CC2DC3">
              <w:rPr>
                <w:rFonts w:ascii="Garamond" w:eastAsia="Calibri" w:hAnsi="Garamond" w:cs="Times New Roman"/>
                <w:color w:val="000000" w:themeColor="text1"/>
                <w:lang w:val="en-US" w:eastAsia="en-US"/>
              </w:rPr>
              <w:t>Genç</w:t>
            </w:r>
            <w:proofErr w:type="spellEnd"/>
            <w:r w:rsidRPr="00CC2DC3">
              <w:rPr>
                <w:rFonts w:ascii="Garamond" w:eastAsia="Calibri" w:hAnsi="Garamond" w:cs="Times New Roman"/>
                <w:color w:val="000000" w:themeColor="text1"/>
                <w:lang w:val="en-US" w:eastAsia="en-US"/>
              </w:rPr>
              <w:t xml:space="preserve"> Bilge Publishing Ltd. Co. </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http://gencbilgeyayincilik.com</w:t>
            </w:r>
          </w:p>
          <w:p w:rsidR="00E325FE" w:rsidRPr="00CC2DC3" w:rsidRDefault="00E325FE" w:rsidP="00573540">
            <w:pPr>
              <w:jc w:val="right"/>
              <w:rPr>
                <w:rFonts w:ascii="Garamond" w:hAnsi="Garamond" w:cs="Times New Roman"/>
                <w:color w:val="000000" w:themeColor="text1"/>
              </w:rPr>
            </w:pPr>
            <w:r w:rsidRPr="00CC2DC3">
              <w:rPr>
                <w:rFonts w:ascii="Garamond" w:eastAsia="Calibri" w:hAnsi="Garamond" w:cs="Times New Roman"/>
                <w:noProof/>
                <w:color w:val="000000" w:themeColor="text1"/>
                <w:lang w:val="en-GB" w:eastAsia="en-GB"/>
              </w:rPr>
              <w:drawing>
                <wp:inline distT="0" distB="0" distL="0" distR="0" wp14:anchorId="161B9122" wp14:editId="3A9B82A5">
                  <wp:extent cx="866796" cy="280988"/>
                  <wp:effectExtent l="0" t="0" r="0" b="5080"/>
                  <wp:docPr id="35" name="Resim 35" descr="C:\Users\Hasan Said\Desktop\25.08.2015\Çalışmalar\JGEDC\Genç Bilge Yayıncı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25.08.2015\Çalışmalar\JGEDC\Genç Bilge Yayıncılık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315" cy="318760"/>
                          </a:xfrm>
                          <a:prstGeom prst="rect">
                            <a:avLst/>
                          </a:prstGeom>
                          <a:noFill/>
                          <a:ln>
                            <a:noFill/>
                          </a:ln>
                        </pic:spPr>
                      </pic:pic>
                    </a:graphicData>
                  </a:graphic>
                </wp:inline>
              </w:drawing>
            </w:r>
          </w:p>
        </w:tc>
      </w:tr>
    </w:tbl>
    <w:p w:rsidR="00E53419" w:rsidRDefault="00E53419" w:rsidP="001C393E">
      <w:pPr>
        <w:spacing w:before="60" w:after="60"/>
        <w:jc w:val="center"/>
        <w:rPr>
          <w:rFonts w:ascii="Garamond" w:eastAsia="Times New Roman" w:hAnsi="Garamond" w:cs="Times New Roman"/>
          <w:b/>
          <w:color w:val="000000" w:themeColor="text1"/>
          <w:lang w:eastAsia="en-US"/>
        </w:rPr>
      </w:pPr>
    </w:p>
    <w:p w:rsidR="00E53419" w:rsidRPr="00E53419" w:rsidRDefault="000A439C" w:rsidP="00E53419">
      <w:pPr>
        <w:spacing w:before="60" w:after="60"/>
        <w:jc w:val="center"/>
        <w:rPr>
          <w:rFonts w:ascii="Garamond" w:eastAsia="Times New Roman" w:hAnsi="Garamond" w:cs="Times New Roman"/>
          <w:b/>
          <w:color w:val="000000" w:themeColor="text1"/>
          <w:vertAlign w:val="superscript"/>
          <w:lang w:eastAsia="en-US"/>
        </w:rPr>
      </w:pPr>
      <w:r w:rsidRPr="00CC2DC3">
        <w:rPr>
          <w:rFonts w:ascii="Garamond" w:eastAsia="Times New Roman" w:hAnsi="Garamond" w:cs="Times New Roman"/>
          <w:b/>
          <w:color w:val="000000" w:themeColor="text1"/>
          <w:lang w:eastAsia="en-US"/>
        </w:rPr>
        <w:t>Hasan Said TORTOP</w:t>
      </w:r>
      <w:r w:rsidRPr="00CC2DC3">
        <w:rPr>
          <w:rStyle w:val="DipnotBavurusu"/>
          <w:rFonts w:ascii="Garamond" w:eastAsia="Times New Roman" w:hAnsi="Garamond" w:cs="Times New Roman"/>
          <w:b/>
          <w:color w:val="000000" w:themeColor="text1"/>
          <w:lang w:eastAsia="en-US"/>
        </w:rPr>
        <w:footnoteReference w:id="5"/>
      </w:r>
      <w:r w:rsidRPr="00CC2DC3">
        <w:rPr>
          <w:rFonts w:ascii="Garamond" w:eastAsia="Times New Roman" w:hAnsi="Garamond" w:cs="Times New Roman"/>
          <w:b/>
          <w:color w:val="000000" w:themeColor="text1"/>
          <w:lang w:eastAsia="en-US"/>
        </w:rPr>
        <w:t xml:space="preserve"> </w:t>
      </w:r>
      <w:r w:rsidR="00981672">
        <w:rPr>
          <w:rFonts w:ascii="Garamond" w:eastAsia="Times New Roman" w:hAnsi="Garamond" w:cs="Times New Roman"/>
          <w:b/>
          <w:color w:val="000000" w:themeColor="text1"/>
          <w:lang w:eastAsia="en-US"/>
        </w:rPr>
        <w:t>ve Vildan AKYILDIZ</w:t>
      </w:r>
      <w:r w:rsidR="00181E40">
        <w:rPr>
          <w:rStyle w:val="DipnotBavurusu"/>
          <w:rFonts w:ascii="Garamond" w:eastAsia="Times New Roman" w:hAnsi="Garamond" w:cs="Times New Roman"/>
          <w:b/>
          <w:color w:val="000000" w:themeColor="text1"/>
          <w:lang w:eastAsia="en-US"/>
        </w:rPr>
        <w:footnoteReference w:id="6"/>
      </w:r>
    </w:p>
    <w:p w:rsidR="00BA426A" w:rsidRDefault="002F4D1E" w:rsidP="00573540">
      <w:pPr>
        <w:spacing w:before="60" w:after="60"/>
        <w:jc w:val="center"/>
        <w:rPr>
          <w:rFonts w:ascii="Garamond" w:eastAsia="Times New Roman" w:hAnsi="Garamond" w:cs="Times New Roman"/>
          <w:color w:val="000000" w:themeColor="text1"/>
          <w:lang w:eastAsia="en-US"/>
        </w:rPr>
      </w:pPr>
      <w:proofErr w:type="spellStart"/>
      <w:r w:rsidRPr="00CC2DC3">
        <w:rPr>
          <w:rFonts w:ascii="Garamond" w:eastAsia="Times New Roman" w:hAnsi="Garamond" w:cs="Times New Roman"/>
          <w:b/>
          <w:color w:val="000000" w:themeColor="text1"/>
          <w:lang w:eastAsia="en-US"/>
        </w:rPr>
        <w:t>Recieved</w:t>
      </w:r>
      <w:proofErr w:type="spellEnd"/>
      <w:r w:rsidR="004D66E0">
        <w:rPr>
          <w:rFonts w:ascii="Garamond" w:eastAsia="Times New Roman" w:hAnsi="Garamond" w:cs="Times New Roman"/>
          <w:b/>
          <w:color w:val="000000" w:themeColor="text1"/>
          <w:lang w:eastAsia="en-US"/>
        </w:rPr>
        <w:t xml:space="preserve">: </w:t>
      </w:r>
      <w:r w:rsidR="004D66E0" w:rsidRPr="00BC7833">
        <w:rPr>
          <w:rFonts w:ascii="Garamond" w:eastAsia="Times New Roman" w:hAnsi="Garamond" w:cs="Times New Roman"/>
          <w:color w:val="000000" w:themeColor="text1"/>
          <w:lang w:eastAsia="en-US"/>
        </w:rPr>
        <w:t>27</w:t>
      </w:r>
      <w:r w:rsidR="00573540">
        <w:rPr>
          <w:rFonts w:ascii="Garamond" w:eastAsia="Times New Roman" w:hAnsi="Garamond" w:cs="Times New Roman"/>
          <w:color w:val="000000" w:themeColor="text1"/>
          <w:lang w:eastAsia="en-US"/>
        </w:rPr>
        <w:t xml:space="preserve"> </w:t>
      </w:r>
      <w:proofErr w:type="spellStart"/>
      <w:r w:rsidR="00BC7833">
        <w:rPr>
          <w:rFonts w:ascii="Garamond" w:eastAsia="Times New Roman" w:hAnsi="Garamond" w:cs="Times New Roman"/>
          <w:color w:val="000000" w:themeColor="text1"/>
          <w:lang w:eastAsia="en-US"/>
        </w:rPr>
        <w:t>Novem</w:t>
      </w:r>
      <w:r w:rsidR="00EE6014">
        <w:rPr>
          <w:rFonts w:ascii="Garamond" w:eastAsia="Times New Roman" w:hAnsi="Garamond" w:cs="Times New Roman"/>
          <w:color w:val="000000" w:themeColor="text1"/>
          <w:lang w:eastAsia="en-US"/>
        </w:rPr>
        <w:t>ber</w:t>
      </w:r>
      <w:proofErr w:type="spellEnd"/>
      <w:r w:rsidR="0052229F" w:rsidRPr="00CC2DC3">
        <w:rPr>
          <w:rFonts w:ascii="Garamond" w:eastAsia="Times New Roman" w:hAnsi="Garamond" w:cs="Times New Roman"/>
          <w:color w:val="000000" w:themeColor="text1"/>
          <w:lang w:eastAsia="en-US"/>
        </w:rPr>
        <w:t xml:space="preserve"> 2018</w:t>
      </w:r>
      <w:r w:rsidR="00BA426A" w:rsidRPr="00CC2DC3">
        <w:rPr>
          <w:rFonts w:ascii="Garamond" w:eastAsia="Times New Roman" w:hAnsi="Garamond" w:cs="Times New Roman"/>
          <w:color w:val="000000" w:themeColor="text1"/>
          <w:lang w:eastAsia="en-US"/>
        </w:rPr>
        <w:tab/>
      </w:r>
      <w:r w:rsidR="00BA426A" w:rsidRPr="00CC2DC3">
        <w:rPr>
          <w:rFonts w:ascii="Garamond" w:eastAsia="Times New Roman" w:hAnsi="Garamond" w:cs="Times New Roman"/>
          <w:b/>
          <w:color w:val="000000" w:themeColor="text1"/>
          <w:lang w:eastAsia="en-US"/>
        </w:rPr>
        <w:tab/>
      </w:r>
      <w:r w:rsidRPr="00CC2DC3">
        <w:rPr>
          <w:rFonts w:ascii="Garamond" w:eastAsia="Times New Roman" w:hAnsi="Garamond" w:cs="Times New Roman"/>
          <w:b/>
          <w:color w:val="000000" w:themeColor="text1"/>
          <w:lang w:val="en-GB" w:eastAsia="en-US"/>
        </w:rPr>
        <w:t>Accepted</w:t>
      </w:r>
      <w:r w:rsidR="00BA426A" w:rsidRPr="00CC2DC3">
        <w:rPr>
          <w:rFonts w:ascii="Garamond" w:eastAsia="Times New Roman" w:hAnsi="Garamond" w:cs="Times New Roman"/>
          <w:b/>
          <w:color w:val="000000" w:themeColor="text1"/>
          <w:lang w:eastAsia="en-US"/>
        </w:rPr>
        <w:t xml:space="preserve">: </w:t>
      </w:r>
      <w:r w:rsidR="00BC7833">
        <w:rPr>
          <w:rFonts w:ascii="Garamond" w:eastAsia="Times New Roman" w:hAnsi="Garamond" w:cs="Times New Roman"/>
          <w:color w:val="000000" w:themeColor="text1"/>
          <w:lang w:eastAsia="en-US"/>
        </w:rPr>
        <w:t>11</w:t>
      </w:r>
      <w:r w:rsidR="0092117C" w:rsidRPr="00CC2DC3">
        <w:rPr>
          <w:rFonts w:ascii="Garamond" w:eastAsia="Times New Roman" w:hAnsi="Garamond" w:cs="Times New Roman"/>
          <w:color w:val="000000" w:themeColor="text1"/>
          <w:lang w:eastAsia="en-US"/>
        </w:rPr>
        <w:t xml:space="preserve"> </w:t>
      </w:r>
      <w:proofErr w:type="spellStart"/>
      <w:r w:rsidR="00BC7833">
        <w:rPr>
          <w:rFonts w:ascii="Garamond" w:eastAsia="Times New Roman" w:hAnsi="Garamond" w:cs="Times New Roman"/>
          <w:color w:val="000000" w:themeColor="text1"/>
          <w:lang w:eastAsia="en-US"/>
        </w:rPr>
        <w:t>Decem</w:t>
      </w:r>
      <w:r w:rsidR="00EE6014">
        <w:rPr>
          <w:rFonts w:ascii="Garamond" w:eastAsia="Times New Roman" w:hAnsi="Garamond" w:cs="Times New Roman"/>
          <w:color w:val="000000" w:themeColor="text1"/>
          <w:lang w:eastAsia="en-US"/>
        </w:rPr>
        <w:t>ber</w:t>
      </w:r>
      <w:proofErr w:type="spellEnd"/>
      <w:r w:rsidR="0092117C" w:rsidRPr="00CC2DC3">
        <w:rPr>
          <w:rFonts w:ascii="Garamond" w:eastAsia="Times New Roman" w:hAnsi="Garamond" w:cs="Times New Roman"/>
          <w:color w:val="000000" w:themeColor="text1"/>
          <w:lang w:eastAsia="en-US"/>
        </w:rPr>
        <w:t xml:space="preserve"> 2018</w:t>
      </w:r>
    </w:p>
    <w:p w:rsidR="00573540" w:rsidRPr="00CC2DC3" w:rsidRDefault="00573540" w:rsidP="00573540">
      <w:pPr>
        <w:spacing w:before="60" w:after="60"/>
        <w:jc w:val="center"/>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rsidTr="00EC5874">
        <w:trPr>
          <w:trHeight w:val="1237"/>
        </w:trPr>
        <w:tc>
          <w:tcPr>
            <w:tcW w:w="7479" w:type="dxa"/>
            <w:shd w:val="clear" w:color="auto" w:fill="FFFFFF" w:themeFill="background1"/>
          </w:tcPr>
          <w:p w:rsidR="00BA426A" w:rsidRPr="00CC2DC3" w:rsidRDefault="00EC5874" w:rsidP="00CC2DC3">
            <w:pPr>
              <w:spacing w:after="0" w:line="240" w:lineRule="auto"/>
              <w:jc w:val="both"/>
              <w:rPr>
                <w:rFonts w:ascii="Garamond" w:eastAsia="Times New Roman" w:hAnsi="Garamond" w:cs="Times New Roman"/>
                <w:b/>
                <w:color w:val="000000" w:themeColor="text1"/>
                <w:lang w:eastAsia="en-US"/>
              </w:rPr>
            </w:pPr>
            <w:proofErr w:type="spellStart"/>
            <w:r w:rsidRPr="00CC2DC3">
              <w:rPr>
                <w:rFonts w:ascii="Garamond" w:eastAsia="Times New Roman" w:hAnsi="Garamond" w:cs="Times New Roman"/>
                <w:b/>
                <w:color w:val="000000" w:themeColor="text1"/>
                <w:lang w:eastAsia="en-US"/>
              </w:rPr>
              <w:t>Abstract</w:t>
            </w:r>
            <w:proofErr w:type="spellEnd"/>
          </w:p>
          <w:p w:rsidR="00981672" w:rsidRDefault="00981672" w:rsidP="002C61FA">
            <w:pPr>
              <w:spacing w:before="120" w:after="0" w:line="240" w:lineRule="auto"/>
              <w:jc w:val="both"/>
              <w:rPr>
                <w:rFonts w:ascii="Garamond" w:eastAsia="Times New Roman" w:hAnsi="Garamond" w:cs="Arial"/>
                <w:color w:val="000000" w:themeColor="text1"/>
              </w:rPr>
            </w:pPr>
            <w:proofErr w:type="spellStart"/>
            <w:r w:rsidRPr="00981672">
              <w:rPr>
                <w:rFonts w:ascii="Garamond" w:eastAsia="Times New Roman" w:hAnsi="Garamond" w:cs="Arial"/>
                <w:color w:val="000000" w:themeColor="text1"/>
              </w:rPr>
              <w:t>This</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study</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presented</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the</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development</w:t>
            </w:r>
            <w:proofErr w:type="spellEnd"/>
            <w:r w:rsidRPr="00981672">
              <w:rPr>
                <w:rFonts w:ascii="Garamond" w:eastAsia="Times New Roman" w:hAnsi="Garamond" w:cs="Arial"/>
                <w:color w:val="000000" w:themeColor="text1"/>
              </w:rPr>
              <w:t xml:space="preserve"> of a </w:t>
            </w:r>
            <w:proofErr w:type="spellStart"/>
            <w:r w:rsidRPr="00981672">
              <w:rPr>
                <w:rFonts w:ascii="Garamond" w:eastAsia="Times New Roman" w:hAnsi="Garamond" w:cs="Arial"/>
                <w:color w:val="000000" w:themeColor="text1"/>
              </w:rPr>
              <w:t>reliable</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and</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valid</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scale</w:t>
            </w:r>
            <w:proofErr w:type="spellEnd"/>
            <w:r w:rsidRPr="00981672">
              <w:rPr>
                <w:rFonts w:ascii="Garamond" w:eastAsia="Times New Roman" w:hAnsi="Garamond" w:cs="Arial"/>
                <w:color w:val="000000" w:themeColor="text1"/>
              </w:rPr>
              <w:t xml:space="preserve">, </w:t>
            </w:r>
            <w:proofErr w:type="spellStart"/>
            <w:r w:rsidR="00BC7833" w:rsidRPr="00BC7833">
              <w:rPr>
                <w:rFonts w:ascii="Garamond" w:eastAsia="Times New Roman" w:hAnsi="Garamond" w:cs="Arial"/>
                <w:color w:val="000000" w:themeColor="text1"/>
              </w:rPr>
              <w:t>Gifted</w:t>
            </w:r>
            <w:proofErr w:type="spellEnd"/>
            <w:r w:rsidR="00BC7833" w:rsidRPr="00BC7833">
              <w:rPr>
                <w:rFonts w:ascii="Garamond" w:eastAsia="Times New Roman" w:hAnsi="Garamond" w:cs="Arial"/>
                <w:color w:val="000000" w:themeColor="text1"/>
              </w:rPr>
              <w:t xml:space="preserve"> </w:t>
            </w:r>
            <w:proofErr w:type="spellStart"/>
            <w:r w:rsidR="00BC7833" w:rsidRPr="00BC7833">
              <w:rPr>
                <w:rFonts w:ascii="Garamond" w:eastAsia="Times New Roman" w:hAnsi="Garamond" w:cs="Arial"/>
                <w:color w:val="000000" w:themeColor="text1"/>
              </w:rPr>
              <w:t>Students</w:t>
            </w:r>
            <w:proofErr w:type="spellEnd"/>
            <w:r w:rsidR="00BC7833" w:rsidRPr="00BC7833">
              <w:rPr>
                <w:rFonts w:ascii="Garamond" w:eastAsia="Times New Roman" w:hAnsi="Garamond" w:cs="Arial"/>
                <w:color w:val="000000" w:themeColor="text1"/>
              </w:rPr>
              <w:t xml:space="preserve">’ </w:t>
            </w:r>
            <w:proofErr w:type="spellStart"/>
            <w:r w:rsidR="00BC7833" w:rsidRPr="00BC7833">
              <w:rPr>
                <w:rFonts w:ascii="Garamond" w:eastAsia="Times New Roman" w:hAnsi="Garamond" w:cs="Arial"/>
                <w:color w:val="000000" w:themeColor="text1"/>
              </w:rPr>
              <w:t>Education</w:t>
            </w:r>
            <w:proofErr w:type="spellEnd"/>
            <w:r w:rsidR="00BC7833" w:rsidRPr="00BC7833">
              <w:rPr>
                <w:rFonts w:ascii="Garamond" w:eastAsia="Times New Roman" w:hAnsi="Garamond" w:cs="Arial"/>
                <w:color w:val="000000" w:themeColor="text1"/>
              </w:rPr>
              <w:t xml:space="preserve"> </w:t>
            </w:r>
            <w:proofErr w:type="spellStart"/>
            <w:r w:rsidR="00BC7833" w:rsidRPr="00BC7833">
              <w:rPr>
                <w:rFonts w:ascii="Garamond" w:eastAsia="Times New Roman" w:hAnsi="Garamond" w:cs="Arial"/>
                <w:color w:val="000000" w:themeColor="text1"/>
              </w:rPr>
              <w:t>for</w:t>
            </w:r>
            <w:proofErr w:type="spellEnd"/>
            <w:r w:rsidR="00BC7833" w:rsidRPr="00BC7833">
              <w:rPr>
                <w:rFonts w:ascii="Garamond" w:eastAsia="Times New Roman" w:hAnsi="Garamond" w:cs="Arial"/>
                <w:color w:val="000000" w:themeColor="text1"/>
              </w:rPr>
              <w:t xml:space="preserve"> STEM Self-</w:t>
            </w:r>
            <w:proofErr w:type="spellStart"/>
            <w:r w:rsidR="00BC7833" w:rsidRPr="00BC7833">
              <w:rPr>
                <w:rFonts w:ascii="Garamond" w:eastAsia="Times New Roman" w:hAnsi="Garamond" w:cs="Arial"/>
                <w:color w:val="000000" w:themeColor="text1"/>
              </w:rPr>
              <w:t>Efficacy</w:t>
            </w:r>
            <w:proofErr w:type="spellEnd"/>
            <w:r w:rsidR="00BC7833" w:rsidRPr="00BC7833">
              <w:rPr>
                <w:rFonts w:ascii="Garamond" w:eastAsia="Times New Roman" w:hAnsi="Garamond" w:cs="Arial"/>
                <w:color w:val="000000" w:themeColor="text1"/>
              </w:rPr>
              <w:t xml:space="preserve"> </w:t>
            </w:r>
            <w:proofErr w:type="spellStart"/>
            <w:r w:rsidR="00BC7833" w:rsidRPr="00BC7833">
              <w:rPr>
                <w:rFonts w:ascii="Garamond" w:eastAsia="Times New Roman" w:hAnsi="Garamond" w:cs="Arial"/>
                <w:color w:val="000000" w:themeColor="text1"/>
              </w:rPr>
              <w:t>Belief</w:t>
            </w:r>
            <w:proofErr w:type="spellEnd"/>
            <w:r w:rsidR="00BC7833" w:rsidRPr="00BC7833">
              <w:rPr>
                <w:rFonts w:ascii="Garamond" w:eastAsia="Times New Roman" w:hAnsi="Garamond" w:cs="Arial"/>
                <w:color w:val="000000" w:themeColor="text1"/>
              </w:rPr>
              <w:t xml:space="preserve"> </w:t>
            </w:r>
            <w:proofErr w:type="spellStart"/>
            <w:r w:rsidR="00BC7833" w:rsidRPr="00BC7833">
              <w:rPr>
                <w:rFonts w:ascii="Garamond" w:eastAsia="Times New Roman" w:hAnsi="Garamond" w:cs="Arial"/>
                <w:color w:val="000000" w:themeColor="text1"/>
              </w:rPr>
              <w:t>Scale</w:t>
            </w:r>
            <w:proofErr w:type="spellEnd"/>
            <w:r w:rsidR="00BC7833" w:rsidRPr="00BC7833">
              <w:rPr>
                <w:rFonts w:ascii="Garamond" w:eastAsia="Times New Roman" w:hAnsi="Garamond" w:cs="Arial"/>
                <w:color w:val="000000" w:themeColor="text1"/>
              </w:rPr>
              <w:t xml:space="preserve"> </w:t>
            </w:r>
            <w:proofErr w:type="spellStart"/>
            <w:r w:rsidR="00BC7833" w:rsidRPr="00BC7833">
              <w:rPr>
                <w:rFonts w:ascii="Garamond" w:eastAsia="Times New Roman" w:hAnsi="Garamond" w:cs="Arial"/>
                <w:color w:val="000000" w:themeColor="text1"/>
              </w:rPr>
              <w:t>for</w:t>
            </w:r>
            <w:proofErr w:type="spellEnd"/>
            <w:r w:rsidR="00BC7833" w:rsidRPr="00BC7833">
              <w:rPr>
                <w:rFonts w:ascii="Garamond" w:eastAsia="Times New Roman" w:hAnsi="Garamond" w:cs="Arial"/>
                <w:color w:val="000000" w:themeColor="text1"/>
              </w:rPr>
              <w:t xml:space="preserve"> </w:t>
            </w:r>
            <w:proofErr w:type="spellStart"/>
            <w:r w:rsidR="00BC7833" w:rsidRPr="00BC7833">
              <w:rPr>
                <w:rFonts w:ascii="Garamond" w:eastAsia="Times New Roman" w:hAnsi="Garamond" w:cs="Arial"/>
                <w:color w:val="000000" w:themeColor="text1"/>
              </w:rPr>
              <w:t>Teacher</w:t>
            </w:r>
            <w:proofErr w:type="spellEnd"/>
            <w:r w:rsidR="00BC7833">
              <w:rPr>
                <w:rFonts w:ascii="Garamond" w:eastAsia="Times New Roman" w:hAnsi="Garamond" w:cs="Arial"/>
                <w:color w:val="000000" w:themeColor="text1"/>
              </w:rPr>
              <w:t xml:space="preserve"> (GSESSS-T)</w:t>
            </w:r>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The</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reliability</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coefficient</w:t>
            </w:r>
            <w:proofErr w:type="spellEnd"/>
            <w:r w:rsidRPr="00981672">
              <w:rPr>
                <w:rFonts w:ascii="Garamond" w:eastAsia="Times New Roman" w:hAnsi="Garamond" w:cs="Arial"/>
                <w:color w:val="000000" w:themeColor="text1"/>
              </w:rPr>
              <w:t xml:space="preserve"> of </w:t>
            </w:r>
            <w:proofErr w:type="spellStart"/>
            <w:r w:rsidRPr="00981672">
              <w:rPr>
                <w:rFonts w:ascii="Garamond" w:eastAsia="Times New Roman" w:hAnsi="Garamond" w:cs="Arial"/>
                <w:color w:val="000000" w:themeColor="text1"/>
              </w:rPr>
              <w:t>this</w:t>
            </w:r>
            <w:proofErr w:type="spellEnd"/>
            <w:r w:rsidR="00BC7833">
              <w:rPr>
                <w:rFonts w:ascii="Garamond" w:eastAsia="Times New Roman" w:hAnsi="Garamond" w:cs="Arial"/>
                <w:color w:val="000000" w:themeColor="text1"/>
              </w:rPr>
              <w:t xml:space="preserve"> </w:t>
            </w:r>
            <w:proofErr w:type="spellStart"/>
            <w:r w:rsidR="00BC7833">
              <w:rPr>
                <w:rFonts w:ascii="Garamond" w:eastAsia="Times New Roman" w:hAnsi="Garamond" w:cs="Arial"/>
                <w:color w:val="000000" w:themeColor="text1"/>
              </w:rPr>
              <w:t>scale</w:t>
            </w:r>
            <w:proofErr w:type="spellEnd"/>
            <w:r w:rsidR="00BC7833">
              <w:rPr>
                <w:rFonts w:ascii="Garamond" w:eastAsia="Times New Roman" w:hAnsi="Garamond" w:cs="Arial"/>
                <w:color w:val="000000" w:themeColor="text1"/>
              </w:rPr>
              <w:t xml:space="preserve"> is 0.94 </w:t>
            </w:r>
            <w:proofErr w:type="spellStart"/>
            <w:r w:rsidR="00BC7833">
              <w:rPr>
                <w:rFonts w:ascii="Garamond" w:eastAsia="Times New Roman" w:hAnsi="Garamond" w:cs="Arial"/>
                <w:color w:val="000000" w:themeColor="text1"/>
              </w:rPr>
              <w:t>and</w:t>
            </w:r>
            <w:proofErr w:type="spellEnd"/>
            <w:r w:rsidR="00BC7833">
              <w:rPr>
                <w:rFonts w:ascii="Garamond" w:eastAsia="Times New Roman" w:hAnsi="Garamond" w:cs="Arial"/>
                <w:color w:val="000000" w:themeColor="text1"/>
              </w:rPr>
              <w:t xml:space="preserve"> it </w:t>
            </w:r>
            <w:proofErr w:type="spellStart"/>
            <w:r w:rsidR="00BC7833">
              <w:rPr>
                <w:rFonts w:ascii="Garamond" w:eastAsia="Times New Roman" w:hAnsi="Garamond" w:cs="Arial"/>
                <w:color w:val="000000" w:themeColor="text1"/>
              </w:rPr>
              <w:t>explains</w:t>
            </w:r>
            <w:proofErr w:type="spellEnd"/>
            <w:r w:rsidR="00BC7833">
              <w:rPr>
                <w:rFonts w:ascii="Garamond" w:eastAsia="Times New Roman" w:hAnsi="Garamond" w:cs="Arial"/>
                <w:color w:val="000000" w:themeColor="text1"/>
              </w:rPr>
              <w:t xml:space="preserve"> </w:t>
            </w:r>
            <w:r w:rsidRPr="00981672">
              <w:rPr>
                <w:rFonts w:ascii="Garamond" w:eastAsia="Times New Roman" w:hAnsi="Garamond" w:cs="Arial"/>
                <w:color w:val="000000" w:themeColor="text1"/>
              </w:rPr>
              <w:t>7</w:t>
            </w:r>
            <w:r w:rsidR="00BC7833">
              <w:rPr>
                <w:rFonts w:ascii="Garamond" w:eastAsia="Times New Roman" w:hAnsi="Garamond" w:cs="Arial"/>
                <w:color w:val="000000" w:themeColor="text1"/>
              </w:rPr>
              <w:t>6</w:t>
            </w:r>
            <w:r w:rsidRPr="00981672">
              <w:rPr>
                <w:rFonts w:ascii="Garamond" w:eastAsia="Times New Roman" w:hAnsi="Garamond" w:cs="Arial"/>
                <w:color w:val="000000" w:themeColor="text1"/>
              </w:rPr>
              <w:t xml:space="preserve"> % of t</w:t>
            </w:r>
            <w:r w:rsidR="00BC7833">
              <w:rPr>
                <w:rFonts w:ascii="Garamond" w:eastAsia="Times New Roman" w:hAnsi="Garamond" w:cs="Arial"/>
                <w:color w:val="000000" w:themeColor="text1"/>
              </w:rPr>
              <w:t xml:space="preserve">otal </w:t>
            </w:r>
            <w:proofErr w:type="spellStart"/>
            <w:r w:rsidR="00BC7833">
              <w:rPr>
                <w:rFonts w:ascii="Garamond" w:eastAsia="Times New Roman" w:hAnsi="Garamond" w:cs="Arial"/>
                <w:color w:val="000000" w:themeColor="text1"/>
              </w:rPr>
              <w:t>variance</w:t>
            </w:r>
            <w:proofErr w:type="spellEnd"/>
            <w:r w:rsidR="00BC7833">
              <w:rPr>
                <w:rFonts w:ascii="Garamond" w:eastAsia="Times New Roman" w:hAnsi="Garamond" w:cs="Arial"/>
                <w:color w:val="000000" w:themeColor="text1"/>
              </w:rPr>
              <w:t xml:space="preserve">. </w:t>
            </w:r>
            <w:proofErr w:type="spellStart"/>
            <w:r w:rsidR="00BC7833">
              <w:rPr>
                <w:rFonts w:ascii="Garamond" w:eastAsia="Times New Roman" w:hAnsi="Garamond" w:cs="Arial"/>
                <w:color w:val="000000" w:themeColor="text1"/>
              </w:rPr>
              <w:t>The</w:t>
            </w:r>
            <w:proofErr w:type="spellEnd"/>
            <w:r w:rsidR="00BC7833">
              <w:rPr>
                <w:rFonts w:ascii="Garamond" w:eastAsia="Times New Roman" w:hAnsi="Garamond" w:cs="Arial"/>
                <w:color w:val="000000" w:themeColor="text1"/>
              </w:rPr>
              <w:t xml:space="preserve"> </w:t>
            </w:r>
            <w:proofErr w:type="spellStart"/>
            <w:r w:rsidR="00BC7833">
              <w:rPr>
                <w:rFonts w:ascii="Garamond" w:eastAsia="Times New Roman" w:hAnsi="Garamond" w:cs="Arial"/>
                <w:color w:val="000000" w:themeColor="text1"/>
              </w:rPr>
              <w:t>scale</w:t>
            </w:r>
            <w:proofErr w:type="spellEnd"/>
            <w:r w:rsidR="00BC7833">
              <w:rPr>
                <w:rFonts w:ascii="Garamond" w:eastAsia="Times New Roman" w:hAnsi="Garamond" w:cs="Arial"/>
                <w:color w:val="000000" w:themeColor="text1"/>
              </w:rPr>
              <w:t xml:space="preserve"> has </w:t>
            </w:r>
            <w:proofErr w:type="spellStart"/>
            <w:r w:rsidR="00BC7833">
              <w:rPr>
                <w:rFonts w:ascii="Garamond" w:eastAsia="Times New Roman" w:hAnsi="Garamond" w:cs="Arial"/>
                <w:color w:val="000000" w:themeColor="text1"/>
              </w:rPr>
              <w:t>six</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sub-scales</w:t>
            </w:r>
            <w:proofErr w:type="spellEnd"/>
            <w:r w:rsidRPr="00981672">
              <w:rPr>
                <w:rFonts w:ascii="Garamond" w:eastAsia="Times New Roman" w:hAnsi="Garamond" w:cs="Arial"/>
                <w:color w:val="000000" w:themeColor="text1"/>
              </w:rPr>
              <w:t xml:space="preserve">; </w:t>
            </w:r>
            <w:proofErr w:type="spellStart"/>
            <w:r w:rsidR="002C61FA" w:rsidRPr="002C61FA">
              <w:rPr>
                <w:rFonts w:ascii="Garamond" w:eastAsia="Times New Roman" w:hAnsi="Garamond" w:cs="Arial"/>
                <w:color w:val="000000" w:themeColor="text1"/>
              </w:rPr>
              <w:t>Fa</w:t>
            </w:r>
            <w:r w:rsidR="002C61FA">
              <w:rPr>
                <w:rFonts w:ascii="Garamond" w:eastAsia="Times New Roman" w:hAnsi="Garamond" w:cs="Arial"/>
                <w:color w:val="000000" w:themeColor="text1"/>
              </w:rPr>
              <w:t>ctor</w:t>
            </w:r>
            <w:proofErr w:type="spellEnd"/>
            <w:r w:rsidR="002C61FA">
              <w:rPr>
                <w:rFonts w:ascii="Garamond" w:eastAsia="Times New Roman" w:hAnsi="Garamond" w:cs="Arial"/>
                <w:color w:val="000000" w:themeColor="text1"/>
              </w:rPr>
              <w:t xml:space="preserve"> 1: </w:t>
            </w:r>
            <w:proofErr w:type="spellStart"/>
            <w:r w:rsidR="002C61FA">
              <w:rPr>
                <w:rFonts w:ascii="Garamond" w:eastAsia="Times New Roman" w:hAnsi="Garamond" w:cs="Arial"/>
                <w:color w:val="000000" w:themeColor="text1"/>
              </w:rPr>
              <w:t>Academic</w:t>
            </w:r>
            <w:proofErr w:type="spellEnd"/>
            <w:r w:rsidR="002C61FA">
              <w:rPr>
                <w:rFonts w:ascii="Garamond" w:eastAsia="Times New Roman" w:hAnsi="Garamond" w:cs="Arial"/>
                <w:color w:val="000000" w:themeColor="text1"/>
              </w:rPr>
              <w:t xml:space="preserve"> </w:t>
            </w:r>
            <w:proofErr w:type="spellStart"/>
            <w:r w:rsidR="002C61FA">
              <w:rPr>
                <w:rFonts w:ascii="Garamond" w:eastAsia="Times New Roman" w:hAnsi="Garamond" w:cs="Arial"/>
                <w:color w:val="000000" w:themeColor="text1"/>
              </w:rPr>
              <w:t>Qualification</w:t>
            </w:r>
            <w:proofErr w:type="spellEnd"/>
            <w:r w:rsidR="002C61FA">
              <w:rPr>
                <w:rFonts w:ascii="Garamond" w:eastAsia="Times New Roman" w:hAnsi="Garamond" w:cs="Arial"/>
                <w:color w:val="000000" w:themeColor="text1"/>
              </w:rPr>
              <w:t xml:space="preserve"> of </w:t>
            </w:r>
            <w:proofErr w:type="spellStart"/>
            <w:r w:rsidR="002C61FA">
              <w:rPr>
                <w:rFonts w:ascii="Garamond" w:eastAsia="Times New Roman" w:hAnsi="Garamond" w:cs="Arial"/>
                <w:color w:val="000000" w:themeColor="text1"/>
              </w:rPr>
              <w:t>Gifted</w:t>
            </w:r>
            <w:proofErr w:type="spellEnd"/>
            <w:r w:rsidR="002C61FA">
              <w:rPr>
                <w:rFonts w:ascii="Garamond" w:eastAsia="Times New Roman" w:hAnsi="Garamond" w:cs="Arial"/>
                <w:color w:val="000000" w:themeColor="text1"/>
              </w:rPr>
              <w:t xml:space="preserve"> </w:t>
            </w:r>
            <w:proofErr w:type="spellStart"/>
            <w:r w:rsidR="002C61FA">
              <w:rPr>
                <w:rFonts w:ascii="Garamond" w:eastAsia="Times New Roman" w:hAnsi="Garamond" w:cs="Arial"/>
                <w:color w:val="000000" w:themeColor="text1"/>
              </w:rPr>
              <w:t>for</w:t>
            </w:r>
            <w:proofErr w:type="spellEnd"/>
            <w:r w:rsidR="002C61FA">
              <w:rPr>
                <w:rFonts w:ascii="Garamond" w:eastAsia="Times New Roman" w:hAnsi="Garamond" w:cs="Arial"/>
                <w:color w:val="000000" w:themeColor="text1"/>
              </w:rPr>
              <w:t xml:space="preserve"> </w:t>
            </w:r>
            <w:proofErr w:type="gramStart"/>
            <w:r w:rsidR="002C61FA">
              <w:rPr>
                <w:rFonts w:ascii="Garamond" w:eastAsia="Times New Roman" w:hAnsi="Garamond" w:cs="Arial"/>
                <w:color w:val="000000" w:themeColor="text1"/>
              </w:rPr>
              <w:t>STEM .80</w:t>
            </w:r>
            <w:proofErr w:type="gramEnd"/>
            <w:r w:rsidR="002C61FA">
              <w:rPr>
                <w:rFonts w:ascii="Garamond" w:eastAsia="Times New Roman" w:hAnsi="Garamond" w:cs="Arial"/>
                <w:color w:val="000000" w:themeColor="text1"/>
              </w:rPr>
              <w:t xml:space="preserve">, </w:t>
            </w:r>
            <w:proofErr w:type="spellStart"/>
            <w:r w:rsidR="002C61FA" w:rsidRPr="002C61FA">
              <w:rPr>
                <w:rFonts w:ascii="Garamond" w:eastAsia="Times New Roman" w:hAnsi="Garamond" w:cs="Arial"/>
                <w:color w:val="000000" w:themeColor="text1"/>
              </w:rPr>
              <w:t>Factor</w:t>
            </w:r>
            <w:proofErr w:type="spellEnd"/>
            <w:r w:rsidR="002C61FA" w:rsidRPr="002C61FA">
              <w:rPr>
                <w:rFonts w:ascii="Garamond" w:eastAsia="Times New Roman" w:hAnsi="Garamond" w:cs="Arial"/>
                <w:color w:val="000000" w:themeColor="text1"/>
              </w:rPr>
              <w:t xml:space="preserve"> 2: </w:t>
            </w:r>
            <w:proofErr w:type="spellStart"/>
            <w:r w:rsidR="002C61FA" w:rsidRPr="002C61FA">
              <w:rPr>
                <w:rFonts w:ascii="Garamond" w:eastAsia="Times New Roman" w:hAnsi="Garamond" w:cs="Arial"/>
                <w:color w:val="000000" w:themeColor="text1"/>
              </w:rPr>
              <w:t>Ment</w:t>
            </w:r>
            <w:r w:rsidR="002C61FA">
              <w:rPr>
                <w:rFonts w:ascii="Garamond" w:eastAsia="Times New Roman" w:hAnsi="Garamond" w:cs="Arial"/>
                <w:color w:val="000000" w:themeColor="text1"/>
              </w:rPr>
              <w:t>orship</w:t>
            </w:r>
            <w:proofErr w:type="spellEnd"/>
            <w:r w:rsidR="002C61FA">
              <w:rPr>
                <w:rFonts w:ascii="Garamond" w:eastAsia="Times New Roman" w:hAnsi="Garamond" w:cs="Arial"/>
                <w:color w:val="000000" w:themeColor="text1"/>
              </w:rPr>
              <w:t xml:space="preserve"> </w:t>
            </w:r>
            <w:proofErr w:type="spellStart"/>
            <w:r w:rsidR="002C61FA">
              <w:rPr>
                <w:rFonts w:ascii="Garamond" w:eastAsia="Times New Roman" w:hAnsi="Garamond" w:cs="Arial"/>
                <w:color w:val="000000" w:themeColor="text1"/>
              </w:rPr>
              <w:t>Qualification</w:t>
            </w:r>
            <w:proofErr w:type="spellEnd"/>
            <w:r w:rsidR="002C61FA">
              <w:rPr>
                <w:rFonts w:ascii="Garamond" w:eastAsia="Times New Roman" w:hAnsi="Garamond" w:cs="Arial"/>
                <w:color w:val="000000" w:themeColor="text1"/>
              </w:rPr>
              <w:t xml:space="preserve"> of </w:t>
            </w:r>
            <w:proofErr w:type="spellStart"/>
            <w:r w:rsidR="002C61FA">
              <w:rPr>
                <w:rFonts w:ascii="Garamond" w:eastAsia="Times New Roman" w:hAnsi="Garamond" w:cs="Arial"/>
                <w:color w:val="000000" w:themeColor="text1"/>
              </w:rPr>
              <w:t>Gifted</w:t>
            </w:r>
            <w:proofErr w:type="spellEnd"/>
            <w:r w:rsidR="002C61FA">
              <w:rPr>
                <w:rFonts w:ascii="Garamond" w:eastAsia="Times New Roman" w:hAnsi="Garamond" w:cs="Arial"/>
                <w:color w:val="000000" w:themeColor="text1"/>
              </w:rPr>
              <w:t xml:space="preserve"> </w:t>
            </w:r>
            <w:proofErr w:type="spellStart"/>
            <w:r w:rsidR="002C61FA">
              <w:rPr>
                <w:rFonts w:ascii="Garamond" w:eastAsia="Times New Roman" w:hAnsi="Garamond" w:cs="Arial"/>
                <w:color w:val="000000" w:themeColor="text1"/>
              </w:rPr>
              <w:t>for</w:t>
            </w:r>
            <w:proofErr w:type="spellEnd"/>
            <w:r w:rsidR="002C61FA">
              <w:rPr>
                <w:rFonts w:ascii="Garamond" w:eastAsia="Times New Roman" w:hAnsi="Garamond" w:cs="Arial"/>
                <w:color w:val="000000" w:themeColor="text1"/>
              </w:rPr>
              <w:t xml:space="preserve"> STEM .85, </w:t>
            </w:r>
            <w:proofErr w:type="spellStart"/>
            <w:r w:rsidR="002C61FA">
              <w:rPr>
                <w:rFonts w:ascii="Garamond" w:eastAsia="Times New Roman" w:hAnsi="Garamond" w:cs="Arial"/>
                <w:color w:val="000000" w:themeColor="text1"/>
              </w:rPr>
              <w:t>Factor</w:t>
            </w:r>
            <w:proofErr w:type="spellEnd"/>
            <w:r w:rsidR="002C61FA">
              <w:rPr>
                <w:rFonts w:ascii="Garamond" w:eastAsia="Times New Roman" w:hAnsi="Garamond" w:cs="Arial"/>
                <w:color w:val="000000" w:themeColor="text1"/>
              </w:rPr>
              <w:t xml:space="preserve"> 3: </w:t>
            </w:r>
            <w:proofErr w:type="spellStart"/>
            <w:r w:rsidR="002C61FA">
              <w:rPr>
                <w:rFonts w:ascii="Garamond" w:eastAsia="Times New Roman" w:hAnsi="Garamond" w:cs="Arial"/>
                <w:color w:val="000000" w:themeColor="text1"/>
              </w:rPr>
              <w:t>Promoting</w:t>
            </w:r>
            <w:proofErr w:type="spellEnd"/>
            <w:r w:rsidR="002C61FA">
              <w:rPr>
                <w:rFonts w:ascii="Garamond" w:eastAsia="Times New Roman" w:hAnsi="Garamond" w:cs="Arial"/>
                <w:color w:val="000000" w:themeColor="text1"/>
              </w:rPr>
              <w:t xml:space="preserve"> </w:t>
            </w:r>
            <w:proofErr w:type="spellStart"/>
            <w:r w:rsidR="002C61FA" w:rsidRPr="002C61FA">
              <w:rPr>
                <w:rFonts w:ascii="Garamond" w:eastAsia="Times New Roman" w:hAnsi="Garamond" w:cs="Arial"/>
                <w:color w:val="000000" w:themeColor="text1"/>
              </w:rPr>
              <w:t>Qualification</w:t>
            </w:r>
            <w:proofErr w:type="spellEnd"/>
            <w:r w:rsidR="002C61FA">
              <w:rPr>
                <w:rFonts w:ascii="Garamond" w:eastAsia="Times New Roman" w:hAnsi="Garamond" w:cs="Arial"/>
                <w:color w:val="000000" w:themeColor="text1"/>
              </w:rPr>
              <w:t xml:space="preserve"> of </w:t>
            </w:r>
            <w:proofErr w:type="spellStart"/>
            <w:r w:rsidR="002C61FA">
              <w:rPr>
                <w:rFonts w:ascii="Garamond" w:eastAsia="Times New Roman" w:hAnsi="Garamond" w:cs="Arial"/>
                <w:color w:val="000000" w:themeColor="text1"/>
              </w:rPr>
              <w:t>Gifted</w:t>
            </w:r>
            <w:proofErr w:type="spellEnd"/>
            <w:r w:rsidR="002C61FA">
              <w:rPr>
                <w:rFonts w:ascii="Garamond" w:eastAsia="Times New Roman" w:hAnsi="Garamond" w:cs="Arial"/>
                <w:color w:val="000000" w:themeColor="text1"/>
              </w:rPr>
              <w:t xml:space="preserve"> </w:t>
            </w:r>
            <w:proofErr w:type="spellStart"/>
            <w:r w:rsidR="002C61FA">
              <w:rPr>
                <w:rFonts w:ascii="Garamond" w:eastAsia="Times New Roman" w:hAnsi="Garamond" w:cs="Arial"/>
                <w:color w:val="000000" w:themeColor="text1"/>
              </w:rPr>
              <w:t>for</w:t>
            </w:r>
            <w:proofErr w:type="spellEnd"/>
            <w:r w:rsidR="002C61FA">
              <w:rPr>
                <w:rFonts w:ascii="Garamond" w:eastAsia="Times New Roman" w:hAnsi="Garamond" w:cs="Arial"/>
                <w:color w:val="000000" w:themeColor="text1"/>
              </w:rPr>
              <w:t xml:space="preserve"> STEM .91</w:t>
            </w:r>
            <w:r w:rsidR="002C61FA" w:rsidRPr="002C61FA">
              <w:rPr>
                <w:rFonts w:ascii="Garamond" w:eastAsia="Times New Roman" w:hAnsi="Garamond" w:cs="Arial"/>
                <w:color w:val="000000" w:themeColor="text1"/>
              </w:rPr>
              <w:t xml:space="preserve">, </w:t>
            </w:r>
            <w:proofErr w:type="spellStart"/>
            <w:r w:rsidR="002C61FA" w:rsidRPr="002C61FA">
              <w:rPr>
                <w:rFonts w:ascii="Garamond" w:eastAsia="Times New Roman" w:hAnsi="Garamond" w:cs="Arial"/>
                <w:color w:val="000000" w:themeColor="text1"/>
              </w:rPr>
              <w:t>Facto</w:t>
            </w:r>
            <w:r w:rsidR="002C61FA">
              <w:rPr>
                <w:rFonts w:ascii="Garamond" w:eastAsia="Times New Roman" w:hAnsi="Garamond" w:cs="Arial"/>
                <w:color w:val="000000" w:themeColor="text1"/>
              </w:rPr>
              <w:t>r</w:t>
            </w:r>
            <w:proofErr w:type="spellEnd"/>
            <w:r w:rsidR="002C61FA">
              <w:rPr>
                <w:rFonts w:ascii="Garamond" w:eastAsia="Times New Roman" w:hAnsi="Garamond" w:cs="Arial"/>
                <w:color w:val="000000" w:themeColor="text1"/>
              </w:rPr>
              <w:t xml:space="preserve"> 4: </w:t>
            </w:r>
            <w:proofErr w:type="spellStart"/>
            <w:r w:rsidR="002C61FA">
              <w:rPr>
                <w:rFonts w:ascii="Garamond" w:eastAsia="Times New Roman" w:hAnsi="Garamond" w:cs="Arial"/>
                <w:color w:val="000000" w:themeColor="text1"/>
              </w:rPr>
              <w:t>Personality</w:t>
            </w:r>
            <w:proofErr w:type="spellEnd"/>
            <w:r w:rsidR="002C61FA">
              <w:rPr>
                <w:rFonts w:ascii="Garamond" w:eastAsia="Times New Roman" w:hAnsi="Garamond" w:cs="Arial"/>
                <w:color w:val="000000" w:themeColor="text1"/>
              </w:rPr>
              <w:t xml:space="preserve"> </w:t>
            </w:r>
            <w:proofErr w:type="spellStart"/>
            <w:r w:rsidR="00A55B92">
              <w:rPr>
                <w:rFonts w:ascii="Garamond" w:eastAsia="Times New Roman" w:hAnsi="Garamond" w:cs="Arial"/>
                <w:color w:val="000000" w:themeColor="text1"/>
              </w:rPr>
              <w:t>Predisposition</w:t>
            </w:r>
            <w:proofErr w:type="spellEnd"/>
            <w:r w:rsidR="00A55B92">
              <w:rPr>
                <w:rFonts w:ascii="Garamond" w:eastAsia="Times New Roman" w:hAnsi="Garamond" w:cs="Arial"/>
                <w:color w:val="000000" w:themeColor="text1"/>
              </w:rPr>
              <w:t xml:space="preserve"> of </w:t>
            </w:r>
            <w:proofErr w:type="spellStart"/>
            <w:r w:rsidR="00A55B92">
              <w:rPr>
                <w:rFonts w:ascii="Garamond" w:eastAsia="Times New Roman" w:hAnsi="Garamond" w:cs="Arial"/>
                <w:color w:val="000000" w:themeColor="text1"/>
              </w:rPr>
              <w:t>Gifted</w:t>
            </w:r>
            <w:proofErr w:type="spellEnd"/>
            <w:r w:rsidR="00A55B92">
              <w:rPr>
                <w:rFonts w:ascii="Garamond" w:eastAsia="Times New Roman" w:hAnsi="Garamond" w:cs="Arial"/>
                <w:color w:val="000000" w:themeColor="text1"/>
              </w:rPr>
              <w:t xml:space="preserve"> </w:t>
            </w:r>
            <w:proofErr w:type="spellStart"/>
            <w:r w:rsidR="00A55B92">
              <w:rPr>
                <w:rFonts w:ascii="Garamond" w:eastAsia="Times New Roman" w:hAnsi="Garamond" w:cs="Arial"/>
                <w:color w:val="000000" w:themeColor="text1"/>
              </w:rPr>
              <w:t>for</w:t>
            </w:r>
            <w:proofErr w:type="spellEnd"/>
            <w:r w:rsidR="00A55B92">
              <w:rPr>
                <w:rFonts w:ascii="Garamond" w:eastAsia="Times New Roman" w:hAnsi="Garamond" w:cs="Arial"/>
                <w:color w:val="000000" w:themeColor="text1"/>
              </w:rPr>
              <w:t xml:space="preserve"> STEM</w:t>
            </w:r>
            <w:r w:rsidR="002C61FA">
              <w:rPr>
                <w:rFonts w:ascii="Garamond" w:eastAsia="Times New Roman" w:hAnsi="Garamond" w:cs="Arial"/>
                <w:color w:val="000000" w:themeColor="text1"/>
              </w:rPr>
              <w:t xml:space="preserve"> .91, </w:t>
            </w:r>
            <w:proofErr w:type="spellStart"/>
            <w:r w:rsidR="002C61FA">
              <w:rPr>
                <w:rFonts w:ascii="Garamond" w:eastAsia="Times New Roman" w:hAnsi="Garamond" w:cs="Arial"/>
                <w:color w:val="000000" w:themeColor="text1"/>
              </w:rPr>
              <w:t>Factor</w:t>
            </w:r>
            <w:proofErr w:type="spellEnd"/>
            <w:r w:rsidR="002C61FA">
              <w:rPr>
                <w:rFonts w:ascii="Garamond" w:eastAsia="Times New Roman" w:hAnsi="Garamond" w:cs="Arial"/>
                <w:color w:val="000000" w:themeColor="text1"/>
              </w:rPr>
              <w:t xml:space="preserve"> </w:t>
            </w:r>
            <w:r w:rsidR="002C61FA" w:rsidRPr="002C61FA">
              <w:rPr>
                <w:rFonts w:ascii="Garamond" w:eastAsia="Times New Roman" w:hAnsi="Garamond" w:cs="Arial"/>
                <w:color w:val="000000" w:themeColor="text1"/>
              </w:rPr>
              <w:t>5:</w:t>
            </w:r>
            <w:r w:rsidR="002C61FA">
              <w:rPr>
                <w:rFonts w:ascii="Garamond" w:eastAsia="Times New Roman" w:hAnsi="Garamond" w:cs="Arial"/>
                <w:color w:val="000000" w:themeColor="text1"/>
              </w:rPr>
              <w:t xml:space="preserve"> </w:t>
            </w:r>
            <w:proofErr w:type="spellStart"/>
            <w:r w:rsidR="002C61FA">
              <w:rPr>
                <w:rFonts w:ascii="Garamond" w:eastAsia="Times New Roman" w:hAnsi="Garamond" w:cs="Arial"/>
                <w:color w:val="000000" w:themeColor="text1"/>
              </w:rPr>
              <w:t>Instructional</w:t>
            </w:r>
            <w:proofErr w:type="spellEnd"/>
            <w:r w:rsidR="002C61FA">
              <w:rPr>
                <w:rFonts w:ascii="Garamond" w:eastAsia="Times New Roman" w:hAnsi="Garamond" w:cs="Arial"/>
                <w:color w:val="000000" w:themeColor="text1"/>
              </w:rPr>
              <w:t xml:space="preserve"> Design</w:t>
            </w:r>
            <w:r w:rsidR="00A55B92">
              <w:rPr>
                <w:rFonts w:ascii="Garamond" w:eastAsia="Times New Roman" w:hAnsi="Garamond" w:cs="Arial"/>
                <w:color w:val="000000" w:themeColor="text1"/>
              </w:rPr>
              <w:t xml:space="preserve"> of </w:t>
            </w:r>
            <w:proofErr w:type="spellStart"/>
            <w:r w:rsidR="00A55B92">
              <w:rPr>
                <w:rFonts w:ascii="Garamond" w:eastAsia="Times New Roman" w:hAnsi="Garamond" w:cs="Arial"/>
                <w:color w:val="000000" w:themeColor="text1"/>
              </w:rPr>
              <w:t>Gifted</w:t>
            </w:r>
            <w:proofErr w:type="spellEnd"/>
            <w:r w:rsidR="00A55B92">
              <w:rPr>
                <w:rFonts w:ascii="Garamond" w:eastAsia="Times New Roman" w:hAnsi="Garamond" w:cs="Arial"/>
                <w:color w:val="000000" w:themeColor="text1"/>
              </w:rPr>
              <w:t xml:space="preserve"> </w:t>
            </w:r>
            <w:proofErr w:type="spellStart"/>
            <w:r w:rsidR="00A55B92">
              <w:rPr>
                <w:rFonts w:ascii="Garamond" w:eastAsia="Times New Roman" w:hAnsi="Garamond" w:cs="Arial"/>
                <w:color w:val="000000" w:themeColor="text1"/>
              </w:rPr>
              <w:t>for</w:t>
            </w:r>
            <w:proofErr w:type="spellEnd"/>
            <w:r w:rsidR="00A55B92">
              <w:rPr>
                <w:rFonts w:ascii="Garamond" w:eastAsia="Times New Roman" w:hAnsi="Garamond" w:cs="Arial"/>
                <w:color w:val="000000" w:themeColor="text1"/>
              </w:rPr>
              <w:t xml:space="preserve"> STEM</w:t>
            </w:r>
            <w:r w:rsidR="002C61FA">
              <w:rPr>
                <w:rFonts w:ascii="Garamond" w:eastAsia="Times New Roman" w:hAnsi="Garamond" w:cs="Arial"/>
                <w:color w:val="000000" w:themeColor="text1"/>
              </w:rPr>
              <w:t xml:space="preserve"> .82, </w:t>
            </w:r>
            <w:proofErr w:type="spellStart"/>
            <w:r w:rsidR="002C61FA">
              <w:rPr>
                <w:rFonts w:ascii="Garamond" w:eastAsia="Times New Roman" w:hAnsi="Garamond" w:cs="Arial"/>
                <w:color w:val="000000" w:themeColor="text1"/>
              </w:rPr>
              <w:t>and</w:t>
            </w:r>
            <w:proofErr w:type="spellEnd"/>
            <w:r w:rsidR="002C61FA">
              <w:rPr>
                <w:rFonts w:ascii="Garamond" w:eastAsia="Times New Roman" w:hAnsi="Garamond" w:cs="Arial"/>
                <w:color w:val="000000" w:themeColor="text1"/>
              </w:rPr>
              <w:t xml:space="preserve"> </w:t>
            </w:r>
            <w:proofErr w:type="spellStart"/>
            <w:r w:rsidR="002C61FA">
              <w:rPr>
                <w:rFonts w:ascii="Garamond" w:eastAsia="Times New Roman" w:hAnsi="Garamond" w:cs="Arial"/>
                <w:color w:val="000000" w:themeColor="text1"/>
              </w:rPr>
              <w:t>Factor</w:t>
            </w:r>
            <w:proofErr w:type="spellEnd"/>
            <w:r w:rsidR="002C61FA">
              <w:rPr>
                <w:rFonts w:ascii="Garamond" w:eastAsia="Times New Roman" w:hAnsi="Garamond" w:cs="Arial"/>
                <w:color w:val="000000" w:themeColor="text1"/>
              </w:rPr>
              <w:t xml:space="preserve"> 6: </w:t>
            </w:r>
            <w:proofErr w:type="spellStart"/>
            <w:r w:rsidR="00A55B92">
              <w:rPr>
                <w:rFonts w:ascii="Garamond" w:eastAsia="Times New Roman" w:hAnsi="Garamond" w:cs="Arial"/>
                <w:color w:val="000000" w:themeColor="text1"/>
              </w:rPr>
              <w:t>Pedagog</w:t>
            </w:r>
            <w:r w:rsidR="002C61FA">
              <w:rPr>
                <w:rFonts w:ascii="Garamond" w:eastAsia="Times New Roman" w:hAnsi="Garamond" w:cs="Arial"/>
                <w:color w:val="000000" w:themeColor="text1"/>
              </w:rPr>
              <w:t>ical</w:t>
            </w:r>
            <w:proofErr w:type="spellEnd"/>
            <w:r w:rsidR="002C61FA">
              <w:rPr>
                <w:rFonts w:ascii="Garamond" w:eastAsia="Times New Roman" w:hAnsi="Garamond" w:cs="Arial"/>
                <w:color w:val="000000" w:themeColor="text1"/>
              </w:rPr>
              <w:t xml:space="preserve"> </w:t>
            </w:r>
            <w:proofErr w:type="spellStart"/>
            <w:r w:rsidR="002C61FA">
              <w:rPr>
                <w:rFonts w:ascii="Garamond" w:eastAsia="Times New Roman" w:hAnsi="Garamond" w:cs="Arial"/>
                <w:color w:val="000000" w:themeColor="text1"/>
              </w:rPr>
              <w:t>Aproach</w:t>
            </w:r>
            <w:proofErr w:type="spellEnd"/>
            <w:r w:rsidR="00A55B92">
              <w:rPr>
                <w:rFonts w:ascii="Garamond" w:eastAsia="Times New Roman" w:hAnsi="Garamond" w:cs="Arial"/>
                <w:color w:val="000000" w:themeColor="text1"/>
              </w:rPr>
              <w:t xml:space="preserve"> of </w:t>
            </w:r>
            <w:proofErr w:type="spellStart"/>
            <w:r w:rsidR="00A55B92">
              <w:rPr>
                <w:rFonts w:ascii="Garamond" w:eastAsia="Times New Roman" w:hAnsi="Garamond" w:cs="Arial"/>
                <w:color w:val="000000" w:themeColor="text1"/>
              </w:rPr>
              <w:t>Gifted</w:t>
            </w:r>
            <w:proofErr w:type="spellEnd"/>
            <w:r w:rsidR="00A55B92">
              <w:rPr>
                <w:rFonts w:ascii="Garamond" w:eastAsia="Times New Roman" w:hAnsi="Garamond" w:cs="Arial"/>
                <w:color w:val="000000" w:themeColor="text1"/>
              </w:rPr>
              <w:t xml:space="preserve"> </w:t>
            </w:r>
            <w:proofErr w:type="spellStart"/>
            <w:r w:rsidR="00A55B92">
              <w:rPr>
                <w:rFonts w:ascii="Garamond" w:eastAsia="Times New Roman" w:hAnsi="Garamond" w:cs="Arial"/>
                <w:color w:val="000000" w:themeColor="text1"/>
              </w:rPr>
              <w:t>for</w:t>
            </w:r>
            <w:proofErr w:type="spellEnd"/>
            <w:r w:rsidR="00A55B92">
              <w:rPr>
                <w:rFonts w:ascii="Garamond" w:eastAsia="Times New Roman" w:hAnsi="Garamond" w:cs="Arial"/>
                <w:color w:val="000000" w:themeColor="text1"/>
              </w:rPr>
              <w:t xml:space="preserve"> STEM</w:t>
            </w:r>
            <w:r w:rsidR="002C61FA">
              <w:rPr>
                <w:rFonts w:ascii="Garamond" w:eastAsia="Times New Roman" w:hAnsi="Garamond" w:cs="Arial"/>
                <w:color w:val="000000" w:themeColor="text1"/>
              </w:rPr>
              <w:t xml:space="preserve"> .88</w:t>
            </w:r>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It</w:t>
            </w:r>
            <w:proofErr w:type="spellEnd"/>
            <w:r w:rsidRPr="00981672">
              <w:rPr>
                <w:rFonts w:ascii="Garamond" w:eastAsia="Times New Roman" w:hAnsi="Garamond" w:cs="Arial"/>
                <w:color w:val="000000" w:themeColor="text1"/>
              </w:rPr>
              <w:t xml:space="preserve"> can be </w:t>
            </w:r>
            <w:proofErr w:type="spellStart"/>
            <w:r w:rsidRPr="00981672">
              <w:rPr>
                <w:rFonts w:ascii="Garamond" w:eastAsia="Times New Roman" w:hAnsi="Garamond" w:cs="Arial"/>
                <w:color w:val="000000" w:themeColor="text1"/>
              </w:rPr>
              <w:t>said</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that</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the</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result</w:t>
            </w:r>
            <w:proofErr w:type="spellEnd"/>
            <w:r w:rsidRPr="00981672">
              <w:rPr>
                <w:rFonts w:ascii="Garamond" w:eastAsia="Times New Roman" w:hAnsi="Garamond" w:cs="Arial"/>
                <w:color w:val="000000" w:themeColor="text1"/>
              </w:rPr>
              <w:t xml:space="preserve"> is a </w:t>
            </w:r>
            <w:proofErr w:type="spellStart"/>
            <w:r w:rsidRPr="00981672">
              <w:rPr>
                <w:rFonts w:ascii="Garamond" w:eastAsia="Times New Roman" w:hAnsi="Garamond" w:cs="Arial"/>
                <w:color w:val="000000" w:themeColor="text1"/>
              </w:rPr>
              <w:t>valid</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and</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reliable</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measurement</w:t>
            </w:r>
            <w:proofErr w:type="spellEnd"/>
            <w:r w:rsidRPr="00981672">
              <w:rPr>
                <w:rFonts w:ascii="Garamond" w:eastAsia="Times New Roman" w:hAnsi="Garamond" w:cs="Arial"/>
                <w:color w:val="000000" w:themeColor="text1"/>
              </w:rPr>
              <w:t xml:space="preserve"> </w:t>
            </w:r>
            <w:proofErr w:type="spellStart"/>
            <w:r w:rsidRPr="00981672">
              <w:rPr>
                <w:rFonts w:ascii="Garamond" w:eastAsia="Times New Roman" w:hAnsi="Garamond" w:cs="Arial"/>
                <w:color w:val="000000" w:themeColor="text1"/>
              </w:rPr>
              <w:t>tool</w:t>
            </w:r>
            <w:proofErr w:type="spellEnd"/>
            <w:r w:rsidR="00A55B92">
              <w:rPr>
                <w:rFonts w:ascii="Garamond" w:eastAsia="Times New Roman" w:hAnsi="Garamond" w:cs="Arial"/>
                <w:color w:val="000000" w:themeColor="text1"/>
              </w:rPr>
              <w:t>.</w:t>
            </w:r>
          </w:p>
          <w:p w:rsidR="00BA426A" w:rsidRPr="00CC2DC3" w:rsidRDefault="0020672E" w:rsidP="00E448A4">
            <w:pPr>
              <w:spacing w:before="120" w:after="0" w:line="240" w:lineRule="auto"/>
              <w:jc w:val="both"/>
              <w:rPr>
                <w:rFonts w:ascii="Garamond" w:eastAsia="Times New Roman" w:hAnsi="Garamond" w:cs="Arial"/>
                <w:color w:val="000000" w:themeColor="text1"/>
              </w:rPr>
            </w:pPr>
            <w:proofErr w:type="spellStart"/>
            <w:r w:rsidRPr="00CC2DC3">
              <w:rPr>
                <w:rFonts w:ascii="Garamond" w:eastAsia="Times New Roman" w:hAnsi="Garamond" w:cs="Arial"/>
                <w:b/>
                <w:color w:val="000000" w:themeColor="text1"/>
              </w:rPr>
              <w:t>Key</w:t>
            </w:r>
            <w:proofErr w:type="spellEnd"/>
            <w:r w:rsidRPr="00CC2DC3">
              <w:rPr>
                <w:rFonts w:ascii="Garamond" w:eastAsia="Times New Roman" w:hAnsi="Garamond" w:cs="Arial"/>
                <w:b/>
                <w:color w:val="000000" w:themeColor="text1"/>
              </w:rPr>
              <w:t xml:space="preserve"> </w:t>
            </w:r>
            <w:proofErr w:type="spellStart"/>
            <w:r w:rsidRPr="00CC2DC3">
              <w:rPr>
                <w:rFonts w:ascii="Garamond" w:eastAsia="Times New Roman" w:hAnsi="Garamond" w:cs="Arial"/>
                <w:b/>
                <w:color w:val="000000" w:themeColor="text1"/>
              </w:rPr>
              <w:t>Words</w:t>
            </w:r>
            <w:proofErr w:type="spellEnd"/>
            <w:r w:rsidRPr="00CC2DC3">
              <w:rPr>
                <w:rFonts w:ascii="Garamond" w:eastAsia="Times New Roman" w:hAnsi="Garamond" w:cs="Arial"/>
                <w:color w:val="000000" w:themeColor="text1"/>
              </w:rPr>
              <w:t>:</w:t>
            </w:r>
          </w:p>
          <w:p w:rsidR="00BA426A" w:rsidRPr="00CC2DC3" w:rsidRDefault="00A55B92" w:rsidP="00B9591C">
            <w:pPr>
              <w:tabs>
                <w:tab w:val="left" w:pos="0"/>
              </w:tabs>
              <w:spacing w:after="0"/>
              <w:jc w:val="both"/>
              <w:rPr>
                <w:rFonts w:ascii="Garamond" w:hAnsi="Garamond"/>
                <w:color w:val="000000" w:themeColor="text1"/>
              </w:rPr>
            </w:pPr>
            <w:r>
              <w:rPr>
                <w:rFonts w:ascii="Garamond" w:hAnsi="Garamond"/>
                <w:color w:val="000000" w:themeColor="text1"/>
              </w:rPr>
              <w:t xml:space="preserve">STEM </w:t>
            </w:r>
            <w:proofErr w:type="spellStart"/>
            <w:r>
              <w:rPr>
                <w:rFonts w:ascii="Garamond" w:hAnsi="Garamond"/>
                <w:color w:val="000000" w:themeColor="text1"/>
              </w:rPr>
              <w:t>for</w:t>
            </w:r>
            <w:proofErr w:type="spellEnd"/>
            <w:r>
              <w:rPr>
                <w:rFonts w:ascii="Garamond" w:hAnsi="Garamond"/>
                <w:color w:val="000000" w:themeColor="text1"/>
              </w:rPr>
              <w:t xml:space="preserve"> </w:t>
            </w:r>
            <w:proofErr w:type="spellStart"/>
            <w:r>
              <w:rPr>
                <w:rFonts w:ascii="Garamond" w:hAnsi="Garamond"/>
                <w:color w:val="000000" w:themeColor="text1"/>
              </w:rPr>
              <w:t>gifted</w:t>
            </w:r>
            <w:proofErr w:type="spellEnd"/>
            <w:r w:rsidR="00AD3237">
              <w:rPr>
                <w:rFonts w:ascii="Garamond" w:hAnsi="Garamond"/>
                <w:color w:val="000000" w:themeColor="text1"/>
              </w:rPr>
              <w:t xml:space="preserve">, </w:t>
            </w:r>
            <w:proofErr w:type="spellStart"/>
            <w:r w:rsidR="00B9591C">
              <w:rPr>
                <w:rFonts w:ascii="Garamond" w:hAnsi="Garamond"/>
                <w:color w:val="000000" w:themeColor="text1"/>
              </w:rPr>
              <w:t>teacher</w:t>
            </w:r>
            <w:proofErr w:type="spellEnd"/>
            <w:r w:rsidR="00B9591C">
              <w:rPr>
                <w:rFonts w:ascii="Garamond" w:hAnsi="Garamond"/>
                <w:color w:val="000000" w:themeColor="text1"/>
              </w:rPr>
              <w:t xml:space="preserve">, </w:t>
            </w:r>
            <w:r w:rsidR="00C622B8" w:rsidRPr="00C622B8">
              <w:rPr>
                <w:rFonts w:ascii="Garamond" w:hAnsi="Garamond"/>
                <w:color w:val="000000" w:themeColor="text1"/>
              </w:rPr>
              <w:t xml:space="preserve"> </w:t>
            </w:r>
            <w:proofErr w:type="spellStart"/>
            <w:r w:rsidR="00C622B8" w:rsidRPr="00C622B8">
              <w:rPr>
                <w:rFonts w:ascii="Garamond" w:hAnsi="Garamond"/>
                <w:color w:val="000000" w:themeColor="text1"/>
              </w:rPr>
              <w:t>family</w:t>
            </w:r>
            <w:proofErr w:type="spellEnd"/>
            <w:r w:rsidR="00C622B8" w:rsidRPr="00C622B8">
              <w:rPr>
                <w:rFonts w:ascii="Garamond" w:hAnsi="Garamond"/>
                <w:color w:val="000000" w:themeColor="text1"/>
              </w:rPr>
              <w:t xml:space="preserve"> </w:t>
            </w:r>
            <w:proofErr w:type="spellStart"/>
            <w:r w:rsidR="00C622B8" w:rsidRPr="00C622B8">
              <w:rPr>
                <w:rFonts w:ascii="Garamond" w:hAnsi="Garamond"/>
                <w:color w:val="000000" w:themeColor="text1"/>
              </w:rPr>
              <w:t>relations</w:t>
            </w:r>
            <w:proofErr w:type="spellEnd"/>
            <w:r w:rsidR="00AD3237">
              <w:rPr>
                <w:rFonts w:ascii="Garamond" w:hAnsi="Garamond"/>
                <w:color w:val="000000" w:themeColor="text1"/>
              </w:rPr>
              <w:t xml:space="preserve">, </w:t>
            </w:r>
            <w:proofErr w:type="spellStart"/>
            <w:r w:rsidR="00AD3237">
              <w:rPr>
                <w:rFonts w:ascii="Garamond" w:hAnsi="Garamond"/>
                <w:color w:val="000000" w:themeColor="text1"/>
              </w:rPr>
              <w:t>psychology</w:t>
            </w:r>
            <w:proofErr w:type="spellEnd"/>
            <w:r w:rsidR="00AD3237">
              <w:rPr>
                <w:rFonts w:ascii="Garamond" w:hAnsi="Garamond"/>
                <w:color w:val="000000" w:themeColor="text1"/>
              </w:rPr>
              <w:t xml:space="preserve"> </w:t>
            </w:r>
          </w:p>
        </w:tc>
      </w:tr>
    </w:tbl>
    <w:p w:rsidR="009A4412" w:rsidRPr="00CC2DC3" w:rsidRDefault="009A4412" w:rsidP="00CC2DC3">
      <w:pPr>
        <w:spacing w:after="0" w:line="240" w:lineRule="auto"/>
        <w:jc w:val="both"/>
        <w:rPr>
          <w:rFonts w:ascii="Garamond" w:eastAsia="Arial" w:hAnsi="Garamond" w:cs="Times New Roman"/>
          <w:b/>
          <w:color w:val="000000" w:themeColor="text1"/>
          <w:vertAlign w:val="superscript"/>
        </w:rPr>
      </w:pPr>
    </w:p>
    <w:p w:rsidR="00024B2B" w:rsidRDefault="00024B2B" w:rsidP="00024B2B">
      <w:pPr>
        <w:spacing w:after="0" w:line="240" w:lineRule="auto"/>
        <w:rPr>
          <w:rFonts w:ascii="Garamond" w:eastAsia="Arial" w:hAnsi="Garamond" w:cs="Times New Roman"/>
          <w:b/>
          <w:color w:val="000000" w:themeColor="text1"/>
        </w:rPr>
        <w:sectPr w:rsidR="00024B2B" w:rsidSect="00D81A07">
          <w:headerReference w:type="default" r:id="rId12"/>
          <w:pgSz w:w="9072" w:h="13608" w:code="9"/>
          <w:pgMar w:top="992" w:right="992" w:bottom="992" w:left="995" w:header="737" w:footer="680" w:gutter="0"/>
          <w:pgNumType w:start="67"/>
          <w:cols w:space="708"/>
          <w:titlePg/>
          <w:docGrid w:linePitch="360"/>
        </w:sectPr>
      </w:pPr>
    </w:p>
    <w:p w:rsidR="009009A9" w:rsidRPr="00CC2DC3" w:rsidRDefault="00EC5874" w:rsidP="00007069">
      <w:pPr>
        <w:spacing w:after="0" w:line="240" w:lineRule="auto"/>
        <w:jc w:val="center"/>
        <w:rPr>
          <w:rFonts w:ascii="Garamond" w:eastAsia="Arial" w:hAnsi="Garamond" w:cs="Times New Roman"/>
          <w:b/>
          <w:color w:val="000000" w:themeColor="text1"/>
        </w:rPr>
      </w:pPr>
      <w:r w:rsidRPr="00CC2DC3">
        <w:rPr>
          <w:rFonts w:ascii="Garamond" w:eastAsia="Arial" w:hAnsi="Garamond" w:cs="Times New Roman"/>
          <w:b/>
          <w:color w:val="000000" w:themeColor="text1"/>
        </w:rPr>
        <w:lastRenderedPageBreak/>
        <w:t>GİRİŞ</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STEM eğitimi </w:t>
      </w:r>
      <w:proofErr w:type="spellStart"/>
      <w:r w:rsidRPr="00D746F2">
        <w:rPr>
          <w:rFonts w:ascii="Garamond" w:eastAsia="Calibri" w:hAnsi="Garamond" w:cs="Times New Roman"/>
          <w:spacing w:val="6"/>
          <w:lang w:eastAsia="en-US"/>
        </w:rPr>
        <w:t>Science</w:t>
      </w:r>
      <w:proofErr w:type="spellEnd"/>
      <w:r w:rsidRPr="00D746F2">
        <w:rPr>
          <w:rFonts w:ascii="Garamond" w:eastAsia="Calibri" w:hAnsi="Garamond" w:cs="Times New Roman"/>
          <w:spacing w:val="6"/>
          <w:lang w:eastAsia="en-US"/>
        </w:rPr>
        <w:t xml:space="preserve"> (bilim-fen); doğal dünyanın incelenmesini sağlarken, </w:t>
      </w:r>
      <w:proofErr w:type="spellStart"/>
      <w:r w:rsidRPr="00D746F2">
        <w:rPr>
          <w:rFonts w:ascii="Garamond" w:eastAsia="Calibri" w:hAnsi="Garamond" w:cs="Times New Roman"/>
          <w:spacing w:val="6"/>
          <w:lang w:eastAsia="en-US"/>
        </w:rPr>
        <w:t>Technology</w:t>
      </w:r>
      <w:proofErr w:type="spellEnd"/>
      <w:r w:rsidRPr="00D746F2">
        <w:rPr>
          <w:rFonts w:ascii="Garamond" w:eastAsia="Calibri" w:hAnsi="Garamond" w:cs="Times New Roman"/>
          <w:spacing w:val="6"/>
          <w:lang w:eastAsia="en-US"/>
        </w:rPr>
        <w:t xml:space="preserve"> (teknoloji); insanların bir isteği veya ihtiyacı karşılaması için ürettiği herhangi bir ürünü içerir. STEM için illa dijital bir teknoloji olmasına gerek yoktur. Çok basit düşünüldüğünde kalem bile teknoloji olarak kabul edilir.</w:t>
      </w:r>
      <w:r w:rsidRPr="00D746F2">
        <w:t xml:space="preserve"> </w:t>
      </w:r>
      <w:r w:rsidRPr="00D746F2">
        <w:rPr>
          <w:rFonts w:ascii="Garamond" w:eastAsia="Calibri" w:hAnsi="Garamond" w:cs="Times New Roman"/>
          <w:spacing w:val="6"/>
          <w:lang w:eastAsia="en-US"/>
        </w:rPr>
        <w:t>STEM eğitimini, fen, teknoloji, mühendislik ve matematiği bütünleştirmeye odaklanan standartlara dayalı müfredat olarak tanımlamıştır. Bu da eğitim hayatında hem bilgiler öğrenmeye hem de öğrenilen bilgilerin okul hayatında pekişti</w:t>
      </w:r>
      <w:bookmarkStart w:id="0" w:name="_GoBack"/>
      <w:bookmarkEnd w:id="0"/>
      <w:r w:rsidRPr="00D746F2">
        <w:rPr>
          <w:rFonts w:ascii="Garamond" w:eastAsia="Calibri" w:hAnsi="Garamond" w:cs="Times New Roman"/>
          <w:spacing w:val="6"/>
          <w:lang w:eastAsia="en-US"/>
        </w:rPr>
        <w:t>rilmesini sağlamaktadır (</w:t>
      </w:r>
      <w:proofErr w:type="spellStart"/>
      <w:r w:rsidRPr="00D746F2">
        <w:rPr>
          <w:rFonts w:ascii="Garamond" w:eastAsia="Calibri" w:hAnsi="Garamond" w:cs="Times New Roman"/>
          <w:spacing w:val="6"/>
          <w:lang w:eastAsia="en-US"/>
        </w:rPr>
        <w:t>Beane</w:t>
      </w:r>
      <w:proofErr w:type="spellEnd"/>
      <w:r w:rsidRPr="00D746F2">
        <w:rPr>
          <w:rFonts w:ascii="Garamond" w:eastAsia="Calibri" w:hAnsi="Garamond" w:cs="Times New Roman"/>
          <w:spacing w:val="6"/>
          <w:lang w:eastAsia="en-US"/>
        </w:rPr>
        <w:t>, 1997).</w:t>
      </w:r>
      <w:r w:rsidRPr="00D746F2">
        <w:t xml:space="preserve"> </w:t>
      </w:r>
      <w:r w:rsidRPr="00D746F2">
        <w:rPr>
          <w:rFonts w:ascii="Garamond" w:eastAsia="Calibri" w:hAnsi="Garamond" w:cs="Times New Roman"/>
          <w:spacing w:val="6"/>
          <w:lang w:eastAsia="en-US"/>
        </w:rPr>
        <w:t>STEM öğretiminde sınıf ortamından ziyade en önemli unsurlardan biriside öğretmendir. Çünkü çocuklarda uygun yönlendirmeler ile cesaretlendirerek onlara rehber olacak olan kişi yine sınıfta ki öğretmen olacaktır. Öğretmen öğrenme ortamı için gerekli düzenlemeleri yapan kişi olacaktır.</w:t>
      </w:r>
      <w:r w:rsidRPr="00D746F2">
        <w:t xml:space="preserve"> </w:t>
      </w:r>
      <w:r w:rsidRPr="00D746F2">
        <w:rPr>
          <w:rFonts w:ascii="Garamond" w:eastAsia="Calibri" w:hAnsi="Garamond" w:cs="Times New Roman"/>
          <w:spacing w:val="6"/>
          <w:lang w:eastAsia="en-US"/>
        </w:rPr>
        <w:t xml:space="preserve">Öğretmen eğitimlerinde uygulama ve gözleme dayalı </w:t>
      </w:r>
      <w:proofErr w:type="spellStart"/>
      <w:r w:rsidRPr="00D746F2">
        <w:rPr>
          <w:rFonts w:ascii="Garamond" w:eastAsia="Calibri" w:hAnsi="Garamond" w:cs="Times New Roman"/>
          <w:spacing w:val="6"/>
          <w:lang w:eastAsia="en-US"/>
        </w:rPr>
        <w:t>STEM’in</w:t>
      </w:r>
      <w:proofErr w:type="spellEnd"/>
      <w:r w:rsidRPr="00D746F2">
        <w:rPr>
          <w:rFonts w:ascii="Garamond" w:eastAsia="Calibri" w:hAnsi="Garamond" w:cs="Times New Roman"/>
          <w:spacing w:val="6"/>
          <w:lang w:eastAsia="en-US"/>
        </w:rPr>
        <w:t xml:space="preserve"> başarısı direk olarak öğreticinin gayreti ve hocaların kalitesi ile doğru orantılıdır (Aydeniz ve Ekim, 2017).</w:t>
      </w:r>
      <w:r w:rsidRPr="00D746F2">
        <w:t xml:space="preserve"> </w:t>
      </w:r>
      <w:r w:rsidRPr="00D746F2">
        <w:rPr>
          <w:rFonts w:ascii="Garamond" w:eastAsia="Calibri" w:hAnsi="Garamond" w:cs="Times New Roman"/>
          <w:spacing w:val="6"/>
          <w:lang w:eastAsia="en-US"/>
        </w:rPr>
        <w:t xml:space="preserve">Tüm öğrencilerin eğitimine katkı yapan, STEM eğitimin de üstün yetenekli öğrencilere yönelik uygulamalar ile onlara da fayda sağlayacaktır. Üstün yetenekli öğrencilere kendi seviyelerine uygun etkinlikler ile gelişimleri desteklenmesi faydalı olacaktır Ancak üstün yetenekli öğrencilere normal uygulanan müfredatın daha zenginleştirilmiş olarak hazırlandığı ileri seviyede bir program uygulanmalıdır (Tortop, 2018a). </w:t>
      </w:r>
    </w:p>
    <w:p w:rsid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Yenilikçi, problem çözen, farklı bakış açılarına sahip, ekip çalışmasına uygun bireylerin yetişmesi eğitim sistemi ile kazandırması gereken özelliklerdendir. STEM eğitimi ile üstün yetenekli öğrencilerin becerilerini daha iyi geliştiren bir süreç olacaktır (Çepni, 2017).</w:t>
      </w:r>
    </w:p>
    <w:p w:rsidR="00CA38BD" w:rsidRPr="00CA38BD" w:rsidRDefault="00CA38BD" w:rsidP="00CA38BD">
      <w:pPr>
        <w:tabs>
          <w:tab w:val="right" w:leader="dot" w:pos="9062"/>
        </w:tabs>
        <w:spacing w:before="120" w:after="120"/>
        <w:jc w:val="both"/>
        <w:rPr>
          <w:rFonts w:ascii="Garamond" w:eastAsia="Calibri" w:hAnsi="Garamond" w:cs="Times New Roman"/>
          <w:b/>
          <w:spacing w:val="6"/>
          <w:lang w:eastAsia="en-US"/>
        </w:rPr>
      </w:pPr>
      <w:r w:rsidRPr="00CA38BD">
        <w:rPr>
          <w:rFonts w:ascii="Garamond" w:eastAsia="Calibri" w:hAnsi="Garamond" w:cs="Times New Roman"/>
          <w:b/>
          <w:spacing w:val="6"/>
          <w:lang w:eastAsia="en-US"/>
        </w:rPr>
        <w:t xml:space="preserve">ÜYÜKEP Modeli </w:t>
      </w:r>
    </w:p>
    <w:p w:rsidR="00CA38BD" w:rsidRPr="00D746F2" w:rsidRDefault="00CA38BD" w:rsidP="00CA38BD">
      <w:pPr>
        <w:tabs>
          <w:tab w:val="right" w:leader="dot" w:pos="9062"/>
        </w:tabs>
        <w:spacing w:before="120" w:after="120"/>
        <w:jc w:val="both"/>
        <w:rPr>
          <w:rFonts w:ascii="Garamond" w:eastAsia="Calibri" w:hAnsi="Garamond" w:cs="Times New Roman"/>
          <w:spacing w:val="6"/>
          <w:lang w:eastAsia="en-US"/>
        </w:rPr>
      </w:pPr>
      <w:r w:rsidRPr="00CA38BD">
        <w:rPr>
          <w:rFonts w:ascii="Garamond" w:eastAsia="Calibri" w:hAnsi="Garamond" w:cs="Times New Roman"/>
          <w:spacing w:val="6"/>
          <w:lang w:eastAsia="en-US"/>
        </w:rPr>
        <w:t xml:space="preserve">STEM eğitimi ile farklı disiplinleri bir araya getiren bu programda öğrencilerin konular ile etkinlikler arasında ilişki kurmasını sağlayarak öğrenmeyi anlamlı hale getirmesi hedeflenmektedir. Bütünleştirilmiş eğitim ile üstün </w:t>
      </w:r>
      <w:proofErr w:type="gramStart"/>
      <w:r w:rsidRPr="00CA38BD">
        <w:rPr>
          <w:rFonts w:ascii="Garamond" w:eastAsia="Calibri" w:hAnsi="Garamond" w:cs="Times New Roman"/>
          <w:spacing w:val="6"/>
          <w:lang w:eastAsia="en-US"/>
        </w:rPr>
        <w:t>zekalı</w:t>
      </w:r>
      <w:proofErr w:type="gramEnd"/>
      <w:r w:rsidRPr="00CA38BD">
        <w:rPr>
          <w:rFonts w:ascii="Garamond" w:eastAsia="Calibri" w:hAnsi="Garamond" w:cs="Times New Roman"/>
          <w:spacing w:val="6"/>
          <w:lang w:eastAsia="en-US"/>
        </w:rPr>
        <w:t xml:space="preserve"> öğrencilerin ÜYÜKEP modeli ile üniteleri yetenek gelişimi için zenginleştirilmesidir. Üstün Yetenekliler Üniversite Köprüsü Eğitim Programı ile bilim insanları yetiştirilmesine yönelik düşünme becerisi, süreç becerisi alanlarında desteklenmesine fayda sağlayacaktır ÜYÜKEP müfredatı beş alanın birleşiminden oluşmaktadır (Tortop, 2018c). ÜYÜKEP modeli STEM modeli ile benzer kazanımlar göstermektedir, akademik olarak başarılı olan üstün yetenekli öğrencilerin yetiştirilmesine olanak sağlayan bir modeldir. Bu model Tortop (2013) tarafından ortaya koyulmuş özgün bir modeldir. Öğrencilerin yeteneklerinin keşfedilmesi ile akademik alanda üstün yetenekli bireylerin </w:t>
      </w:r>
      <w:r w:rsidRPr="00CA38BD">
        <w:rPr>
          <w:rFonts w:ascii="Garamond" w:eastAsia="Calibri" w:hAnsi="Garamond" w:cs="Times New Roman"/>
          <w:spacing w:val="6"/>
          <w:lang w:eastAsia="en-US"/>
        </w:rPr>
        <w:lastRenderedPageBreak/>
        <w:t>yetiştirilmesini hedeflemektedir. Bilimsel yaratıcılık, düşünme becerileri, Bilim öğrenmede öz düzenleme becerisi, Bilimsel araştırma ve süreç becerisi ve bilim tarihi ve felsefesi olarak 5 aşamadan oluşmaktadır (Tortop, 2018c).</w:t>
      </w:r>
    </w:p>
    <w:p w:rsid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Ancak bu tekniği kullanmaya ilişkin öğretmenlerin ne düzeyde yeterliliğe sahip oldukları bilinmemektedir (</w:t>
      </w:r>
      <w:proofErr w:type="spellStart"/>
      <w:r w:rsidRPr="00D746F2">
        <w:rPr>
          <w:rFonts w:ascii="Garamond" w:eastAsia="Calibri" w:hAnsi="Garamond" w:cs="Times New Roman"/>
          <w:spacing w:val="6"/>
          <w:lang w:eastAsia="en-US"/>
        </w:rPr>
        <w:t>Bandura</w:t>
      </w:r>
      <w:proofErr w:type="spellEnd"/>
      <w:r w:rsidRPr="00D746F2">
        <w:rPr>
          <w:rFonts w:ascii="Garamond" w:eastAsia="Calibri" w:hAnsi="Garamond" w:cs="Times New Roman"/>
          <w:spacing w:val="6"/>
          <w:lang w:eastAsia="en-US"/>
        </w:rPr>
        <w:t>, 1997). Ayrıca bu aracın çok fazla kullanılmadığı görülmektedir. Bunun nedenlerinin öğretmenlerin bilimsel alan gezisini kullanırken yaşadıkları zorluklar ve güçlükler olduğu söylenebilir. Ancak öğretmenlerin bilimsel alan gezisi yapmaya ilişkin öz yeterliliklerinin ölçülmesine yönelik bir ölçek bulunmamaktadır. Bu çalışma bu açığı kapatmak amacıyla yapılmıştır.</w:t>
      </w:r>
    </w:p>
    <w:p w:rsid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Bu çalışmada öğretmenlerinin </w:t>
      </w:r>
      <w:r w:rsidR="00CA38BD">
        <w:rPr>
          <w:rFonts w:ascii="Garamond" w:eastAsia="Calibri" w:hAnsi="Garamond" w:cs="Times New Roman"/>
          <w:spacing w:val="6"/>
          <w:lang w:eastAsia="en-US"/>
        </w:rPr>
        <w:t xml:space="preserve">üstün yetenekliler için STEM eğitimine ilişkin </w:t>
      </w:r>
      <w:r w:rsidRPr="00D746F2">
        <w:rPr>
          <w:rFonts w:ascii="Garamond" w:eastAsia="Calibri" w:hAnsi="Garamond" w:cs="Times New Roman"/>
          <w:spacing w:val="6"/>
          <w:lang w:eastAsia="en-US"/>
        </w:rPr>
        <w:t xml:space="preserve">öz yeterlilik düzeylerini belirlemeye yarayan ölçme aracı </w:t>
      </w:r>
      <w:r w:rsidR="00CA38BD">
        <w:rPr>
          <w:rFonts w:ascii="Garamond" w:eastAsia="Calibri" w:hAnsi="Garamond" w:cs="Times New Roman"/>
          <w:spacing w:val="6"/>
          <w:lang w:eastAsia="en-US"/>
        </w:rPr>
        <w:t>geliştirilmesi amaçlanmıştır.</w:t>
      </w:r>
      <w:r w:rsidRPr="00D746F2">
        <w:rPr>
          <w:rFonts w:ascii="Garamond" w:eastAsia="Calibri" w:hAnsi="Garamond" w:cs="Times New Roman"/>
          <w:spacing w:val="6"/>
          <w:lang w:eastAsia="en-US"/>
        </w:rPr>
        <w:t xml:space="preserve"> </w:t>
      </w:r>
    </w:p>
    <w:p w:rsidR="00D746F2" w:rsidRPr="00D746F2" w:rsidRDefault="00D746F2" w:rsidP="00D746F2">
      <w:pPr>
        <w:tabs>
          <w:tab w:val="right" w:leader="dot" w:pos="9062"/>
        </w:tabs>
        <w:spacing w:before="120" w:after="120"/>
        <w:jc w:val="center"/>
        <w:rPr>
          <w:rFonts w:ascii="Garamond" w:eastAsia="Calibri" w:hAnsi="Garamond" w:cs="Times New Roman"/>
          <w:b/>
          <w:spacing w:val="6"/>
          <w:lang w:eastAsia="en-US"/>
        </w:rPr>
      </w:pPr>
      <w:r w:rsidRPr="00D746F2">
        <w:rPr>
          <w:rFonts w:ascii="Garamond" w:eastAsia="Calibri" w:hAnsi="Garamond" w:cs="Times New Roman"/>
          <w:b/>
          <w:spacing w:val="6"/>
          <w:lang w:eastAsia="en-US"/>
        </w:rPr>
        <w:t>YÖNTEM</w:t>
      </w:r>
    </w:p>
    <w:p w:rsidR="00D746F2" w:rsidRPr="00D746F2" w:rsidRDefault="00D746F2" w:rsidP="00D746F2">
      <w:pPr>
        <w:tabs>
          <w:tab w:val="right" w:leader="dot" w:pos="9062"/>
        </w:tabs>
        <w:spacing w:before="120" w:after="120"/>
        <w:jc w:val="center"/>
        <w:rPr>
          <w:rFonts w:ascii="Garamond" w:eastAsia="Calibri" w:hAnsi="Garamond" w:cs="Times New Roman"/>
          <w:b/>
          <w:spacing w:val="6"/>
          <w:lang w:eastAsia="en-US"/>
        </w:rPr>
      </w:pPr>
      <w:r w:rsidRPr="00D746F2">
        <w:rPr>
          <w:rFonts w:ascii="Garamond" w:eastAsia="Calibri" w:hAnsi="Garamond" w:cs="Times New Roman"/>
          <w:b/>
          <w:spacing w:val="6"/>
          <w:lang w:eastAsia="en-US"/>
        </w:rPr>
        <w:t>Araştırma Modeli</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Ölçek geliştirme çalışması tarama (</w:t>
      </w:r>
      <w:proofErr w:type="spellStart"/>
      <w:r w:rsidRPr="00D746F2">
        <w:rPr>
          <w:rFonts w:ascii="Garamond" w:eastAsia="Calibri" w:hAnsi="Garamond" w:cs="Times New Roman"/>
          <w:spacing w:val="6"/>
          <w:lang w:eastAsia="en-US"/>
        </w:rPr>
        <w:t>survey</w:t>
      </w:r>
      <w:proofErr w:type="spellEnd"/>
      <w:r w:rsidRPr="00D746F2">
        <w:rPr>
          <w:rFonts w:ascii="Garamond" w:eastAsia="Calibri" w:hAnsi="Garamond" w:cs="Times New Roman"/>
          <w:spacing w:val="6"/>
          <w:lang w:eastAsia="en-US"/>
        </w:rPr>
        <w:t xml:space="preserve">) modeline göre yürütülmüştür. </w:t>
      </w:r>
      <w:proofErr w:type="spellStart"/>
      <w:r w:rsidRPr="00D746F2">
        <w:rPr>
          <w:rFonts w:ascii="Garamond" w:eastAsia="Calibri" w:hAnsi="Garamond" w:cs="Times New Roman"/>
          <w:spacing w:val="6"/>
          <w:lang w:eastAsia="en-US"/>
        </w:rPr>
        <w:t>Cohen</w:t>
      </w:r>
      <w:proofErr w:type="spellEnd"/>
      <w:r w:rsidRPr="00D746F2">
        <w:rPr>
          <w:rFonts w:ascii="Garamond" w:eastAsia="Calibri" w:hAnsi="Garamond" w:cs="Times New Roman"/>
          <w:spacing w:val="6"/>
          <w:lang w:eastAsia="en-US"/>
        </w:rPr>
        <w:t xml:space="preserve"> ve </w:t>
      </w:r>
      <w:proofErr w:type="spellStart"/>
      <w:r w:rsidRPr="00D746F2">
        <w:rPr>
          <w:rFonts w:ascii="Garamond" w:eastAsia="Calibri" w:hAnsi="Garamond" w:cs="Times New Roman"/>
          <w:spacing w:val="6"/>
          <w:lang w:eastAsia="en-US"/>
        </w:rPr>
        <w:t>Manion</w:t>
      </w:r>
      <w:proofErr w:type="spellEnd"/>
      <w:r w:rsidRPr="00D746F2">
        <w:rPr>
          <w:rFonts w:ascii="Garamond" w:eastAsia="Calibri" w:hAnsi="Garamond" w:cs="Times New Roman"/>
          <w:spacing w:val="6"/>
          <w:lang w:eastAsia="en-US"/>
        </w:rPr>
        <w:t xml:space="preserve"> (2007)’e göre tarama çalışmaları, öz yeterlik ölçeği kullanılan çalışmalarda olduğu gibi geniş katılım isteyen örneklem gereksinimi gerekir. Bu çalışmada okul öncesi ve ilkokul öğretmenlerin öz düzenlemeli öğretime ilişkin öz yeterliklerini belirlemeye yarayan ölçme aracının geliştirilmesinde birçok araştırmacı tarafından belirtilen aşağıdaki aşamalar izlenmiştir (</w:t>
      </w:r>
      <w:proofErr w:type="spellStart"/>
      <w:r w:rsidRPr="00D746F2">
        <w:rPr>
          <w:rFonts w:ascii="Garamond" w:eastAsia="Calibri" w:hAnsi="Garamond" w:cs="Times New Roman"/>
          <w:spacing w:val="6"/>
          <w:lang w:eastAsia="en-US"/>
        </w:rPr>
        <w:t>Karasar</w:t>
      </w:r>
      <w:proofErr w:type="spellEnd"/>
      <w:r w:rsidRPr="00D746F2">
        <w:rPr>
          <w:rFonts w:ascii="Garamond" w:eastAsia="Calibri" w:hAnsi="Garamond" w:cs="Times New Roman"/>
          <w:spacing w:val="6"/>
          <w:lang w:eastAsia="en-US"/>
        </w:rPr>
        <w:t xml:space="preserve">, 2000, Balcı, 2005). </w:t>
      </w:r>
    </w:p>
    <w:p w:rsidR="00D746F2" w:rsidRPr="00D746F2" w:rsidRDefault="00D746F2" w:rsidP="00D746F2">
      <w:pPr>
        <w:tabs>
          <w:tab w:val="right" w:leader="dot" w:pos="9062"/>
        </w:tabs>
        <w:spacing w:before="120" w:after="120"/>
        <w:jc w:val="center"/>
        <w:rPr>
          <w:rFonts w:ascii="Garamond" w:eastAsia="Calibri" w:hAnsi="Garamond" w:cs="Times New Roman"/>
          <w:b/>
          <w:spacing w:val="6"/>
          <w:lang w:eastAsia="en-US"/>
        </w:rPr>
      </w:pPr>
      <w:r w:rsidRPr="00D746F2">
        <w:rPr>
          <w:rFonts w:ascii="Garamond" w:eastAsia="Calibri" w:hAnsi="Garamond" w:cs="Times New Roman"/>
          <w:b/>
          <w:spacing w:val="6"/>
          <w:lang w:eastAsia="en-US"/>
        </w:rPr>
        <w:t>Araştırmanın Evreni ve Örneklemi</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Örnek büyüklüğünün en az 100 kişiden oluşması ve faktör analizine tabi tutulacak madde sayısının en az beş katı büyüklükte olması önerilir (</w:t>
      </w:r>
      <w:proofErr w:type="spellStart"/>
      <w:r w:rsidRPr="00D746F2">
        <w:rPr>
          <w:rFonts w:ascii="Garamond" w:eastAsia="Calibri" w:hAnsi="Garamond" w:cs="Times New Roman"/>
          <w:spacing w:val="6"/>
          <w:lang w:eastAsia="en-US"/>
        </w:rPr>
        <w:t>Bryman</w:t>
      </w:r>
      <w:proofErr w:type="spellEnd"/>
      <w:r w:rsidRPr="00D746F2">
        <w:rPr>
          <w:rFonts w:ascii="Garamond" w:eastAsia="Calibri" w:hAnsi="Garamond" w:cs="Times New Roman"/>
          <w:spacing w:val="6"/>
          <w:lang w:eastAsia="en-US"/>
        </w:rPr>
        <w:t xml:space="preserve"> &amp; </w:t>
      </w:r>
      <w:proofErr w:type="spellStart"/>
      <w:r w:rsidRPr="00D746F2">
        <w:rPr>
          <w:rFonts w:ascii="Garamond" w:eastAsia="Calibri" w:hAnsi="Garamond" w:cs="Times New Roman"/>
          <w:spacing w:val="6"/>
          <w:lang w:eastAsia="en-US"/>
        </w:rPr>
        <w:t>Cramer</w:t>
      </w:r>
      <w:proofErr w:type="spellEnd"/>
      <w:r w:rsidRPr="00D746F2">
        <w:rPr>
          <w:rFonts w:ascii="Garamond" w:eastAsia="Calibri" w:hAnsi="Garamond" w:cs="Times New Roman"/>
          <w:spacing w:val="6"/>
          <w:lang w:eastAsia="en-US"/>
        </w:rPr>
        <w:t xml:space="preserve">, 1999; Tavşancıl, 2002). Bu kapsamda, çalışmanın evreni İstanbul ilindeki okul öncesi ve sınıf öğretmenleri iken, örneklem olarak Kadıköy, Bakırköy, Beşiktaş, Tarabya, Kartal, Bayrampaşa, Gaziosmanpaşa, </w:t>
      </w:r>
      <w:proofErr w:type="spellStart"/>
      <w:r w:rsidRPr="00D746F2">
        <w:rPr>
          <w:rFonts w:ascii="Garamond" w:eastAsia="Calibri" w:hAnsi="Garamond" w:cs="Times New Roman"/>
          <w:spacing w:val="6"/>
          <w:lang w:eastAsia="en-US"/>
        </w:rPr>
        <w:t>Sultangazi</w:t>
      </w:r>
      <w:proofErr w:type="spellEnd"/>
      <w:r w:rsidRPr="00D746F2">
        <w:rPr>
          <w:rFonts w:ascii="Garamond" w:eastAsia="Calibri" w:hAnsi="Garamond" w:cs="Times New Roman"/>
          <w:spacing w:val="6"/>
          <w:lang w:eastAsia="en-US"/>
        </w:rPr>
        <w:t xml:space="preserve">, </w:t>
      </w:r>
      <w:proofErr w:type="spellStart"/>
      <w:r w:rsidRPr="00D746F2">
        <w:rPr>
          <w:rFonts w:ascii="Garamond" w:eastAsia="Calibri" w:hAnsi="Garamond" w:cs="Times New Roman"/>
          <w:spacing w:val="6"/>
          <w:lang w:eastAsia="en-US"/>
        </w:rPr>
        <w:t>Bahçeşehir</w:t>
      </w:r>
      <w:proofErr w:type="spellEnd"/>
      <w:r w:rsidRPr="00D746F2">
        <w:rPr>
          <w:rFonts w:ascii="Garamond" w:eastAsia="Calibri" w:hAnsi="Garamond" w:cs="Times New Roman"/>
          <w:spacing w:val="6"/>
          <w:lang w:eastAsia="en-US"/>
        </w:rPr>
        <w:t xml:space="preserve"> ilçelerinde görevli şans örneklem yöntemi ile belirlenen 285 okul öncesi ve sınıf öğretmenleri örneklem olarak seçilmiştir.</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Madde Havuzu Aşaması</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Madde havuzunun oluşturulabilmesi için alan uzmanları, matematiksel yaratıcılık ile ilgili </w:t>
      </w:r>
      <w:proofErr w:type="gramStart"/>
      <w:r w:rsidRPr="00D746F2">
        <w:rPr>
          <w:rFonts w:ascii="Garamond" w:eastAsia="Calibri" w:hAnsi="Garamond" w:cs="Times New Roman"/>
          <w:spacing w:val="6"/>
          <w:lang w:eastAsia="en-US"/>
        </w:rPr>
        <w:t>literatürden</w:t>
      </w:r>
      <w:proofErr w:type="gramEnd"/>
      <w:r w:rsidRPr="00D746F2">
        <w:rPr>
          <w:rFonts w:ascii="Garamond" w:eastAsia="Calibri" w:hAnsi="Garamond" w:cs="Times New Roman"/>
          <w:spacing w:val="6"/>
          <w:lang w:eastAsia="en-US"/>
        </w:rPr>
        <w:t xml:space="preserve"> yapılan incelemeler ve 3 okul öncesi ve sınıf öğretmenine konu ile ilgili kompozisyon yazdırma yöntemleri kullanılarak oluşturulmuştur. Literatür ve öğretmenlerin yazdıkları kompozisyonlar doğrultusunda 21 öncül madde tespit edilmiştir. Bu maddeler belirlenirken </w:t>
      </w:r>
      <w:r w:rsidRPr="00D746F2">
        <w:rPr>
          <w:rFonts w:ascii="Garamond" w:eastAsia="Calibri" w:hAnsi="Garamond" w:cs="Times New Roman"/>
          <w:spacing w:val="6"/>
          <w:lang w:eastAsia="en-US"/>
        </w:rPr>
        <w:lastRenderedPageBreak/>
        <w:t>öğretmenlerin görüşlerinden de faydalanılmıştır. Öncül maddeler geliştirilecek ölçeğin kullanılabilirliği ve etkinliğini artırmak amacıyla olumlu öncüller şeklinde hazırlanmıştır. Olumlu öncüllerin tercih edilmesinin sebebi öz yeterlilikle ilgili çalışmalarda olumlu maddelerin kullanılmasının önerilmesidir (</w:t>
      </w:r>
      <w:proofErr w:type="spellStart"/>
      <w:r w:rsidRPr="00D746F2">
        <w:rPr>
          <w:rFonts w:ascii="Garamond" w:eastAsia="Calibri" w:hAnsi="Garamond" w:cs="Times New Roman"/>
          <w:spacing w:val="6"/>
          <w:lang w:eastAsia="en-US"/>
        </w:rPr>
        <w:t>Bandura</w:t>
      </w:r>
      <w:proofErr w:type="spellEnd"/>
      <w:r w:rsidRPr="00D746F2">
        <w:rPr>
          <w:rFonts w:ascii="Garamond" w:eastAsia="Calibri" w:hAnsi="Garamond" w:cs="Times New Roman"/>
          <w:spacing w:val="6"/>
          <w:lang w:eastAsia="en-US"/>
        </w:rPr>
        <w:t xml:space="preserve">, 1997). </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Eğitim araştırmaları şeklinde tasarlana çalışmalarda genelde tek sayılı dereceleme ölçekleri kullanılır. Bunlardan en çok 5 dereceli ölçekler tercih edilir (</w:t>
      </w:r>
      <w:proofErr w:type="spellStart"/>
      <w:r w:rsidRPr="00D746F2">
        <w:rPr>
          <w:rFonts w:ascii="Garamond" w:eastAsia="Calibri" w:hAnsi="Garamond" w:cs="Times New Roman"/>
          <w:spacing w:val="6"/>
          <w:lang w:eastAsia="en-US"/>
        </w:rPr>
        <w:t>Tezbaşaran</w:t>
      </w:r>
      <w:proofErr w:type="spellEnd"/>
      <w:r w:rsidRPr="00D746F2">
        <w:rPr>
          <w:rFonts w:ascii="Garamond" w:eastAsia="Calibri" w:hAnsi="Garamond" w:cs="Times New Roman"/>
          <w:spacing w:val="6"/>
          <w:lang w:eastAsia="en-US"/>
        </w:rPr>
        <w:t>, 1997). Bu çalışma çerçevesinde, 5 dereceli hiçbir zaman-her zaman şeklindeki ölçek geliştirilmesi düşünülmüştür.</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Kapsam Geçerliliğinin Test Edilmesi Aşaması</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Kapsam geçerliği, ölçülmesi istenilen maddelerin nitelik ve nicelik açısından yeterli olma durumudur. Kapsam geçerliği için uzman görüşüne başvurmak gerekmektedir (</w:t>
      </w:r>
      <w:bookmarkStart w:id="1" w:name="_Hlk529797621"/>
      <w:r w:rsidRPr="00D746F2">
        <w:rPr>
          <w:rFonts w:ascii="Garamond" w:eastAsia="Calibri" w:hAnsi="Garamond" w:cs="Times New Roman"/>
          <w:spacing w:val="6"/>
          <w:lang w:eastAsia="en-US"/>
        </w:rPr>
        <w:t>Büyüköztürk, 2007</w:t>
      </w:r>
      <w:bookmarkEnd w:id="1"/>
      <w:r w:rsidRPr="00D746F2">
        <w:rPr>
          <w:rFonts w:ascii="Garamond" w:eastAsia="Calibri" w:hAnsi="Garamond" w:cs="Times New Roman"/>
          <w:spacing w:val="6"/>
          <w:lang w:eastAsia="en-US"/>
        </w:rPr>
        <w:t>). Bu çerçevede, madde havuzu 37 maddelik taslak ölçek haline getirilmiştir. Bu taslak ölçekle, okul öncesi öğretmenlerinin matematiksel yaratıcılığı teşvik etmeye yönelik öz yeterliliklerini ölçmekte yeterli olup olmadığı konusunda, iki eğitim bilimleri uzmanı, bir ölçme değerlendirme uzmanının görüşlerine başvurulmuştur. Maddelerin anlaşılır olmasıyla ilgili olarak bir Türk dili uzmanı görüşlerini açıklamıştır. Tüm bu çalışmalar sonunda taslak ölçek toplam 17 madde olacak şekil</w:t>
      </w:r>
      <w:r>
        <w:rPr>
          <w:rFonts w:ascii="Garamond" w:eastAsia="Calibri" w:hAnsi="Garamond" w:cs="Times New Roman"/>
          <w:spacing w:val="6"/>
          <w:lang w:eastAsia="en-US"/>
        </w:rPr>
        <w:t>de son haline getirilmiştir (EK1</w:t>
      </w:r>
      <w:r w:rsidRPr="00D746F2">
        <w:rPr>
          <w:rFonts w:ascii="Garamond" w:eastAsia="Calibri" w:hAnsi="Garamond" w:cs="Times New Roman"/>
          <w:spacing w:val="6"/>
          <w:lang w:eastAsia="en-US"/>
        </w:rPr>
        <w:t>).</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Ön Deneme Aşaması:</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Geliştirilen taslak ölçek ilk olarak 20 kişilik öğretmen grubuna denemeli form olarak uygulanmıştır. Anlaşılmayan madde olup olmadığıyla ilgili olarak öğretmenlerin görüşleri alınarak gerekli düzeltmeler yapılmıştır.</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Uygulama Aşaması</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Taslak ölçek İstanbul Aydın Üniversitesi ve İstanbul Üniversitesi Eğitim Fakültesi’nde eğitim gören sınıf, okul öncesi, fen bilgisi, matematik öğretmenliği bölümünde okuyan 252 kişilik öğretmen grubuna uygulanmıştır. Kodlamada Hiçbir zaman 1, Nadiren 2, Bazen 3, Çoğunlukla 4, Her zaman 5 dikkat edilmiştir. Öğretmenlerin demografik bilgileri ve taslak tutum ölçeğinden elde edilen veriler SPSS 19.0 programına girilmiştir.</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Yapı Geçerliliğinin Belirlenmesi Aşaması</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Ölçeğin yapı geçerliliğinin durum tespiti ile ilgili olarak açıklayıcı faktör analizi tekniği uygulanmıştır. Faktör analizi, birden çok değişkene bağlı değişken(</w:t>
      </w:r>
      <w:proofErr w:type="spellStart"/>
      <w:r w:rsidRPr="00D746F2">
        <w:rPr>
          <w:rFonts w:ascii="Garamond" w:eastAsia="Calibri" w:hAnsi="Garamond" w:cs="Times New Roman"/>
          <w:spacing w:val="6"/>
          <w:lang w:eastAsia="en-US"/>
        </w:rPr>
        <w:t>leri</w:t>
      </w:r>
      <w:proofErr w:type="spellEnd"/>
      <w:r w:rsidRPr="00D746F2">
        <w:rPr>
          <w:rFonts w:ascii="Garamond" w:eastAsia="Calibri" w:hAnsi="Garamond" w:cs="Times New Roman"/>
          <w:spacing w:val="6"/>
          <w:lang w:eastAsia="en-US"/>
        </w:rPr>
        <w:t xml:space="preserve">) açıklama yaparak bağımsız değişken sayısını ve değişkenlerin faktör yükleri hakkı bilgi veren tekniktir. Bu teknikte bütün değişkenler arasındaki ilişkiler </w:t>
      </w:r>
      <w:r w:rsidRPr="00D746F2">
        <w:rPr>
          <w:rFonts w:ascii="Garamond" w:eastAsia="Calibri" w:hAnsi="Garamond" w:cs="Times New Roman"/>
          <w:spacing w:val="6"/>
          <w:lang w:eastAsia="en-US"/>
        </w:rPr>
        <w:lastRenderedPageBreak/>
        <w:t xml:space="preserve">incelenerek veriler anlamlı bir şekilde sunulur (Turgut ve </w:t>
      </w:r>
      <w:proofErr w:type="spellStart"/>
      <w:r w:rsidRPr="00D746F2">
        <w:rPr>
          <w:rFonts w:ascii="Garamond" w:eastAsia="Calibri" w:hAnsi="Garamond" w:cs="Times New Roman"/>
          <w:spacing w:val="6"/>
          <w:lang w:eastAsia="en-US"/>
        </w:rPr>
        <w:t>Baykul</w:t>
      </w:r>
      <w:proofErr w:type="spellEnd"/>
      <w:r w:rsidRPr="00D746F2">
        <w:rPr>
          <w:rFonts w:ascii="Garamond" w:eastAsia="Calibri" w:hAnsi="Garamond" w:cs="Times New Roman"/>
          <w:spacing w:val="6"/>
          <w:lang w:eastAsia="en-US"/>
        </w:rPr>
        <w:t>, 1992; Balcı, 1995). Bu teknikte, çok sayıdaki değişkenler arasında ilişkinin olduğu özgün değişken ile az sayıda ilişkisiz gibi gözüken ama hipotetik olarak düşünülen değişkenlerin bulunması amaçlanmaktadır (</w:t>
      </w:r>
      <w:proofErr w:type="spellStart"/>
      <w:r w:rsidRPr="00D746F2">
        <w:rPr>
          <w:rFonts w:ascii="Garamond" w:eastAsia="Calibri" w:hAnsi="Garamond" w:cs="Times New Roman"/>
          <w:spacing w:val="6"/>
          <w:lang w:eastAsia="en-US"/>
        </w:rPr>
        <w:t>Tatlıdil</w:t>
      </w:r>
      <w:proofErr w:type="spellEnd"/>
      <w:r w:rsidRPr="00D746F2">
        <w:rPr>
          <w:rFonts w:ascii="Garamond" w:eastAsia="Calibri" w:hAnsi="Garamond" w:cs="Times New Roman"/>
          <w:spacing w:val="6"/>
          <w:lang w:eastAsia="en-US"/>
        </w:rPr>
        <w:t xml:space="preserve">, 1992). Bu çalışmada kullanılan </w:t>
      </w:r>
      <w:proofErr w:type="spellStart"/>
      <w:r w:rsidRPr="00D746F2">
        <w:rPr>
          <w:rFonts w:ascii="Garamond" w:eastAsia="Calibri" w:hAnsi="Garamond" w:cs="Times New Roman"/>
          <w:spacing w:val="6"/>
          <w:lang w:eastAsia="en-US"/>
        </w:rPr>
        <w:t>açımlayıcı</w:t>
      </w:r>
      <w:proofErr w:type="spellEnd"/>
      <w:r w:rsidRPr="00D746F2">
        <w:rPr>
          <w:rFonts w:ascii="Garamond" w:eastAsia="Calibri" w:hAnsi="Garamond" w:cs="Times New Roman"/>
          <w:spacing w:val="6"/>
          <w:lang w:eastAsia="en-US"/>
        </w:rPr>
        <w:t xml:space="preserve"> faktör analizi belirlenen maddeler arasından aynı yapıyı ya da niteliği ölçen maddelerin ortaya çıkarılarak gruplanması ve az sayıdaki bu anlamlı faktörlerle açıklanmasını amaçlayan bir analiz tekniğidir (</w:t>
      </w:r>
      <w:proofErr w:type="spellStart"/>
      <w:r w:rsidRPr="00D746F2">
        <w:rPr>
          <w:rFonts w:ascii="Garamond" w:eastAsia="Calibri" w:hAnsi="Garamond" w:cs="Times New Roman"/>
          <w:spacing w:val="6"/>
          <w:lang w:eastAsia="en-US"/>
        </w:rPr>
        <w:t>Bryman</w:t>
      </w:r>
      <w:proofErr w:type="spellEnd"/>
      <w:r w:rsidRPr="00D746F2">
        <w:rPr>
          <w:rFonts w:ascii="Garamond" w:eastAsia="Calibri" w:hAnsi="Garamond" w:cs="Times New Roman"/>
          <w:spacing w:val="6"/>
          <w:lang w:eastAsia="en-US"/>
        </w:rPr>
        <w:t xml:space="preserve"> &amp; </w:t>
      </w:r>
      <w:proofErr w:type="spellStart"/>
      <w:r w:rsidRPr="00D746F2">
        <w:rPr>
          <w:rFonts w:ascii="Garamond" w:eastAsia="Calibri" w:hAnsi="Garamond" w:cs="Times New Roman"/>
          <w:spacing w:val="6"/>
          <w:lang w:eastAsia="en-US"/>
        </w:rPr>
        <w:t>Cramer</w:t>
      </w:r>
      <w:proofErr w:type="spellEnd"/>
      <w:r w:rsidRPr="00D746F2">
        <w:rPr>
          <w:rFonts w:ascii="Garamond" w:eastAsia="Calibri" w:hAnsi="Garamond" w:cs="Times New Roman"/>
          <w:spacing w:val="6"/>
          <w:lang w:eastAsia="en-US"/>
        </w:rPr>
        <w:t xml:space="preserve">, 1999; Büyüköztürk, 2007; </w:t>
      </w:r>
      <w:bookmarkStart w:id="2" w:name="_Hlk529797683"/>
      <w:r w:rsidRPr="00D746F2">
        <w:rPr>
          <w:rFonts w:ascii="Garamond" w:eastAsia="Calibri" w:hAnsi="Garamond" w:cs="Times New Roman"/>
          <w:spacing w:val="6"/>
          <w:lang w:eastAsia="en-US"/>
        </w:rPr>
        <w:t xml:space="preserve">Karagöz &amp; </w:t>
      </w:r>
      <w:proofErr w:type="spellStart"/>
      <w:r w:rsidRPr="00D746F2">
        <w:rPr>
          <w:rFonts w:ascii="Garamond" w:eastAsia="Calibri" w:hAnsi="Garamond" w:cs="Times New Roman"/>
          <w:spacing w:val="6"/>
          <w:lang w:eastAsia="en-US"/>
        </w:rPr>
        <w:t>Kösterelioğlu</w:t>
      </w:r>
      <w:proofErr w:type="spellEnd"/>
      <w:r w:rsidRPr="00D746F2">
        <w:rPr>
          <w:rFonts w:ascii="Garamond" w:eastAsia="Calibri" w:hAnsi="Garamond" w:cs="Times New Roman"/>
          <w:spacing w:val="6"/>
          <w:lang w:eastAsia="en-US"/>
        </w:rPr>
        <w:t xml:space="preserve">, 2008). </w:t>
      </w:r>
    </w:p>
    <w:bookmarkEnd w:id="2"/>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Bu süreçte sırasıyla </w:t>
      </w:r>
      <w:proofErr w:type="spellStart"/>
      <w:r w:rsidRPr="00D746F2">
        <w:rPr>
          <w:rFonts w:ascii="Garamond" w:eastAsia="Calibri" w:hAnsi="Garamond" w:cs="Times New Roman"/>
          <w:spacing w:val="6"/>
          <w:lang w:eastAsia="en-US"/>
        </w:rPr>
        <w:t>Bartlett</w:t>
      </w:r>
      <w:proofErr w:type="spellEnd"/>
      <w:r w:rsidRPr="00D746F2">
        <w:rPr>
          <w:rFonts w:ascii="Garamond" w:eastAsia="Calibri" w:hAnsi="Garamond" w:cs="Times New Roman"/>
          <w:spacing w:val="6"/>
          <w:lang w:eastAsia="en-US"/>
        </w:rPr>
        <w:t xml:space="preserve"> </w:t>
      </w:r>
      <w:proofErr w:type="spellStart"/>
      <w:r w:rsidRPr="00D746F2">
        <w:rPr>
          <w:rFonts w:ascii="Garamond" w:eastAsia="Calibri" w:hAnsi="Garamond" w:cs="Times New Roman"/>
          <w:spacing w:val="6"/>
          <w:lang w:eastAsia="en-US"/>
        </w:rPr>
        <w:t>Sphericity</w:t>
      </w:r>
      <w:proofErr w:type="spellEnd"/>
      <w:r w:rsidRPr="00D746F2">
        <w:rPr>
          <w:rFonts w:ascii="Garamond" w:eastAsia="Calibri" w:hAnsi="Garamond" w:cs="Times New Roman"/>
          <w:spacing w:val="6"/>
          <w:lang w:eastAsia="en-US"/>
        </w:rPr>
        <w:t xml:space="preserve"> testi hesaplanmıştır. Bu test, değişkenler arasındaki </w:t>
      </w:r>
      <w:proofErr w:type="gramStart"/>
      <w:r w:rsidRPr="00D746F2">
        <w:rPr>
          <w:rFonts w:ascii="Garamond" w:eastAsia="Calibri" w:hAnsi="Garamond" w:cs="Times New Roman"/>
          <w:spacing w:val="6"/>
          <w:lang w:eastAsia="en-US"/>
        </w:rPr>
        <w:t>korelasyonun</w:t>
      </w:r>
      <w:proofErr w:type="gramEnd"/>
      <w:r w:rsidRPr="00D746F2">
        <w:rPr>
          <w:rFonts w:ascii="Garamond" w:eastAsia="Calibri" w:hAnsi="Garamond" w:cs="Times New Roman"/>
          <w:spacing w:val="6"/>
          <w:lang w:eastAsia="en-US"/>
        </w:rPr>
        <w:t xml:space="preserve"> </w:t>
      </w:r>
      <w:proofErr w:type="spellStart"/>
      <w:r w:rsidRPr="00D746F2">
        <w:rPr>
          <w:rFonts w:ascii="Garamond" w:eastAsia="Calibri" w:hAnsi="Garamond" w:cs="Times New Roman"/>
          <w:spacing w:val="6"/>
          <w:lang w:eastAsia="en-US"/>
        </w:rPr>
        <w:t>varolup</w:t>
      </w:r>
      <w:proofErr w:type="spellEnd"/>
      <w:r w:rsidRPr="00D746F2">
        <w:rPr>
          <w:rFonts w:ascii="Garamond" w:eastAsia="Calibri" w:hAnsi="Garamond" w:cs="Times New Roman"/>
          <w:spacing w:val="6"/>
          <w:lang w:eastAsia="en-US"/>
        </w:rPr>
        <w:t xml:space="preserve"> olmadığını araştırarak ve faktör analizi tekniğinin değişkenlere uygulanabilirliğini test etmektedir. Ardından, KMO (</w:t>
      </w:r>
      <w:proofErr w:type="spellStart"/>
      <w:r w:rsidRPr="00D746F2">
        <w:rPr>
          <w:rFonts w:ascii="Garamond" w:eastAsia="Calibri" w:hAnsi="Garamond" w:cs="Times New Roman"/>
          <w:spacing w:val="6"/>
          <w:lang w:eastAsia="en-US"/>
        </w:rPr>
        <w:t>Kaiser-Meyer-Olkin</w:t>
      </w:r>
      <w:proofErr w:type="spellEnd"/>
      <w:r w:rsidRPr="00D746F2">
        <w:rPr>
          <w:rFonts w:ascii="Garamond" w:eastAsia="Calibri" w:hAnsi="Garamond" w:cs="Times New Roman"/>
          <w:spacing w:val="6"/>
          <w:lang w:eastAsia="en-US"/>
        </w:rPr>
        <w:t xml:space="preserve">) değeri hesaplanmıştır. KMO değerleri uygulanan faktör analizinin hangi düzeyde olduğu hakkında fikir vermektedir. Daha sonra, verileri </w:t>
      </w:r>
      <w:proofErr w:type="gramStart"/>
      <w:r w:rsidRPr="00D746F2">
        <w:rPr>
          <w:rFonts w:ascii="Garamond" w:eastAsia="Calibri" w:hAnsi="Garamond" w:cs="Times New Roman"/>
          <w:spacing w:val="6"/>
          <w:lang w:eastAsia="en-US"/>
        </w:rPr>
        <w:t>optimum</w:t>
      </w:r>
      <w:proofErr w:type="gramEnd"/>
      <w:r w:rsidRPr="00D746F2">
        <w:rPr>
          <w:rFonts w:ascii="Garamond" w:eastAsia="Calibri" w:hAnsi="Garamond" w:cs="Times New Roman"/>
          <w:spacing w:val="6"/>
          <w:lang w:eastAsia="en-US"/>
        </w:rPr>
        <w:t xml:space="preserve"> şekilde temsil edebilecek faktör sayısı, her faktör tarafından açıklanan kümülatif </w:t>
      </w:r>
      <w:proofErr w:type="spellStart"/>
      <w:r w:rsidRPr="00D746F2">
        <w:rPr>
          <w:rFonts w:ascii="Garamond" w:eastAsia="Calibri" w:hAnsi="Garamond" w:cs="Times New Roman"/>
          <w:spacing w:val="6"/>
          <w:lang w:eastAsia="en-US"/>
        </w:rPr>
        <w:t>varyans</w:t>
      </w:r>
      <w:proofErr w:type="spellEnd"/>
      <w:r w:rsidRPr="00D746F2">
        <w:rPr>
          <w:rFonts w:ascii="Garamond" w:eastAsia="Calibri" w:hAnsi="Garamond" w:cs="Times New Roman"/>
          <w:spacing w:val="6"/>
          <w:lang w:eastAsia="en-US"/>
        </w:rPr>
        <w:t xml:space="preserve"> yüzdesi belirlenmiştir. Maddelerin ortak </w:t>
      </w:r>
      <w:proofErr w:type="spellStart"/>
      <w:r w:rsidRPr="00D746F2">
        <w:rPr>
          <w:rFonts w:ascii="Garamond" w:eastAsia="Calibri" w:hAnsi="Garamond" w:cs="Times New Roman"/>
          <w:spacing w:val="6"/>
          <w:lang w:eastAsia="en-US"/>
        </w:rPr>
        <w:t>varyans</w:t>
      </w:r>
      <w:proofErr w:type="spellEnd"/>
      <w:r w:rsidRPr="00D746F2">
        <w:rPr>
          <w:rFonts w:ascii="Garamond" w:eastAsia="Calibri" w:hAnsi="Garamond" w:cs="Times New Roman"/>
          <w:spacing w:val="6"/>
          <w:lang w:eastAsia="en-US"/>
        </w:rPr>
        <w:t xml:space="preserve"> değerleri, öz değer çizgi grafiği ile gösterilmiştir. Oluşturulacak modelde yer alacak faktör sayısı, öz değerleri (</w:t>
      </w:r>
      <w:proofErr w:type="spellStart"/>
      <w:r w:rsidRPr="00D746F2">
        <w:rPr>
          <w:rFonts w:ascii="Garamond" w:eastAsia="Calibri" w:hAnsi="Garamond" w:cs="Times New Roman"/>
          <w:spacing w:val="6"/>
          <w:lang w:eastAsia="en-US"/>
        </w:rPr>
        <w:t>eigen</w:t>
      </w:r>
      <w:proofErr w:type="spellEnd"/>
      <w:r w:rsidRPr="00D746F2">
        <w:rPr>
          <w:rFonts w:ascii="Garamond" w:eastAsia="Calibri" w:hAnsi="Garamond" w:cs="Times New Roman"/>
          <w:spacing w:val="6"/>
          <w:lang w:eastAsia="en-US"/>
        </w:rPr>
        <w:t xml:space="preserve">) birden büyük olan faktörler olarak belirlenmiştir. En sonun da ise temel bileşenler analizi kullanılmıştır. </w:t>
      </w:r>
      <w:proofErr w:type="spellStart"/>
      <w:r w:rsidRPr="00D746F2">
        <w:rPr>
          <w:rFonts w:ascii="Garamond" w:eastAsia="Calibri" w:hAnsi="Garamond" w:cs="Times New Roman"/>
          <w:spacing w:val="6"/>
          <w:lang w:eastAsia="en-US"/>
        </w:rPr>
        <w:t>Varimax</w:t>
      </w:r>
      <w:proofErr w:type="spellEnd"/>
      <w:r w:rsidRPr="00D746F2">
        <w:rPr>
          <w:rFonts w:ascii="Garamond" w:eastAsia="Calibri" w:hAnsi="Garamond" w:cs="Times New Roman"/>
          <w:spacing w:val="6"/>
          <w:lang w:eastAsia="en-US"/>
        </w:rPr>
        <w:t xml:space="preserve"> döndürme tekniği de faktörlerin yorumlanabilir olması için kullanılmıştır. </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proofErr w:type="spellStart"/>
      <w:r w:rsidRPr="00D746F2">
        <w:rPr>
          <w:rFonts w:ascii="Garamond" w:eastAsia="Calibri" w:hAnsi="Garamond" w:cs="Times New Roman"/>
          <w:spacing w:val="6"/>
          <w:lang w:eastAsia="en-US"/>
        </w:rPr>
        <w:t>Kaiser</w:t>
      </w:r>
      <w:proofErr w:type="spellEnd"/>
      <w:r w:rsidRPr="00D746F2">
        <w:rPr>
          <w:rFonts w:ascii="Garamond" w:eastAsia="Calibri" w:hAnsi="Garamond" w:cs="Times New Roman"/>
          <w:spacing w:val="6"/>
          <w:lang w:eastAsia="en-US"/>
        </w:rPr>
        <w:t>–</w:t>
      </w:r>
      <w:proofErr w:type="spellStart"/>
      <w:r w:rsidRPr="00D746F2">
        <w:rPr>
          <w:rFonts w:ascii="Garamond" w:eastAsia="Calibri" w:hAnsi="Garamond" w:cs="Times New Roman"/>
          <w:spacing w:val="6"/>
          <w:lang w:eastAsia="en-US"/>
        </w:rPr>
        <w:t>Meyer-Olkin</w:t>
      </w:r>
      <w:proofErr w:type="spellEnd"/>
      <w:r w:rsidRPr="00D746F2">
        <w:rPr>
          <w:rFonts w:ascii="Garamond" w:eastAsia="Calibri" w:hAnsi="Garamond" w:cs="Times New Roman"/>
          <w:spacing w:val="6"/>
          <w:lang w:eastAsia="en-US"/>
        </w:rPr>
        <w:t xml:space="preserve"> (KMO) ve </w:t>
      </w:r>
      <w:proofErr w:type="spellStart"/>
      <w:r w:rsidRPr="00D746F2">
        <w:rPr>
          <w:rFonts w:ascii="Garamond" w:eastAsia="Calibri" w:hAnsi="Garamond" w:cs="Times New Roman"/>
          <w:spacing w:val="6"/>
          <w:lang w:eastAsia="en-US"/>
        </w:rPr>
        <w:t>Bartlett’s</w:t>
      </w:r>
      <w:proofErr w:type="spellEnd"/>
      <w:r w:rsidRPr="00D746F2">
        <w:rPr>
          <w:rFonts w:ascii="Garamond" w:eastAsia="Calibri" w:hAnsi="Garamond" w:cs="Times New Roman"/>
          <w:spacing w:val="6"/>
          <w:lang w:eastAsia="en-US"/>
        </w:rPr>
        <w:t xml:space="preserve"> </w:t>
      </w:r>
      <w:proofErr w:type="spellStart"/>
      <w:r w:rsidRPr="00D746F2">
        <w:rPr>
          <w:rFonts w:ascii="Garamond" w:eastAsia="Calibri" w:hAnsi="Garamond" w:cs="Times New Roman"/>
          <w:spacing w:val="6"/>
          <w:lang w:eastAsia="en-US"/>
        </w:rPr>
        <w:t>Sphericity</w:t>
      </w:r>
      <w:proofErr w:type="spellEnd"/>
      <w:r w:rsidRPr="00D746F2">
        <w:rPr>
          <w:rFonts w:ascii="Garamond" w:eastAsia="Calibri" w:hAnsi="Garamond" w:cs="Times New Roman"/>
          <w:spacing w:val="6"/>
          <w:lang w:eastAsia="en-US"/>
        </w:rPr>
        <w:t xml:space="preserve"> testi bulguları, ortak faktör </w:t>
      </w:r>
      <w:proofErr w:type="spellStart"/>
      <w:r w:rsidRPr="00D746F2">
        <w:rPr>
          <w:rFonts w:ascii="Garamond" w:eastAsia="Calibri" w:hAnsi="Garamond" w:cs="Times New Roman"/>
          <w:spacing w:val="6"/>
          <w:lang w:eastAsia="en-US"/>
        </w:rPr>
        <w:t>varyans</w:t>
      </w:r>
      <w:proofErr w:type="spellEnd"/>
      <w:r w:rsidRPr="00D746F2">
        <w:rPr>
          <w:rFonts w:ascii="Garamond" w:eastAsia="Calibri" w:hAnsi="Garamond" w:cs="Times New Roman"/>
          <w:spacing w:val="6"/>
          <w:lang w:eastAsia="en-US"/>
        </w:rPr>
        <w:t xml:space="preserve"> değerleri, çizgi grafiği, temel bileşenler analiz sonuçları için “</w:t>
      </w:r>
      <w:proofErr w:type="spellStart"/>
      <w:r w:rsidRPr="00D746F2">
        <w:rPr>
          <w:rFonts w:ascii="Garamond" w:eastAsia="Calibri" w:hAnsi="Garamond" w:cs="Times New Roman"/>
          <w:spacing w:val="6"/>
          <w:lang w:eastAsia="en-US"/>
        </w:rPr>
        <w:t>varimax</w:t>
      </w:r>
      <w:proofErr w:type="spellEnd"/>
      <w:r w:rsidRPr="00D746F2">
        <w:rPr>
          <w:rFonts w:ascii="Garamond" w:eastAsia="Calibri" w:hAnsi="Garamond" w:cs="Times New Roman"/>
          <w:spacing w:val="6"/>
          <w:lang w:eastAsia="en-US"/>
        </w:rPr>
        <w:t xml:space="preserve">” döndürme tekniği sonuçları yorumlanmıştır. </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Güvenilirlik Hesaplama Aşaması</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Ölçeği güvenilirlik durumunun tespit edilmesi için madde-toplam test puanı korelâsyonu ve </w:t>
      </w:r>
      <w:proofErr w:type="spellStart"/>
      <w:r w:rsidRPr="00D746F2">
        <w:rPr>
          <w:rFonts w:ascii="Garamond" w:eastAsia="Calibri" w:hAnsi="Garamond" w:cs="Times New Roman"/>
          <w:spacing w:val="6"/>
          <w:lang w:eastAsia="en-US"/>
        </w:rPr>
        <w:t>Cronbach</w:t>
      </w:r>
      <w:proofErr w:type="spellEnd"/>
      <w:r w:rsidRPr="00D746F2">
        <w:rPr>
          <w:rFonts w:ascii="Garamond" w:eastAsia="Calibri" w:hAnsi="Garamond" w:cs="Times New Roman"/>
          <w:spacing w:val="6"/>
          <w:lang w:eastAsia="en-US"/>
        </w:rPr>
        <w:t xml:space="preserve">-Alfa iç tutarlılık kat sayısına bakılmıştır. </w:t>
      </w:r>
      <w:proofErr w:type="spellStart"/>
      <w:r w:rsidRPr="00D746F2">
        <w:rPr>
          <w:rFonts w:ascii="Garamond" w:eastAsia="Calibri" w:hAnsi="Garamond" w:cs="Times New Roman"/>
          <w:spacing w:val="6"/>
          <w:lang w:eastAsia="en-US"/>
        </w:rPr>
        <w:t>Cronbach</w:t>
      </w:r>
      <w:proofErr w:type="spellEnd"/>
      <w:r w:rsidRPr="00D746F2">
        <w:rPr>
          <w:rFonts w:ascii="Garamond" w:eastAsia="Calibri" w:hAnsi="Garamond" w:cs="Times New Roman"/>
          <w:spacing w:val="6"/>
          <w:lang w:eastAsia="en-US"/>
        </w:rPr>
        <w:t xml:space="preserve">-Alfa iç tutarlılık kat sayısı değeri, ölçeğin test puanları arasındaki iç tutarlılığı hakkında fikir vermektedir. 0,70 üzerindeki değerler test güvenilirliği yönüyle yeterli olarak kabul edilmektedir. Madde-toplam test puanı korelâsyonu, madde puanı ile test maddeleri toplam puanı arasında olan ilişkiyi açıklar. Madde-toplam test puanı korelâsyonu yüksek ve pozitif çıkarsa ölçek iç tutarlılık açısında iyi düzeydedir (Büyüköztürk, 2007). </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Örneklem Büyüklüğünün İncelenmesi</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Örneklem grubundan elde edilen verilerin faktör analizine uygun olup olmadığı KMO (</w:t>
      </w:r>
      <w:proofErr w:type="spellStart"/>
      <w:r w:rsidRPr="00D746F2">
        <w:rPr>
          <w:rFonts w:ascii="Garamond" w:eastAsia="Calibri" w:hAnsi="Garamond" w:cs="Times New Roman"/>
          <w:spacing w:val="6"/>
          <w:lang w:eastAsia="en-US"/>
        </w:rPr>
        <w:t>Kaiser-Meyer-Olkin</w:t>
      </w:r>
      <w:proofErr w:type="spellEnd"/>
      <w:r w:rsidRPr="00D746F2">
        <w:rPr>
          <w:rFonts w:ascii="Garamond" w:eastAsia="Calibri" w:hAnsi="Garamond" w:cs="Times New Roman"/>
          <w:spacing w:val="6"/>
          <w:lang w:eastAsia="en-US"/>
        </w:rPr>
        <w:t xml:space="preserve">) katsayısı ve </w:t>
      </w:r>
      <w:proofErr w:type="spellStart"/>
      <w:r w:rsidRPr="00D746F2">
        <w:rPr>
          <w:rFonts w:ascii="Garamond" w:eastAsia="Calibri" w:hAnsi="Garamond" w:cs="Times New Roman"/>
          <w:spacing w:val="6"/>
          <w:lang w:eastAsia="en-US"/>
        </w:rPr>
        <w:t>Bartlett</w:t>
      </w:r>
      <w:proofErr w:type="spellEnd"/>
      <w:r w:rsidRPr="00D746F2">
        <w:rPr>
          <w:rFonts w:ascii="Garamond" w:eastAsia="Calibri" w:hAnsi="Garamond" w:cs="Times New Roman"/>
          <w:spacing w:val="6"/>
          <w:lang w:eastAsia="en-US"/>
        </w:rPr>
        <w:t xml:space="preserve"> testi ile açıklanabilir (Büyüköztürk, 2007; Karagöz &amp; </w:t>
      </w:r>
      <w:proofErr w:type="spellStart"/>
      <w:r w:rsidRPr="00D746F2">
        <w:rPr>
          <w:rFonts w:ascii="Garamond" w:eastAsia="Calibri" w:hAnsi="Garamond" w:cs="Times New Roman"/>
          <w:spacing w:val="6"/>
          <w:lang w:eastAsia="en-US"/>
        </w:rPr>
        <w:t>Kösterelioğlu</w:t>
      </w:r>
      <w:proofErr w:type="spellEnd"/>
      <w:r w:rsidRPr="00D746F2">
        <w:rPr>
          <w:rFonts w:ascii="Garamond" w:eastAsia="Calibri" w:hAnsi="Garamond" w:cs="Times New Roman"/>
          <w:spacing w:val="6"/>
          <w:lang w:eastAsia="en-US"/>
        </w:rPr>
        <w:t xml:space="preserve">, 2008). Bu çerçevede, </w:t>
      </w:r>
      <w:proofErr w:type="spellStart"/>
      <w:r w:rsidRPr="00D746F2">
        <w:rPr>
          <w:rFonts w:ascii="Garamond" w:eastAsia="Calibri" w:hAnsi="Garamond" w:cs="Times New Roman"/>
          <w:spacing w:val="6"/>
          <w:lang w:eastAsia="en-US"/>
        </w:rPr>
        <w:t>Bartlett</w:t>
      </w:r>
      <w:proofErr w:type="spellEnd"/>
      <w:r w:rsidRPr="00D746F2">
        <w:rPr>
          <w:rFonts w:ascii="Garamond" w:eastAsia="Calibri" w:hAnsi="Garamond" w:cs="Times New Roman"/>
          <w:spacing w:val="6"/>
          <w:lang w:eastAsia="en-US"/>
        </w:rPr>
        <w:t xml:space="preserve"> testi sonucunun anlamlı çıkması ve KMO değerinin 0,50’den büyük çıkması beklenmektedir. İlgili </w:t>
      </w:r>
      <w:proofErr w:type="gramStart"/>
      <w:r w:rsidRPr="00D746F2">
        <w:rPr>
          <w:rFonts w:ascii="Garamond" w:eastAsia="Calibri" w:hAnsi="Garamond" w:cs="Times New Roman"/>
          <w:spacing w:val="6"/>
          <w:lang w:eastAsia="en-US"/>
        </w:rPr>
        <w:t>literatüre</w:t>
      </w:r>
      <w:proofErr w:type="gramEnd"/>
      <w:r w:rsidRPr="00D746F2">
        <w:rPr>
          <w:rFonts w:ascii="Garamond" w:eastAsia="Calibri" w:hAnsi="Garamond" w:cs="Times New Roman"/>
          <w:spacing w:val="6"/>
          <w:lang w:eastAsia="en-US"/>
        </w:rPr>
        <w:t xml:space="preserve"> göre KMO değeri 0,60 orta, 0,70 iyi, 0,80 çok </w:t>
      </w:r>
      <w:r w:rsidRPr="00D746F2">
        <w:rPr>
          <w:rFonts w:ascii="Garamond" w:eastAsia="Calibri" w:hAnsi="Garamond" w:cs="Times New Roman"/>
          <w:spacing w:val="6"/>
          <w:lang w:eastAsia="en-US"/>
        </w:rPr>
        <w:lastRenderedPageBreak/>
        <w:t>iyi, 0,90 mükemmel olarak kabul edilmektedir (</w:t>
      </w:r>
      <w:proofErr w:type="spellStart"/>
      <w:r w:rsidRPr="00D746F2">
        <w:rPr>
          <w:rFonts w:ascii="Garamond" w:eastAsia="Calibri" w:hAnsi="Garamond" w:cs="Times New Roman"/>
          <w:spacing w:val="6"/>
          <w:lang w:eastAsia="en-US"/>
        </w:rPr>
        <w:t>Bryman</w:t>
      </w:r>
      <w:proofErr w:type="spellEnd"/>
      <w:r w:rsidRPr="00D746F2">
        <w:rPr>
          <w:rFonts w:ascii="Garamond" w:eastAsia="Calibri" w:hAnsi="Garamond" w:cs="Times New Roman"/>
          <w:spacing w:val="6"/>
          <w:lang w:eastAsia="en-US"/>
        </w:rPr>
        <w:t xml:space="preserve"> &amp;</w:t>
      </w:r>
      <w:proofErr w:type="spellStart"/>
      <w:r w:rsidRPr="00D746F2">
        <w:rPr>
          <w:rFonts w:ascii="Garamond" w:eastAsia="Calibri" w:hAnsi="Garamond" w:cs="Times New Roman"/>
          <w:spacing w:val="6"/>
          <w:lang w:eastAsia="en-US"/>
        </w:rPr>
        <w:t>Cramer</w:t>
      </w:r>
      <w:proofErr w:type="spellEnd"/>
      <w:r w:rsidRPr="00D746F2">
        <w:rPr>
          <w:rFonts w:ascii="Garamond" w:eastAsia="Calibri" w:hAnsi="Garamond" w:cs="Times New Roman"/>
          <w:spacing w:val="6"/>
          <w:lang w:eastAsia="en-US"/>
        </w:rPr>
        <w:t xml:space="preserve">, 1999; Şeker, Deniz &amp; </w:t>
      </w:r>
      <w:proofErr w:type="spellStart"/>
      <w:r w:rsidRPr="00D746F2">
        <w:rPr>
          <w:rFonts w:ascii="Garamond" w:eastAsia="Calibri" w:hAnsi="Garamond" w:cs="Times New Roman"/>
          <w:spacing w:val="6"/>
          <w:lang w:eastAsia="en-US"/>
        </w:rPr>
        <w:t>Görgen</w:t>
      </w:r>
      <w:proofErr w:type="spellEnd"/>
      <w:r w:rsidRPr="00D746F2">
        <w:rPr>
          <w:rFonts w:ascii="Garamond" w:eastAsia="Calibri" w:hAnsi="Garamond" w:cs="Times New Roman"/>
          <w:spacing w:val="6"/>
          <w:lang w:eastAsia="en-US"/>
        </w:rPr>
        <w:t xml:space="preserve">, 2004). </w:t>
      </w:r>
      <w:proofErr w:type="spellStart"/>
      <w:r w:rsidRPr="00D746F2">
        <w:rPr>
          <w:rFonts w:ascii="Garamond" w:eastAsia="Calibri" w:hAnsi="Garamond" w:cs="Times New Roman"/>
          <w:spacing w:val="6"/>
          <w:lang w:eastAsia="en-US"/>
        </w:rPr>
        <w:t>Bartlett</w:t>
      </w:r>
      <w:proofErr w:type="spellEnd"/>
      <w:r w:rsidRPr="00D746F2">
        <w:rPr>
          <w:rFonts w:ascii="Garamond" w:eastAsia="Calibri" w:hAnsi="Garamond" w:cs="Times New Roman"/>
          <w:spacing w:val="6"/>
          <w:lang w:eastAsia="en-US"/>
        </w:rPr>
        <w:t xml:space="preserve"> testi sonucu ve KMO değeri Çizelge 3.1’de sunulmuştur. </w:t>
      </w:r>
    </w:p>
    <w:p w:rsidR="00D746F2" w:rsidRDefault="00D746F2" w:rsidP="00D746F2">
      <w:pPr>
        <w:tabs>
          <w:tab w:val="right" w:leader="dot" w:pos="9062"/>
        </w:tabs>
        <w:spacing w:before="240" w:after="120"/>
        <w:jc w:val="center"/>
        <w:rPr>
          <w:rFonts w:ascii="Garamond" w:eastAsia="Calibri" w:hAnsi="Garamond" w:cs="Times New Roman"/>
          <w:b/>
          <w:spacing w:val="6"/>
          <w:lang w:eastAsia="en-US"/>
        </w:rPr>
      </w:pPr>
      <w:bookmarkStart w:id="3" w:name="_Toc530605621"/>
      <w:bookmarkStart w:id="4" w:name="_Hlk528326250"/>
      <w:r>
        <w:rPr>
          <w:rFonts w:ascii="Garamond" w:eastAsia="Calibri" w:hAnsi="Garamond" w:cs="Times New Roman"/>
          <w:b/>
          <w:spacing w:val="6"/>
          <w:lang w:eastAsia="en-US"/>
        </w:rPr>
        <w:t>Tablo 1.</w:t>
      </w:r>
    </w:p>
    <w:p w:rsidR="00D746F2" w:rsidRPr="00D746F2" w:rsidRDefault="00D746F2" w:rsidP="00D746F2">
      <w:pPr>
        <w:tabs>
          <w:tab w:val="right" w:leader="dot" w:pos="9062"/>
        </w:tabs>
        <w:spacing w:before="240" w:after="120"/>
        <w:jc w:val="center"/>
        <w:rPr>
          <w:rFonts w:ascii="Garamond" w:eastAsia="Calibri" w:hAnsi="Garamond" w:cs="Times New Roman"/>
          <w:b/>
          <w:i/>
          <w:spacing w:val="6"/>
          <w:lang w:eastAsia="en-US"/>
        </w:rPr>
      </w:pPr>
      <w:r w:rsidRPr="00D746F2">
        <w:rPr>
          <w:rFonts w:ascii="Garamond" w:eastAsia="Calibri" w:hAnsi="Garamond" w:cs="Times New Roman"/>
          <w:i/>
          <w:spacing w:val="6"/>
          <w:lang w:eastAsia="en-US"/>
        </w:rPr>
        <w:t>Verilerin Faktör Analizi İçin Uygunluğunun İncelenmesi</w:t>
      </w:r>
      <w:bookmarkEnd w:id="3"/>
    </w:p>
    <w:tbl>
      <w:tblPr>
        <w:tblW w:w="7153" w:type="dxa"/>
        <w:tblInd w:w="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921"/>
        <w:gridCol w:w="2924"/>
        <w:gridCol w:w="1308"/>
      </w:tblGrid>
      <w:tr w:rsidR="00D746F2" w:rsidRPr="00D746F2" w:rsidTr="00D746F2">
        <w:trPr>
          <w:cantSplit/>
          <w:trHeight w:val="272"/>
          <w:tblHeader/>
        </w:trPr>
        <w:tc>
          <w:tcPr>
            <w:tcW w:w="5845" w:type="dxa"/>
            <w:gridSpan w:val="2"/>
            <w:tcBorders>
              <w:top w:val="double" w:sz="4" w:space="0" w:color="auto"/>
              <w:left w:val="nil"/>
              <w:bottom w:val="single" w:sz="4" w:space="0" w:color="auto"/>
              <w:right w:val="nil"/>
            </w:tcBorders>
            <w:shd w:val="clear" w:color="auto" w:fill="FFFFFF"/>
            <w:hideMark/>
          </w:tcPr>
          <w:bookmarkEnd w:id="4"/>
          <w:p w:rsidR="00D746F2" w:rsidRPr="00D746F2" w:rsidRDefault="00D746F2" w:rsidP="00D746F2">
            <w:pPr>
              <w:autoSpaceDE w:val="0"/>
              <w:autoSpaceDN w:val="0"/>
              <w:adjustRightInd w:val="0"/>
              <w:spacing w:after="0"/>
              <w:ind w:left="60" w:right="60"/>
              <w:jc w:val="both"/>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Kaiser-Mayer-Olkin (KMO)</w:t>
            </w:r>
          </w:p>
        </w:tc>
        <w:tc>
          <w:tcPr>
            <w:tcW w:w="1308" w:type="dxa"/>
            <w:tcBorders>
              <w:top w:val="double" w:sz="4" w:space="0" w:color="auto"/>
              <w:left w:val="nil"/>
              <w:bottom w:val="single" w:sz="4" w:space="0" w:color="auto"/>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.917</w:t>
            </w:r>
          </w:p>
        </w:tc>
      </w:tr>
      <w:tr w:rsidR="00D746F2" w:rsidRPr="00D746F2" w:rsidTr="00D746F2">
        <w:trPr>
          <w:cantSplit/>
          <w:trHeight w:val="279"/>
          <w:tblHeader/>
        </w:trPr>
        <w:tc>
          <w:tcPr>
            <w:tcW w:w="2921" w:type="dxa"/>
            <w:vMerge w:val="restart"/>
            <w:tcBorders>
              <w:top w:val="single" w:sz="4" w:space="0" w:color="auto"/>
              <w:left w:val="nil"/>
              <w:bottom w:val="single" w:sz="4" w:space="0" w:color="auto"/>
              <w:right w:val="nil"/>
            </w:tcBorders>
            <w:shd w:val="clear" w:color="auto" w:fill="FFFFFF"/>
            <w:hideMark/>
          </w:tcPr>
          <w:p w:rsidR="00D746F2" w:rsidRPr="00D746F2" w:rsidRDefault="00D746F2" w:rsidP="00D746F2">
            <w:pPr>
              <w:autoSpaceDE w:val="0"/>
              <w:autoSpaceDN w:val="0"/>
              <w:adjustRightInd w:val="0"/>
              <w:spacing w:after="0"/>
              <w:ind w:left="60" w:right="60"/>
              <w:jc w:val="both"/>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Bartlett Küresellik Testi</w:t>
            </w:r>
          </w:p>
        </w:tc>
        <w:tc>
          <w:tcPr>
            <w:tcW w:w="2923" w:type="dxa"/>
            <w:tcBorders>
              <w:top w:val="single" w:sz="4" w:space="0" w:color="auto"/>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both"/>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Örneklem Ölçüm Değer Yeterliği</w:t>
            </w:r>
          </w:p>
        </w:tc>
        <w:tc>
          <w:tcPr>
            <w:tcW w:w="1308" w:type="dxa"/>
            <w:tcBorders>
              <w:top w:val="single" w:sz="4" w:space="0" w:color="auto"/>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3304.088</w:t>
            </w:r>
          </w:p>
        </w:tc>
      </w:tr>
      <w:tr w:rsidR="00D746F2" w:rsidRPr="00D746F2" w:rsidTr="00D746F2">
        <w:trPr>
          <w:cantSplit/>
          <w:trHeight w:val="279"/>
          <w:tblHeader/>
        </w:trPr>
        <w:tc>
          <w:tcPr>
            <w:tcW w:w="2921" w:type="dxa"/>
            <w:vMerge/>
            <w:tcBorders>
              <w:top w:val="single" w:sz="4" w:space="0" w:color="auto"/>
              <w:left w:val="nil"/>
              <w:bottom w:val="single" w:sz="4" w:space="0" w:color="auto"/>
              <w:right w:val="nil"/>
            </w:tcBorders>
            <w:vAlign w:val="center"/>
            <w:hideMark/>
          </w:tcPr>
          <w:p w:rsidR="00D746F2" w:rsidRPr="00D746F2" w:rsidRDefault="00D746F2" w:rsidP="00D746F2">
            <w:pPr>
              <w:spacing w:after="0"/>
              <w:rPr>
                <w:rFonts w:ascii="Garamond" w:eastAsia="Calibri" w:hAnsi="Garamond" w:cs="Times New Roman"/>
                <w:noProof/>
                <w:color w:val="000000"/>
                <w:lang w:val="en-US" w:eastAsia="en-US"/>
              </w:rPr>
            </w:pPr>
          </w:p>
        </w:tc>
        <w:tc>
          <w:tcPr>
            <w:tcW w:w="2923" w:type="dxa"/>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both"/>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Sd</w:t>
            </w:r>
          </w:p>
        </w:tc>
        <w:tc>
          <w:tcPr>
            <w:tcW w:w="1308" w:type="dxa"/>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190</w:t>
            </w:r>
          </w:p>
        </w:tc>
      </w:tr>
      <w:tr w:rsidR="00D746F2" w:rsidRPr="00D746F2" w:rsidTr="00D746F2">
        <w:trPr>
          <w:cantSplit/>
          <w:trHeight w:val="279"/>
        </w:trPr>
        <w:tc>
          <w:tcPr>
            <w:tcW w:w="2921" w:type="dxa"/>
            <w:vMerge/>
            <w:tcBorders>
              <w:top w:val="single" w:sz="4" w:space="0" w:color="auto"/>
              <w:left w:val="nil"/>
              <w:bottom w:val="single" w:sz="4" w:space="0" w:color="auto"/>
              <w:right w:val="nil"/>
            </w:tcBorders>
            <w:vAlign w:val="center"/>
            <w:hideMark/>
          </w:tcPr>
          <w:p w:rsidR="00D746F2" w:rsidRPr="00D746F2" w:rsidRDefault="00D746F2" w:rsidP="00D746F2">
            <w:pPr>
              <w:spacing w:after="0"/>
              <w:rPr>
                <w:rFonts w:ascii="Garamond" w:eastAsia="Calibri" w:hAnsi="Garamond" w:cs="Times New Roman"/>
                <w:noProof/>
                <w:color w:val="000000"/>
                <w:lang w:val="en-US" w:eastAsia="en-US"/>
              </w:rPr>
            </w:pPr>
          </w:p>
        </w:tc>
        <w:tc>
          <w:tcPr>
            <w:tcW w:w="2923" w:type="dxa"/>
            <w:tcBorders>
              <w:top w:val="nil"/>
              <w:left w:val="nil"/>
              <w:bottom w:val="single" w:sz="4" w:space="0" w:color="auto"/>
              <w:right w:val="nil"/>
            </w:tcBorders>
            <w:shd w:val="clear" w:color="auto" w:fill="FFFFFF"/>
            <w:hideMark/>
          </w:tcPr>
          <w:p w:rsidR="00D746F2" w:rsidRPr="00D746F2" w:rsidRDefault="00D746F2" w:rsidP="00D746F2">
            <w:pPr>
              <w:autoSpaceDE w:val="0"/>
              <w:autoSpaceDN w:val="0"/>
              <w:adjustRightInd w:val="0"/>
              <w:spacing w:after="0"/>
              <w:ind w:left="60" w:right="60"/>
              <w:jc w:val="both"/>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 xml:space="preserve">Anlamlılık </w:t>
            </w:r>
          </w:p>
        </w:tc>
        <w:tc>
          <w:tcPr>
            <w:tcW w:w="1308" w:type="dxa"/>
            <w:tcBorders>
              <w:top w:val="nil"/>
              <w:left w:val="nil"/>
              <w:bottom w:val="single" w:sz="4" w:space="0" w:color="auto"/>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.000</w:t>
            </w:r>
          </w:p>
        </w:tc>
      </w:tr>
    </w:tbl>
    <w:p w:rsidR="00D746F2" w:rsidRPr="00D746F2" w:rsidRDefault="00D746F2" w:rsidP="00D746F2">
      <w:pPr>
        <w:spacing w:after="0"/>
        <w:jc w:val="both"/>
        <w:rPr>
          <w:rFonts w:ascii="Garamond" w:eastAsia="Calibri" w:hAnsi="Garamond" w:cs="Times New Roman"/>
          <w:noProof/>
          <w:lang w:eastAsia="en-US"/>
        </w:rPr>
      </w:pP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Pr>
          <w:rFonts w:ascii="Garamond" w:eastAsia="Calibri" w:hAnsi="Garamond" w:cs="Times New Roman"/>
          <w:spacing w:val="6"/>
          <w:lang w:eastAsia="en-US"/>
        </w:rPr>
        <w:t xml:space="preserve">Tablo </w:t>
      </w:r>
      <w:r w:rsidRPr="00D746F2">
        <w:rPr>
          <w:rFonts w:ascii="Garamond" w:eastAsia="Calibri" w:hAnsi="Garamond" w:cs="Times New Roman"/>
          <w:spacing w:val="6"/>
          <w:lang w:eastAsia="en-US"/>
        </w:rPr>
        <w:t xml:space="preserve">1’de görüldüğü üzere KMO katsayısının 0,917 çıkması örneklem büyüklüğünün mükemmele yakın olduğunu ve </w:t>
      </w:r>
      <w:proofErr w:type="spellStart"/>
      <w:r w:rsidRPr="00D746F2">
        <w:rPr>
          <w:rFonts w:ascii="Garamond" w:eastAsia="Calibri" w:hAnsi="Garamond" w:cs="Times New Roman"/>
          <w:spacing w:val="6"/>
          <w:lang w:eastAsia="en-US"/>
        </w:rPr>
        <w:t>Bartlett</w:t>
      </w:r>
      <w:proofErr w:type="spellEnd"/>
      <w:r w:rsidRPr="00D746F2">
        <w:rPr>
          <w:rFonts w:ascii="Garamond" w:eastAsia="Calibri" w:hAnsi="Garamond" w:cs="Times New Roman"/>
          <w:spacing w:val="6"/>
          <w:lang w:eastAsia="en-US"/>
        </w:rPr>
        <w:t xml:space="preserve"> testi sonucunun ölçek maddeleri arasındaki </w:t>
      </w:r>
      <w:proofErr w:type="gramStart"/>
      <w:r w:rsidRPr="00D746F2">
        <w:rPr>
          <w:rFonts w:ascii="Garamond" w:eastAsia="Calibri" w:hAnsi="Garamond" w:cs="Times New Roman"/>
          <w:spacing w:val="6"/>
          <w:lang w:eastAsia="en-US"/>
        </w:rPr>
        <w:t>korelasyonun</w:t>
      </w:r>
      <w:proofErr w:type="gramEnd"/>
      <w:r w:rsidRPr="00D746F2">
        <w:rPr>
          <w:rFonts w:ascii="Garamond" w:eastAsia="Calibri" w:hAnsi="Garamond" w:cs="Times New Roman"/>
          <w:spacing w:val="6"/>
          <w:lang w:eastAsia="en-US"/>
        </w:rPr>
        <w:t xml:space="preserve"> varlığını ortaya koyması, elde edilen veri setinin </w:t>
      </w:r>
      <w:proofErr w:type="spellStart"/>
      <w:r w:rsidRPr="00D746F2">
        <w:rPr>
          <w:rFonts w:ascii="Garamond" w:eastAsia="Calibri" w:hAnsi="Garamond" w:cs="Times New Roman"/>
          <w:spacing w:val="6"/>
          <w:lang w:eastAsia="en-US"/>
        </w:rPr>
        <w:t>açımlayıcı</w:t>
      </w:r>
      <w:proofErr w:type="spellEnd"/>
      <w:r w:rsidRPr="00D746F2">
        <w:rPr>
          <w:rFonts w:ascii="Garamond" w:eastAsia="Calibri" w:hAnsi="Garamond" w:cs="Times New Roman"/>
          <w:spacing w:val="6"/>
          <w:lang w:eastAsia="en-US"/>
        </w:rPr>
        <w:t xml:space="preserve"> faktör analizi için uygun olduğunu göstermektedir. </w:t>
      </w:r>
      <w:proofErr w:type="spellStart"/>
      <w:r w:rsidRPr="00D746F2">
        <w:rPr>
          <w:rFonts w:ascii="Garamond" w:eastAsia="Calibri" w:hAnsi="Garamond" w:cs="Times New Roman"/>
          <w:spacing w:val="6"/>
          <w:lang w:eastAsia="en-US"/>
        </w:rPr>
        <w:t>Bartlett</w:t>
      </w:r>
      <w:proofErr w:type="spellEnd"/>
      <w:r w:rsidRPr="00D746F2">
        <w:rPr>
          <w:rFonts w:ascii="Garamond" w:eastAsia="Calibri" w:hAnsi="Garamond" w:cs="Times New Roman"/>
          <w:spacing w:val="6"/>
          <w:lang w:eastAsia="en-US"/>
        </w:rPr>
        <w:t xml:space="preserve"> testi değişkenler arasında yeterli düzeyde bir ilişki olup olmadığını gösterir. 0,05 anlamlılık derecesinden daha küçük bir p değeri bulunması, değişkenler arasında faktör analizi yapmaya yeterli bir ilişki olduğunu ortaya koymaktadır. </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 xml:space="preserve">Taslak Ölçeğin Yapı Geçerliliğinin İncelenmesi </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Ölçeğin yapı geçerliliğinin tespiti için öncelikli olarak taslak ölçekte yer alan ortak </w:t>
      </w:r>
      <w:proofErr w:type="spellStart"/>
      <w:r w:rsidRPr="00D746F2">
        <w:rPr>
          <w:rFonts w:ascii="Garamond" w:eastAsia="Calibri" w:hAnsi="Garamond" w:cs="Times New Roman"/>
          <w:spacing w:val="6"/>
          <w:lang w:eastAsia="en-US"/>
        </w:rPr>
        <w:t>varyanslar</w:t>
      </w:r>
      <w:proofErr w:type="spellEnd"/>
      <w:r w:rsidRPr="00D746F2">
        <w:rPr>
          <w:rFonts w:ascii="Garamond" w:eastAsia="Calibri" w:hAnsi="Garamond" w:cs="Times New Roman"/>
          <w:spacing w:val="6"/>
          <w:lang w:eastAsia="en-US"/>
        </w:rPr>
        <w:t xml:space="preserve"> saptanmıştır. Bu doğrultuda gerçekleştirilecek bir analizde Büyüköztürk’e (2007) göre faktör yük değeri 0,45 ve üzeri olan maddeler seçilerek sonraki analiz sürecine dâhil edilmelidir. Bu süreçte 21 maddeye ait </w:t>
      </w:r>
      <w:proofErr w:type="gramStart"/>
      <w:r w:rsidRPr="00D746F2">
        <w:rPr>
          <w:rFonts w:ascii="Garamond" w:eastAsia="Calibri" w:hAnsi="Garamond" w:cs="Times New Roman"/>
          <w:spacing w:val="6"/>
          <w:lang w:eastAsia="en-US"/>
        </w:rPr>
        <w:t>faktör .844</w:t>
      </w:r>
      <w:proofErr w:type="gramEnd"/>
      <w:r w:rsidRPr="00D746F2">
        <w:rPr>
          <w:rFonts w:ascii="Garamond" w:eastAsia="Calibri" w:hAnsi="Garamond" w:cs="Times New Roman"/>
          <w:spacing w:val="6"/>
          <w:lang w:eastAsia="en-US"/>
        </w:rPr>
        <w:t xml:space="preserve"> ile .476 arasında değişmektedir. Sonuçta ise ölçeğin 21 maddeden oluştuğu tespit edilerek ölçek bileşenlerini belirlemek üzere aşağıdaki adımlar izlenmiştir: </w:t>
      </w:r>
    </w:p>
    <w:p w:rsidR="00D746F2" w:rsidRPr="00D746F2" w:rsidRDefault="00D746F2" w:rsidP="00D746F2">
      <w:pPr>
        <w:numPr>
          <w:ilvl w:val="0"/>
          <w:numId w:val="41"/>
        </w:numPr>
        <w:spacing w:before="120" w:after="120"/>
        <w:contextualSpacing/>
        <w:jc w:val="both"/>
        <w:rPr>
          <w:rFonts w:ascii="Garamond" w:eastAsia="Calibri" w:hAnsi="Garamond" w:cs="Times New Roman"/>
          <w:noProof/>
        </w:rPr>
      </w:pPr>
      <w:r w:rsidRPr="00D746F2">
        <w:rPr>
          <w:rFonts w:ascii="Garamond" w:eastAsia="Calibri" w:hAnsi="Garamond" w:cs="Times New Roman"/>
          <w:noProof/>
        </w:rPr>
        <w:t>Faktör sayısını belirleme</w:t>
      </w:r>
    </w:p>
    <w:p w:rsidR="00D746F2" w:rsidRPr="00D746F2" w:rsidRDefault="00D746F2" w:rsidP="00D746F2">
      <w:pPr>
        <w:numPr>
          <w:ilvl w:val="0"/>
          <w:numId w:val="41"/>
        </w:numPr>
        <w:spacing w:before="120" w:after="120"/>
        <w:contextualSpacing/>
        <w:jc w:val="both"/>
        <w:rPr>
          <w:rFonts w:ascii="Garamond" w:eastAsia="Calibri" w:hAnsi="Garamond" w:cs="Times New Roman"/>
          <w:noProof/>
        </w:rPr>
      </w:pPr>
      <w:r w:rsidRPr="00D746F2">
        <w:rPr>
          <w:rFonts w:ascii="Garamond" w:eastAsia="Calibri" w:hAnsi="Garamond" w:cs="Times New Roman"/>
          <w:noProof/>
        </w:rPr>
        <w:t xml:space="preserve">Faktör değişkenlerini belirleme </w:t>
      </w:r>
    </w:p>
    <w:p w:rsidR="00D746F2" w:rsidRPr="00D746F2" w:rsidRDefault="00D746F2" w:rsidP="00D746F2">
      <w:pPr>
        <w:numPr>
          <w:ilvl w:val="0"/>
          <w:numId w:val="41"/>
        </w:numPr>
        <w:spacing w:before="120" w:after="120"/>
        <w:contextualSpacing/>
        <w:jc w:val="both"/>
        <w:rPr>
          <w:rFonts w:ascii="Garamond" w:eastAsia="Calibri" w:hAnsi="Garamond" w:cs="Times New Roman"/>
          <w:noProof/>
        </w:rPr>
      </w:pPr>
      <w:r w:rsidRPr="00D746F2">
        <w:rPr>
          <w:rFonts w:ascii="Garamond" w:eastAsia="Calibri" w:hAnsi="Garamond" w:cs="Times New Roman"/>
          <w:noProof/>
        </w:rPr>
        <w:t xml:space="preserve">Faktörleri isimlendirme </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Faktör sayısının belirlenmesi </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Maddeler arasındaki ilişkileri az sayıda ve en etkili biçimde yansıtacak faktör sayısını saptamak için iki </w:t>
      </w:r>
      <w:proofErr w:type="gramStart"/>
      <w:r w:rsidRPr="00D746F2">
        <w:rPr>
          <w:rFonts w:ascii="Garamond" w:eastAsia="Calibri" w:hAnsi="Garamond" w:cs="Times New Roman"/>
          <w:spacing w:val="6"/>
          <w:lang w:eastAsia="en-US"/>
        </w:rPr>
        <w:t>kriterden</w:t>
      </w:r>
      <w:proofErr w:type="gramEnd"/>
      <w:r w:rsidRPr="00D746F2">
        <w:rPr>
          <w:rFonts w:ascii="Garamond" w:eastAsia="Calibri" w:hAnsi="Garamond" w:cs="Times New Roman"/>
          <w:spacing w:val="6"/>
          <w:lang w:eastAsia="en-US"/>
        </w:rPr>
        <w:t xml:space="preserve"> yararlanılmıştır: 21 madde için elde edilen çizgi grafiği Şekil 3.1’de görüldüğü gibidir. </w:t>
      </w:r>
    </w:p>
    <w:p w:rsidR="00D746F2" w:rsidRPr="00D746F2" w:rsidRDefault="00D746F2" w:rsidP="00D746F2">
      <w:pPr>
        <w:spacing w:after="0"/>
        <w:jc w:val="center"/>
        <w:rPr>
          <w:rFonts w:ascii="Garamond" w:eastAsia="Calibri" w:hAnsi="Garamond" w:cs="Times New Roman"/>
          <w:noProof/>
        </w:rPr>
      </w:pPr>
      <w:r w:rsidRPr="00D746F2">
        <w:rPr>
          <w:rFonts w:ascii="Garamond" w:eastAsia="Calibri" w:hAnsi="Garamond" w:cs="Times New Roman"/>
          <w:noProof/>
          <w:lang w:val="en-GB" w:eastAsia="en-GB"/>
        </w:rPr>
        <w:lastRenderedPageBreak/>
        <w:drawing>
          <wp:inline distT="0" distB="0" distL="0" distR="0" wp14:anchorId="1E1EE9C0" wp14:editId="22FA3F59">
            <wp:extent cx="3548063" cy="270634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3">
                      <a:extLst>
                        <a:ext uri="{28A0092B-C50C-407E-A947-70E740481C1C}">
                          <a14:useLocalDpi xmlns:a14="http://schemas.microsoft.com/office/drawing/2010/main" val="0"/>
                        </a:ext>
                      </a:extLst>
                    </a:blip>
                    <a:srcRect r="21284" b="25319"/>
                    <a:stretch>
                      <a:fillRect/>
                    </a:stretch>
                  </pic:blipFill>
                  <pic:spPr bwMode="auto">
                    <a:xfrm>
                      <a:off x="0" y="0"/>
                      <a:ext cx="3562586" cy="2717422"/>
                    </a:xfrm>
                    <a:prstGeom prst="rect">
                      <a:avLst/>
                    </a:prstGeom>
                    <a:noFill/>
                    <a:ln>
                      <a:noFill/>
                    </a:ln>
                  </pic:spPr>
                </pic:pic>
              </a:graphicData>
            </a:graphic>
          </wp:inline>
        </w:drawing>
      </w:r>
    </w:p>
    <w:p w:rsidR="00D746F2" w:rsidRDefault="00D746F2" w:rsidP="00D746F2">
      <w:pPr>
        <w:spacing w:after="0" w:line="240" w:lineRule="auto"/>
        <w:jc w:val="center"/>
        <w:rPr>
          <w:rFonts w:ascii="Garamond" w:eastAsia="Calibri" w:hAnsi="Garamond" w:cs="Times New Roman"/>
          <w:b/>
          <w:color w:val="000000"/>
          <w:lang w:eastAsia="en-US"/>
        </w:rPr>
      </w:pPr>
      <w:bookmarkStart w:id="5" w:name="_Toc530605574"/>
      <w:bookmarkStart w:id="6" w:name="_Hlk528326233"/>
      <w:r>
        <w:rPr>
          <w:rFonts w:ascii="Garamond" w:eastAsia="Calibri" w:hAnsi="Garamond" w:cs="Times New Roman"/>
          <w:b/>
          <w:color w:val="000000"/>
          <w:lang w:eastAsia="en-US"/>
        </w:rPr>
        <w:t xml:space="preserve">Şekil </w:t>
      </w:r>
      <w:r w:rsidRPr="00D746F2">
        <w:rPr>
          <w:rFonts w:ascii="Garamond" w:eastAsia="Calibri" w:hAnsi="Garamond" w:cs="Times New Roman"/>
          <w:b/>
          <w:color w:val="000000"/>
          <w:lang w:eastAsia="en-US"/>
        </w:rPr>
        <w:t>1</w:t>
      </w:r>
      <w:r>
        <w:rPr>
          <w:rFonts w:ascii="Garamond" w:eastAsia="Calibri" w:hAnsi="Garamond" w:cs="Times New Roman"/>
          <w:b/>
          <w:color w:val="000000"/>
          <w:lang w:eastAsia="en-US"/>
        </w:rPr>
        <w:t>.</w:t>
      </w:r>
    </w:p>
    <w:p w:rsidR="00D746F2" w:rsidRPr="00D746F2" w:rsidRDefault="00D746F2" w:rsidP="00D746F2">
      <w:pPr>
        <w:spacing w:after="0" w:line="240" w:lineRule="auto"/>
        <w:jc w:val="center"/>
        <w:rPr>
          <w:rFonts w:ascii="Garamond" w:eastAsia="Calibri" w:hAnsi="Garamond" w:cs="Times New Roman"/>
          <w:i/>
          <w:color w:val="000000"/>
          <w:lang w:eastAsia="en-US"/>
        </w:rPr>
      </w:pPr>
      <w:r w:rsidRPr="00D746F2">
        <w:rPr>
          <w:rFonts w:ascii="Garamond" w:eastAsia="Calibri" w:hAnsi="Garamond" w:cs="Times New Roman"/>
          <w:i/>
          <w:color w:val="000000"/>
          <w:lang w:eastAsia="en-US"/>
        </w:rPr>
        <w:t>Çizgi Grafiği</w:t>
      </w:r>
      <w:bookmarkEnd w:id="5"/>
    </w:p>
    <w:bookmarkEnd w:id="6"/>
    <w:p w:rsidR="00D746F2" w:rsidRPr="00D746F2" w:rsidRDefault="00D746F2" w:rsidP="00D746F2">
      <w:pPr>
        <w:tabs>
          <w:tab w:val="right" w:leader="dot" w:pos="9062"/>
        </w:tabs>
        <w:spacing w:before="120" w:after="120"/>
        <w:ind w:firstLine="284"/>
        <w:jc w:val="both"/>
        <w:rPr>
          <w:rFonts w:ascii="Garamond" w:eastAsia="Calibri" w:hAnsi="Garamond" w:cs="Times New Roman"/>
          <w:spacing w:val="6"/>
          <w:lang w:eastAsia="en-US"/>
        </w:rPr>
      </w:pPr>
      <w:proofErr w:type="spellStart"/>
      <w:r w:rsidRPr="00D746F2">
        <w:rPr>
          <w:rFonts w:ascii="Garamond" w:eastAsia="Calibri" w:hAnsi="Garamond" w:cs="Times New Roman"/>
          <w:spacing w:val="6"/>
          <w:lang w:eastAsia="en-US"/>
        </w:rPr>
        <w:t>Bryman</w:t>
      </w:r>
      <w:proofErr w:type="spellEnd"/>
      <w:r w:rsidRPr="00D746F2">
        <w:rPr>
          <w:rFonts w:ascii="Garamond" w:eastAsia="Calibri" w:hAnsi="Garamond" w:cs="Times New Roman"/>
          <w:spacing w:val="6"/>
          <w:lang w:eastAsia="en-US"/>
        </w:rPr>
        <w:t xml:space="preserve"> ve </w:t>
      </w:r>
      <w:proofErr w:type="spellStart"/>
      <w:r w:rsidRPr="00D746F2">
        <w:rPr>
          <w:rFonts w:ascii="Garamond" w:eastAsia="Calibri" w:hAnsi="Garamond" w:cs="Times New Roman"/>
          <w:spacing w:val="6"/>
          <w:lang w:eastAsia="en-US"/>
        </w:rPr>
        <w:t>Cramer</w:t>
      </w:r>
      <w:proofErr w:type="spellEnd"/>
      <w:r w:rsidRPr="00D746F2">
        <w:rPr>
          <w:rFonts w:ascii="Garamond" w:eastAsia="Calibri" w:hAnsi="Garamond" w:cs="Times New Roman"/>
          <w:spacing w:val="6"/>
          <w:lang w:eastAsia="en-US"/>
        </w:rPr>
        <w:t xml:space="preserve"> (1999) ve Büyüköztürk (2007) çizgi grafiğindeki görülen ani düşüşler (kırılma noktaları) faktör sayısı hakkında fikir verir. Şekil 3.1 incelendiğinde çizgi grafiğinde görüldüğü üzere yüksek ivmeli hızlı düşüşler 4, 5 numaralı faktörler olduğu, 6 numaralı faktörden itibaren grafiğin yatay duruma geçtiği anlaşılmaktadır. Buna göre ölçeğin içerdiği anlamlı faktör sayısının üç olduğu açıktır. </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Öz değeri 1 veya 1’den büyük olan faktörler, önemli faktör olarak nitelendirilir (</w:t>
      </w:r>
      <w:proofErr w:type="spellStart"/>
      <w:r w:rsidRPr="00D746F2">
        <w:rPr>
          <w:rFonts w:ascii="Garamond" w:eastAsia="Calibri" w:hAnsi="Garamond" w:cs="Times New Roman"/>
          <w:spacing w:val="6"/>
          <w:lang w:eastAsia="en-US"/>
        </w:rPr>
        <w:t>Bryman</w:t>
      </w:r>
      <w:proofErr w:type="spellEnd"/>
      <w:r w:rsidRPr="00D746F2">
        <w:rPr>
          <w:rFonts w:ascii="Garamond" w:eastAsia="Calibri" w:hAnsi="Garamond" w:cs="Times New Roman"/>
          <w:spacing w:val="6"/>
          <w:lang w:eastAsia="en-US"/>
        </w:rPr>
        <w:t xml:space="preserve"> ve Cramer,1999). Ölçekte öz değeri 1’den büyük olan dört faktör olduğu belirlenmiştir. Birinci faktör toplam </w:t>
      </w:r>
      <w:proofErr w:type="spellStart"/>
      <w:r w:rsidRPr="00D746F2">
        <w:rPr>
          <w:rFonts w:ascii="Garamond" w:eastAsia="Calibri" w:hAnsi="Garamond" w:cs="Times New Roman"/>
          <w:spacing w:val="6"/>
          <w:lang w:eastAsia="en-US"/>
        </w:rPr>
        <w:t>varyansın</w:t>
      </w:r>
      <w:proofErr w:type="spellEnd"/>
      <w:r w:rsidRPr="00D746F2">
        <w:rPr>
          <w:rFonts w:ascii="Garamond" w:eastAsia="Calibri" w:hAnsi="Garamond" w:cs="Times New Roman"/>
          <w:spacing w:val="6"/>
          <w:lang w:eastAsia="en-US"/>
        </w:rPr>
        <w:t xml:space="preserve"> % 15,7, ikinci faktör %13,1, üçüncü faktör % 12,8’ini, dördüncü faktör %13,7, beşinci faktör %11,6’sını ve altıncı faktör %10.5’ini açıklamaktadır. Öz değerler için </w:t>
      </w:r>
      <w:proofErr w:type="gramStart"/>
      <w:r w:rsidRPr="00D746F2">
        <w:rPr>
          <w:rFonts w:ascii="Garamond" w:eastAsia="Calibri" w:hAnsi="Garamond" w:cs="Times New Roman"/>
          <w:spacing w:val="6"/>
          <w:lang w:eastAsia="en-US"/>
        </w:rPr>
        <w:t>kümülatif</w:t>
      </w:r>
      <w:proofErr w:type="gramEnd"/>
      <w:r w:rsidRPr="00D746F2">
        <w:rPr>
          <w:rFonts w:ascii="Garamond" w:eastAsia="Calibri" w:hAnsi="Garamond" w:cs="Times New Roman"/>
          <w:spacing w:val="6"/>
          <w:lang w:eastAsia="en-US"/>
        </w:rPr>
        <w:t xml:space="preserve"> </w:t>
      </w:r>
      <w:proofErr w:type="spellStart"/>
      <w:r w:rsidRPr="00D746F2">
        <w:rPr>
          <w:rFonts w:ascii="Garamond" w:eastAsia="Calibri" w:hAnsi="Garamond" w:cs="Times New Roman"/>
          <w:spacing w:val="6"/>
          <w:lang w:eastAsia="en-US"/>
        </w:rPr>
        <w:t>varyans</w:t>
      </w:r>
      <w:proofErr w:type="spellEnd"/>
      <w:r w:rsidRPr="00D746F2">
        <w:rPr>
          <w:rFonts w:ascii="Garamond" w:eastAsia="Calibri" w:hAnsi="Garamond" w:cs="Times New Roman"/>
          <w:spacing w:val="6"/>
          <w:lang w:eastAsia="en-US"/>
        </w:rPr>
        <w:t xml:space="preserve"> miktarı ise toplam </w:t>
      </w:r>
      <w:proofErr w:type="spellStart"/>
      <w:r w:rsidRPr="00D746F2">
        <w:rPr>
          <w:rFonts w:ascii="Garamond" w:eastAsia="Calibri" w:hAnsi="Garamond" w:cs="Times New Roman"/>
          <w:spacing w:val="6"/>
          <w:lang w:eastAsia="en-US"/>
        </w:rPr>
        <w:t>varyansın</w:t>
      </w:r>
      <w:proofErr w:type="spellEnd"/>
      <w:r w:rsidRPr="00D746F2">
        <w:rPr>
          <w:rFonts w:ascii="Garamond" w:eastAsia="Calibri" w:hAnsi="Garamond" w:cs="Times New Roman"/>
          <w:spacing w:val="6"/>
          <w:lang w:eastAsia="en-US"/>
        </w:rPr>
        <w:t xml:space="preserve"> % 76.2’ sini açıklamaktadır. Sosyal bilimlerde toplam </w:t>
      </w:r>
      <w:proofErr w:type="spellStart"/>
      <w:r w:rsidRPr="00D746F2">
        <w:rPr>
          <w:rFonts w:ascii="Garamond" w:eastAsia="Calibri" w:hAnsi="Garamond" w:cs="Times New Roman"/>
          <w:spacing w:val="6"/>
          <w:lang w:eastAsia="en-US"/>
        </w:rPr>
        <w:t>varyans</w:t>
      </w:r>
      <w:proofErr w:type="spellEnd"/>
      <w:r w:rsidRPr="00D746F2">
        <w:rPr>
          <w:rFonts w:ascii="Garamond" w:eastAsia="Calibri" w:hAnsi="Garamond" w:cs="Times New Roman"/>
          <w:spacing w:val="6"/>
          <w:lang w:eastAsia="en-US"/>
        </w:rPr>
        <w:t xml:space="preserve"> oranının % 40 ile % 60 arasında değer alıyor olması durumunda ölçek faktör yapısı güçlüdür (Tavşancıl, 2002).</w:t>
      </w:r>
    </w:p>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 xml:space="preserve">Faktör Değişkenlerinin Belirlenmesi </w:t>
      </w:r>
    </w:p>
    <w:p w:rsid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Maddelerin faktörlere nasıl dağıldığının belirlenmesi için </w:t>
      </w:r>
      <w:proofErr w:type="spellStart"/>
      <w:r w:rsidRPr="00D746F2">
        <w:rPr>
          <w:rFonts w:ascii="Garamond" w:eastAsia="Calibri" w:hAnsi="Garamond" w:cs="Times New Roman"/>
          <w:spacing w:val="6"/>
          <w:lang w:eastAsia="en-US"/>
        </w:rPr>
        <w:t>varimax</w:t>
      </w:r>
      <w:proofErr w:type="spellEnd"/>
      <w:r w:rsidRPr="00D746F2">
        <w:rPr>
          <w:rFonts w:ascii="Garamond" w:eastAsia="Calibri" w:hAnsi="Garamond" w:cs="Times New Roman"/>
          <w:spacing w:val="6"/>
          <w:lang w:eastAsia="en-US"/>
        </w:rPr>
        <w:t xml:space="preserve"> döndürme tekniği kullanılmıştır. Elde edilen ortak faktör </w:t>
      </w:r>
      <w:proofErr w:type="spellStart"/>
      <w:r w:rsidRPr="00D746F2">
        <w:rPr>
          <w:rFonts w:ascii="Garamond" w:eastAsia="Calibri" w:hAnsi="Garamond" w:cs="Times New Roman"/>
          <w:spacing w:val="6"/>
          <w:lang w:eastAsia="en-US"/>
        </w:rPr>
        <w:t>varyans</w:t>
      </w:r>
      <w:proofErr w:type="spellEnd"/>
      <w:r w:rsidRPr="00D746F2">
        <w:rPr>
          <w:rFonts w:ascii="Garamond" w:eastAsia="Calibri" w:hAnsi="Garamond" w:cs="Times New Roman"/>
          <w:spacing w:val="6"/>
          <w:lang w:eastAsia="en-US"/>
        </w:rPr>
        <w:t xml:space="preserve"> değerleri ile</w:t>
      </w:r>
      <w:r>
        <w:rPr>
          <w:rFonts w:ascii="Garamond" w:eastAsia="Calibri" w:hAnsi="Garamond" w:cs="Times New Roman"/>
          <w:spacing w:val="6"/>
          <w:lang w:eastAsia="en-US"/>
        </w:rPr>
        <w:t xml:space="preserve"> faktör yük değerleri Tablo </w:t>
      </w:r>
      <w:r w:rsidRPr="00D746F2">
        <w:rPr>
          <w:rFonts w:ascii="Garamond" w:eastAsia="Calibri" w:hAnsi="Garamond" w:cs="Times New Roman"/>
          <w:spacing w:val="6"/>
          <w:lang w:eastAsia="en-US"/>
        </w:rPr>
        <w:t>2’de sunulmuştur.</w:t>
      </w:r>
    </w:p>
    <w:p w:rsidR="00986F52" w:rsidRDefault="00986F52" w:rsidP="00D746F2">
      <w:pPr>
        <w:tabs>
          <w:tab w:val="right" w:leader="dot" w:pos="9062"/>
        </w:tabs>
        <w:spacing w:before="120" w:after="120"/>
        <w:jc w:val="both"/>
        <w:rPr>
          <w:rFonts w:ascii="Garamond" w:eastAsia="Calibri" w:hAnsi="Garamond" w:cs="Times New Roman"/>
          <w:spacing w:val="6"/>
          <w:lang w:eastAsia="en-US"/>
        </w:rPr>
      </w:pPr>
    </w:p>
    <w:p w:rsidR="00986F52" w:rsidRPr="00D746F2" w:rsidRDefault="00986F52" w:rsidP="00D746F2">
      <w:pPr>
        <w:tabs>
          <w:tab w:val="right" w:leader="dot" w:pos="9062"/>
        </w:tabs>
        <w:spacing w:before="120" w:after="120"/>
        <w:jc w:val="both"/>
        <w:rPr>
          <w:rFonts w:ascii="Garamond" w:eastAsia="Calibri" w:hAnsi="Garamond" w:cs="Times New Roman"/>
          <w:spacing w:val="6"/>
          <w:lang w:eastAsia="en-US"/>
        </w:rPr>
      </w:pPr>
    </w:p>
    <w:p w:rsidR="00D746F2" w:rsidRDefault="00D746F2" w:rsidP="00D746F2">
      <w:pPr>
        <w:tabs>
          <w:tab w:val="right" w:leader="dot" w:pos="9062"/>
        </w:tabs>
        <w:spacing w:after="0" w:line="240" w:lineRule="auto"/>
        <w:jc w:val="center"/>
        <w:rPr>
          <w:rFonts w:ascii="Garamond" w:eastAsia="Calibri" w:hAnsi="Garamond" w:cs="Times New Roman"/>
          <w:b/>
          <w:spacing w:val="6"/>
          <w:lang w:eastAsia="en-US"/>
        </w:rPr>
      </w:pPr>
      <w:bookmarkStart w:id="7" w:name="_Toc530605622"/>
      <w:bookmarkStart w:id="8" w:name="_Hlk528326264"/>
      <w:r>
        <w:rPr>
          <w:rFonts w:ascii="Garamond" w:eastAsia="Calibri" w:hAnsi="Garamond" w:cs="Times New Roman"/>
          <w:b/>
          <w:spacing w:val="6"/>
          <w:lang w:eastAsia="en-US"/>
        </w:rPr>
        <w:lastRenderedPageBreak/>
        <w:t>Tablo 2.</w:t>
      </w:r>
    </w:p>
    <w:p w:rsidR="00D746F2" w:rsidRPr="00D746F2" w:rsidRDefault="00D746F2" w:rsidP="00D746F2">
      <w:pPr>
        <w:tabs>
          <w:tab w:val="right" w:leader="dot" w:pos="9062"/>
        </w:tabs>
        <w:spacing w:after="120" w:line="240" w:lineRule="auto"/>
        <w:jc w:val="center"/>
        <w:rPr>
          <w:rFonts w:ascii="Garamond" w:eastAsia="Calibri" w:hAnsi="Garamond" w:cs="Times New Roman"/>
          <w:i/>
          <w:spacing w:val="6"/>
          <w:lang w:eastAsia="en-US"/>
        </w:rPr>
      </w:pPr>
      <w:r w:rsidRPr="00D746F2">
        <w:rPr>
          <w:rFonts w:ascii="Garamond" w:eastAsia="Calibri" w:hAnsi="Garamond" w:cs="Times New Roman"/>
          <w:i/>
          <w:spacing w:val="6"/>
          <w:lang w:eastAsia="en-US"/>
        </w:rPr>
        <w:t>Üstün Yetenekliler Eğitimi İçin STEM Öz yeterlik Ölçeği Maddelerinin Faktör Yük Değerleri</w:t>
      </w:r>
      <w:bookmarkEnd w:id="7"/>
    </w:p>
    <w:bookmarkEnd w:id="8"/>
    <w:tbl>
      <w:tblPr>
        <w:tblW w:w="3781"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72"/>
        <w:gridCol w:w="797"/>
        <w:gridCol w:w="797"/>
        <w:gridCol w:w="798"/>
        <w:gridCol w:w="798"/>
        <w:gridCol w:w="798"/>
        <w:gridCol w:w="798"/>
      </w:tblGrid>
      <w:tr w:rsidR="00D746F2" w:rsidRPr="00D746F2" w:rsidTr="00D746F2">
        <w:trPr>
          <w:cantSplit/>
          <w:trHeight w:val="287"/>
          <w:tblHeader/>
          <w:jc w:val="center"/>
        </w:trPr>
        <w:tc>
          <w:tcPr>
            <w:tcW w:w="533" w:type="pct"/>
            <w:vMerge w:val="restart"/>
            <w:tcBorders>
              <w:top w:val="double" w:sz="4" w:space="0" w:color="auto"/>
              <w:left w:val="nil"/>
              <w:bottom w:val="single" w:sz="4" w:space="0" w:color="auto"/>
              <w:right w:val="nil"/>
            </w:tcBorders>
            <w:shd w:val="clear" w:color="auto" w:fill="FFFFFF"/>
            <w:vAlign w:val="center"/>
          </w:tcPr>
          <w:p w:rsidR="00D746F2" w:rsidRPr="00D746F2" w:rsidRDefault="00D746F2" w:rsidP="00D746F2">
            <w:pPr>
              <w:autoSpaceDE w:val="0"/>
              <w:autoSpaceDN w:val="0"/>
              <w:adjustRightInd w:val="0"/>
              <w:spacing w:after="0"/>
              <w:jc w:val="center"/>
              <w:rPr>
                <w:rFonts w:ascii="Garamond" w:eastAsia="Calibri" w:hAnsi="Garamond" w:cs="Times New Roman"/>
                <w:noProof/>
                <w:lang w:val="en-US" w:eastAsia="en-US"/>
              </w:rPr>
            </w:pPr>
          </w:p>
        </w:tc>
        <w:tc>
          <w:tcPr>
            <w:tcW w:w="4467" w:type="pct"/>
            <w:gridSpan w:val="6"/>
            <w:tcBorders>
              <w:top w:val="double" w:sz="4" w:space="0" w:color="auto"/>
              <w:left w:val="nil"/>
              <w:bottom w:val="nil"/>
              <w:right w:val="nil"/>
            </w:tcBorders>
            <w:shd w:val="clear" w:color="auto" w:fill="FFFFFF"/>
            <w:vAlign w:val="bottom"/>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Faktörler</w:t>
            </w:r>
          </w:p>
        </w:tc>
      </w:tr>
      <w:tr w:rsidR="00D746F2" w:rsidRPr="00D746F2" w:rsidTr="00D746F2">
        <w:trPr>
          <w:cantSplit/>
          <w:trHeight w:val="318"/>
          <w:tblHeader/>
          <w:jc w:val="center"/>
        </w:trPr>
        <w:tc>
          <w:tcPr>
            <w:tcW w:w="533" w:type="pct"/>
            <w:vMerge/>
            <w:tcBorders>
              <w:top w:val="double" w:sz="4" w:space="0" w:color="auto"/>
              <w:left w:val="nil"/>
              <w:bottom w:val="single" w:sz="4" w:space="0" w:color="auto"/>
              <w:right w:val="nil"/>
            </w:tcBorders>
            <w:vAlign w:val="center"/>
            <w:hideMark/>
          </w:tcPr>
          <w:p w:rsidR="00D746F2" w:rsidRPr="00D746F2" w:rsidRDefault="00D746F2" w:rsidP="00D746F2">
            <w:pPr>
              <w:spacing w:after="0"/>
              <w:rPr>
                <w:rFonts w:ascii="Garamond" w:eastAsia="Calibri" w:hAnsi="Garamond" w:cs="Times New Roman"/>
                <w:noProof/>
                <w:lang w:val="en-US" w:eastAsia="en-US"/>
              </w:rPr>
            </w:pPr>
          </w:p>
        </w:tc>
        <w:tc>
          <w:tcPr>
            <w:tcW w:w="743" w:type="pct"/>
            <w:tcBorders>
              <w:top w:val="nil"/>
              <w:left w:val="nil"/>
              <w:bottom w:val="single" w:sz="4" w:space="0" w:color="auto"/>
              <w:right w:val="nil"/>
            </w:tcBorders>
            <w:shd w:val="clear" w:color="auto" w:fill="FFFFFF"/>
            <w:vAlign w:val="bottom"/>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1</w:t>
            </w:r>
          </w:p>
        </w:tc>
        <w:tc>
          <w:tcPr>
            <w:tcW w:w="744" w:type="pct"/>
            <w:tcBorders>
              <w:top w:val="nil"/>
              <w:left w:val="nil"/>
              <w:bottom w:val="single" w:sz="4" w:space="0" w:color="auto"/>
              <w:right w:val="nil"/>
            </w:tcBorders>
            <w:shd w:val="clear" w:color="auto" w:fill="FFFFFF"/>
            <w:vAlign w:val="bottom"/>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2</w:t>
            </w:r>
          </w:p>
        </w:tc>
        <w:tc>
          <w:tcPr>
            <w:tcW w:w="745" w:type="pct"/>
            <w:tcBorders>
              <w:top w:val="nil"/>
              <w:left w:val="nil"/>
              <w:bottom w:val="single" w:sz="4" w:space="0" w:color="auto"/>
              <w:right w:val="nil"/>
            </w:tcBorders>
            <w:shd w:val="clear" w:color="auto" w:fill="FFFFFF"/>
            <w:vAlign w:val="bottom"/>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3</w:t>
            </w:r>
          </w:p>
        </w:tc>
        <w:tc>
          <w:tcPr>
            <w:tcW w:w="745" w:type="pct"/>
            <w:tcBorders>
              <w:top w:val="nil"/>
              <w:left w:val="nil"/>
              <w:bottom w:val="single" w:sz="4" w:space="0" w:color="auto"/>
              <w:right w:val="nil"/>
            </w:tcBorders>
            <w:shd w:val="clear" w:color="auto" w:fill="FFFFFF"/>
            <w:vAlign w:val="bottom"/>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4</w:t>
            </w:r>
          </w:p>
        </w:tc>
        <w:tc>
          <w:tcPr>
            <w:tcW w:w="745" w:type="pct"/>
            <w:tcBorders>
              <w:top w:val="nil"/>
              <w:left w:val="nil"/>
              <w:bottom w:val="single" w:sz="4" w:space="0" w:color="auto"/>
              <w:right w:val="nil"/>
            </w:tcBorders>
            <w:shd w:val="clear" w:color="auto" w:fill="FFFFFF"/>
            <w:vAlign w:val="bottom"/>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5</w:t>
            </w:r>
          </w:p>
        </w:tc>
        <w:tc>
          <w:tcPr>
            <w:tcW w:w="744" w:type="pct"/>
            <w:tcBorders>
              <w:top w:val="nil"/>
              <w:left w:val="nil"/>
              <w:bottom w:val="single" w:sz="4" w:space="0" w:color="auto"/>
              <w:right w:val="nil"/>
            </w:tcBorders>
            <w:shd w:val="clear" w:color="auto" w:fill="FFFFFF"/>
            <w:vAlign w:val="bottom"/>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6</w:t>
            </w:r>
          </w:p>
        </w:tc>
      </w:tr>
      <w:tr w:rsidR="00D746F2" w:rsidRPr="00D746F2" w:rsidTr="00D746F2">
        <w:trPr>
          <w:cantSplit/>
          <w:trHeight w:val="287"/>
          <w:tblHeader/>
          <w:jc w:val="center"/>
        </w:trPr>
        <w:tc>
          <w:tcPr>
            <w:tcW w:w="533" w:type="pct"/>
            <w:tcBorders>
              <w:top w:val="single" w:sz="4" w:space="0" w:color="auto"/>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w:t>
            </w:r>
          </w:p>
        </w:tc>
        <w:tc>
          <w:tcPr>
            <w:tcW w:w="743" w:type="pct"/>
            <w:tcBorders>
              <w:top w:val="single" w:sz="4" w:space="0" w:color="auto"/>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single" w:sz="4" w:space="0" w:color="auto"/>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single" w:sz="4" w:space="0" w:color="auto"/>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single" w:sz="4" w:space="0" w:color="auto"/>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single" w:sz="4" w:space="0" w:color="auto"/>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single" w:sz="4" w:space="0" w:color="auto"/>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.827</w:t>
            </w: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s2</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.820</w:t>
            </w: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s3</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.476</w:t>
            </w: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s4</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.772</w:t>
            </w: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s5</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.664</w:t>
            </w: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s6</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.800</w:t>
            </w: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s7</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.790</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s8</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.783</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s9</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.753</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s10</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.757</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s11</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.823</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s12</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.731</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s13</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.789</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s14</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.359</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0"/>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s15</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.800</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d16</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.737</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s17</w:t>
            </w:r>
          </w:p>
        </w:tc>
        <w:tc>
          <w:tcPr>
            <w:tcW w:w="743"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.687</w:t>
            </w: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s18</w:t>
            </w:r>
          </w:p>
        </w:tc>
        <w:tc>
          <w:tcPr>
            <w:tcW w:w="743"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.844</w:t>
            </w: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s19</w:t>
            </w:r>
          </w:p>
        </w:tc>
        <w:tc>
          <w:tcPr>
            <w:tcW w:w="743"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.843</w:t>
            </w: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87"/>
          <w:tblHeader/>
          <w:jc w:val="center"/>
        </w:trPr>
        <w:tc>
          <w:tcPr>
            <w:tcW w:w="533"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s20</w:t>
            </w:r>
          </w:p>
        </w:tc>
        <w:tc>
          <w:tcPr>
            <w:tcW w:w="743" w:type="pct"/>
            <w:tcBorders>
              <w:top w:val="nil"/>
              <w:left w:val="nil"/>
              <w:bottom w:val="nil"/>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.697</w:t>
            </w: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nil"/>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r w:rsidR="00D746F2" w:rsidRPr="00D746F2" w:rsidTr="00D746F2">
        <w:trPr>
          <w:cantSplit/>
          <w:trHeight w:val="296"/>
          <w:tblHeader/>
          <w:jc w:val="center"/>
        </w:trPr>
        <w:tc>
          <w:tcPr>
            <w:tcW w:w="533" w:type="pct"/>
            <w:tcBorders>
              <w:top w:val="nil"/>
              <w:left w:val="nil"/>
              <w:bottom w:val="single" w:sz="4" w:space="0" w:color="auto"/>
              <w:right w:val="nil"/>
            </w:tcBorders>
            <w:shd w:val="clear" w:color="auto" w:fill="FFFFFF"/>
            <w:hideMark/>
          </w:tcPr>
          <w:p w:rsidR="00D746F2" w:rsidRPr="00D746F2" w:rsidRDefault="00D746F2" w:rsidP="00D746F2">
            <w:pPr>
              <w:autoSpaceDE w:val="0"/>
              <w:autoSpaceDN w:val="0"/>
              <w:adjustRightInd w:val="0"/>
              <w:spacing w:after="0"/>
              <w:ind w:left="60" w:right="60"/>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s21</w:t>
            </w:r>
          </w:p>
        </w:tc>
        <w:tc>
          <w:tcPr>
            <w:tcW w:w="743" w:type="pct"/>
            <w:tcBorders>
              <w:top w:val="nil"/>
              <w:left w:val="nil"/>
              <w:bottom w:val="single" w:sz="4" w:space="0" w:color="auto"/>
              <w:right w:val="nil"/>
            </w:tcBorders>
            <w:shd w:val="clear" w:color="auto" w:fill="D9D9D9"/>
            <w:hideMark/>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r w:rsidRPr="00D746F2">
              <w:rPr>
                <w:rFonts w:ascii="Garamond" w:eastAsia="Calibri" w:hAnsi="Garamond" w:cs="Times New Roman"/>
                <w:noProof/>
                <w:color w:val="000000"/>
                <w:lang w:val="en-US"/>
              </w:rPr>
              <w:t>.665</w:t>
            </w:r>
          </w:p>
        </w:tc>
        <w:tc>
          <w:tcPr>
            <w:tcW w:w="744" w:type="pct"/>
            <w:tcBorders>
              <w:top w:val="nil"/>
              <w:left w:val="nil"/>
              <w:bottom w:val="single" w:sz="4" w:space="0" w:color="auto"/>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single" w:sz="4" w:space="0" w:color="auto"/>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single" w:sz="4" w:space="0" w:color="auto"/>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5" w:type="pct"/>
            <w:tcBorders>
              <w:top w:val="nil"/>
              <w:left w:val="nil"/>
              <w:bottom w:val="single" w:sz="4" w:space="0" w:color="auto"/>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c>
          <w:tcPr>
            <w:tcW w:w="744" w:type="pct"/>
            <w:tcBorders>
              <w:top w:val="nil"/>
              <w:left w:val="nil"/>
              <w:bottom w:val="single" w:sz="4" w:space="0" w:color="auto"/>
              <w:right w:val="nil"/>
            </w:tcBorders>
            <w:shd w:val="clear" w:color="auto" w:fill="FFFFFF"/>
          </w:tcPr>
          <w:p w:rsidR="00D746F2" w:rsidRPr="00D746F2" w:rsidRDefault="00D746F2" w:rsidP="00D746F2">
            <w:pPr>
              <w:autoSpaceDE w:val="0"/>
              <w:autoSpaceDN w:val="0"/>
              <w:adjustRightInd w:val="0"/>
              <w:spacing w:after="0"/>
              <w:ind w:left="60" w:right="60"/>
              <w:jc w:val="center"/>
              <w:rPr>
                <w:rFonts w:ascii="Garamond" w:eastAsia="Calibri" w:hAnsi="Garamond" w:cs="Times New Roman"/>
                <w:noProof/>
                <w:color w:val="000000"/>
                <w:lang w:val="en-US" w:eastAsia="en-US"/>
              </w:rPr>
            </w:pPr>
          </w:p>
        </w:tc>
      </w:tr>
    </w:tbl>
    <w:p w:rsidR="00D746F2" w:rsidRPr="00D746F2" w:rsidRDefault="00D746F2" w:rsidP="00D746F2">
      <w:pPr>
        <w:tabs>
          <w:tab w:val="right" w:leader="dot" w:pos="9062"/>
        </w:tabs>
        <w:spacing w:before="120" w:after="120"/>
        <w:jc w:val="both"/>
        <w:rPr>
          <w:rFonts w:ascii="Garamond" w:eastAsia="Calibri" w:hAnsi="Garamond" w:cs="Times New Roman"/>
          <w:b/>
          <w:spacing w:val="6"/>
          <w:lang w:eastAsia="en-US"/>
        </w:rPr>
      </w:pPr>
      <w:r w:rsidRPr="00D746F2">
        <w:rPr>
          <w:rFonts w:ascii="Garamond" w:eastAsia="Calibri" w:hAnsi="Garamond" w:cs="Times New Roman"/>
          <w:b/>
          <w:spacing w:val="6"/>
          <w:lang w:eastAsia="en-US"/>
        </w:rPr>
        <w:t xml:space="preserve">Faktörlerin İsimlendirilmesi </w:t>
      </w:r>
    </w:p>
    <w:p w:rsidR="00D746F2" w:rsidRPr="00D746F2" w:rsidRDefault="00D746F2" w:rsidP="00D746F2">
      <w:pPr>
        <w:tabs>
          <w:tab w:val="right" w:leader="dot" w:pos="9062"/>
        </w:tabs>
        <w:spacing w:before="120" w:after="120"/>
        <w:jc w:val="both"/>
        <w:rPr>
          <w:rFonts w:ascii="Garamond" w:eastAsia="Calibri" w:hAnsi="Garamond" w:cs="Times New Roman"/>
          <w:spacing w:val="6"/>
          <w:lang w:eastAsia="en-US"/>
        </w:rPr>
      </w:pPr>
      <w:r w:rsidRPr="00D746F2">
        <w:rPr>
          <w:rFonts w:ascii="Garamond" w:eastAsia="Calibri" w:hAnsi="Garamond" w:cs="Times New Roman"/>
          <w:spacing w:val="6"/>
          <w:lang w:eastAsia="en-US"/>
        </w:rPr>
        <w:t xml:space="preserve">Faktörlerin içerdiği maddelere ait sınıflandırmalar Çizelge 3.3’te sunulmuştur. Çizelge incelendiğinde Faktör 1 altında toplanan maddelerin </w:t>
      </w:r>
      <w:proofErr w:type="spellStart"/>
      <w:r w:rsidRPr="00D746F2">
        <w:rPr>
          <w:rFonts w:ascii="Garamond" w:eastAsia="Calibri" w:hAnsi="Garamond" w:cs="Times New Roman"/>
          <w:spacing w:val="6"/>
          <w:lang w:eastAsia="en-US"/>
        </w:rPr>
        <w:t>STEM’e</w:t>
      </w:r>
      <w:proofErr w:type="spellEnd"/>
      <w:r w:rsidRPr="00D746F2">
        <w:rPr>
          <w:rFonts w:ascii="Garamond" w:eastAsia="Calibri" w:hAnsi="Garamond" w:cs="Times New Roman"/>
          <w:spacing w:val="6"/>
          <w:lang w:eastAsia="en-US"/>
        </w:rPr>
        <w:t xml:space="preserve"> ilişkin akademik bilgi öz yeterliği ile yakından ilişkili olduğu tespit edilmiş ve “STEM Akademik Bilgi Öz yeterlik Boyutu” olarak adlandırılmıştır. </w:t>
      </w:r>
      <w:proofErr w:type="gramStart"/>
      <w:r w:rsidRPr="00D746F2">
        <w:rPr>
          <w:rFonts w:ascii="Garamond" w:eastAsia="Calibri" w:hAnsi="Garamond" w:cs="Times New Roman"/>
          <w:spacing w:val="6"/>
          <w:lang w:eastAsia="en-US"/>
        </w:rPr>
        <w:t xml:space="preserve">Faktör 2 içerdiği maddeler gereği STEM eğitimi </w:t>
      </w:r>
      <w:proofErr w:type="spellStart"/>
      <w:r w:rsidRPr="00D746F2">
        <w:rPr>
          <w:rFonts w:ascii="Garamond" w:eastAsia="Calibri" w:hAnsi="Garamond" w:cs="Times New Roman"/>
          <w:spacing w:val="6"/>
          <w:lang w:eastAsia="en-US"/>
        </w:rPr>
        <w:t>mentörlüğü</w:t>
      </w:r>
      <w:proofErr w:type="spellEnd"/>
      <w:r w:rsidRPr="00D746F2">
        <w:rPr>
          <w:rFonts w:ascii="Garamond" w:eastAsia="Calibri" w:hAnsi="Garamond" w:cs="Times New Roman"/>
          <w:spacing w:val="6"/>
          <w:lang w:eastAsia="en-US"/>
        </w:rPr>
        <w:t xml:space="preserve"> ilgili olduğu için “STEM Eğitimi </w:t>
      </w:r>
      <w:proofErr w:type="spellStart"/>
      <w:r w:rsidRPr="00D746F2">
        <w:rPr>
          <w:rFonts w:ascii="Garamond" w:eastAsia="Calibri" w:hAnsi="Garamond" w:cs="Times New Roman"/>
          <w:spacing w:val="6"/>
          <w:lang w:eastAsia="en-US"/>
        </w:rPr>
        <w:t>Mentörlük</w:t>
      </w:r>
      <w:proofErr w:type="spellEnd"/>
      <w:r w:rsidRPr="00D746F2">
        <w:rPr>
          <w:rFonts w:ascii="Garamond" w:eastAsia="Calibri" w:hAnsi="Garamond" w:cs="Times New Roman"/>
          <w:spacing w:val="6"/>
          <w:lang w:eastAsia="en-US"/>
        </w:rPr>
        <w:t xml:space="preserve"> </w:t>
      </w:r>
      <w:proofErr w:type="spellStart"/>
      <w:r w:rsidRPr="00D746F2">
        <w:rPr>
          <w:rFonts w:ascii="Garamond" w:eastAsia="Calibri" w:hAnsi="Garamond" w:cs="Times New Roman"/>
          <w:spacing w:val="6"/>
          <w:lang w:eastAsia="en-US"/>
        </w:rPr>
        <w:t>Özyeterlik</w:t>
      </w:r>
      <w:proofErr w:type="spellEnd"/>
      <w:r w:rsidRPr="00D746F2">
        <w:rPr>
          <w:rFonts w:ascii="Garamond" w:eastAsia="Calibri" w:hAnsi="Garamond" w:cs="Times New Roman"/>
          <w:spacing w:val="6"/>
          <w:lang w:eastAsia="en-US"/>
        </w:rPr>
        <w:t xml:space="preserve"> Boyutu”, Faktör 3 öğrencileri STEM eğitimine teşvik edebilme ile ilgili olduğu için “STEM Eğitimine Teşvik Edebilme Öz yeterlik Boyutu”, Faktör 4 STEM eğitimine kişisel yatkınlık ile ilgili olduğu için “STEM Eğitimi Kişisel Yatkınlık Öz yeterlik Boyutu”, Faktör 5 STEM öğretimi tasarlama öz yeterliği ile ilgili olduğu için “STEM Öğretimi Tasarlama Öz yeterlik Boyutu”, Faktör 6 STEM eğitimine yönelik pedagojik yaklaşım </w:t>
      </w:r>
      <w:r w:rsidRPr="00D746F2">
        <w:rPr>
          <w:rFonts w:ascii="Garamond" w:eastAsia="Calibri" w:hAnsi="Garamond" w:cs="Times New Roman"/>
          <w:spacing w:val="6"/>
          <w:lang w:eastAsia="en-US"/>
        </w:rPr>
        <w:lastRenderedPageBreak/>
        <w:t>sergileyebilme öz yeterliği ile ilgili olduğu için “STEM Eğitimi Pedagojik Öz yeterlik Boyutu” olarak adlandırılmıştır.</w:t>
      </w:r>
      <w:proofErr w:type="gramEnd"/>
    </w:p>
    <w:p w:rsidR="00D746F2" w:rsidRDefault="00D746F2" w:rsidP="00D746F2">
      <w:pPr>
        <w:tabs>
          <w:tab w:val="right" w:leader="dot" w:pos="9062"/>
        </w:tabs>
        <w:spacing w:after="0" w:line="240" w:lineRule="auto"/>
        <w:jc w:val="center"/>
        <w:rPr>
          <w:rFonts w:ascii="Garamond" w:eastAsia="Calibri" w:hAnsi="Garamond" w:cs="Times New Roman"/>
          <w:b/>
          <w:spacing w:val="6"/>
          <w:lang w:eastAsia="en-US"/>
        </w:rPr>
      </w:pPr>
      <w:bookmarkStart w:id="9" w:name="_Toc530605623"/>
      <w:bookmarkStart w:id="10" w:name="_Hlk528326322"/>
      <w:r>
        <w:rPr>
          <w:rFonts w:ascii="Garamond" w:eastAsia="Calibri" w:hAnsi="Garamond" w:cs="Times New Roman"/>
          <w:b/>
          <w:spacing w:val="6"/>
          <w:lang w:eastAsia="en-US"/>
        </w:rPr>
        <w:t>Tablo 2.</w:t>
      </w:r>
    </w:p>
    <w:p w:rsidR="00D746F2" w:rsidRPr="00D746F2" w:rsidRDefault="00D746F2" w:rsidP="00D746F2">
      <w:pPr>
        <w:tabs>
          <w:tab w:val="right" w:leader="dot" w:pos="9062"/>
        </w:tabs>
        <w:spacing w:after="120" w:line="240" w:lineRule="auto"/>
        <w:jc w:val="center"/>
        <w:rPr>
          <w:rFonts w:ascii="Garamond" w:eastAsia="Calibri" w:hAnsi="Garamond" w:cs="Times New Roman"/>
          <w:b/>
          <w:i/>
          <w:spacing w:val="6"/>
          <w:lang w:eastAsia="en-US"/>
        </w:rPr>
      </w:pPr>
      <w:r w:rsidRPr="00D746F2">
        <w:rPr>
          <w:rFonts w:ascii="Garamond" w:eastAsia="Calibri" w:hAnsi="Garamond" w:cs="Times New Roman"/>
          <w:i/>
          <w:spacing w:val="6"/>
          <w:lang w:eastAsia="en-US"/>
        </w:rPr>
        <w:t>Faktörlerin İsimlendirilmesi</w:t>
      </w:r>
      <w:bookmarkEnd w:id="9"/>
    </w:p>
    <w:tbl>
      <w:tblPr>
        <w:tblStyle w:val="TabloKlavuzu1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2832"/>
        <w:gridCol w:w="2955"/>
      </w:tblGrid>
      <w:tr w:rsidR="00D746F2" w:rsidRPr="00D746F2" w:rsidTr="00D746F2">
        <w:trPr>
          <w:trHeight w:val="258"/>
        </w:trPr>
        <w:tc>
          <w:tcPr>
            <w:tcW w:w="1243" w:type="dxa"/>
            <w:tcBorders>
              <w:top w:val="double" w:sz="4" w:space="0" w:color="auto"/>
              <w:left w:val="nil"/>
              <w:bottom w:val="single" w:sz="4" w:space="0" w:color="auto"/>
              <w:right w:val="nil"/>
            </w:tcBorders>
            <w:hideMark/>
          </w:tcPr>
          <w:bookmarkEnd w:id="10"/>
          <w:p w:rsidR="00D746F2" w:rsidRPr="00D746F2" w:rsidRDefault="00D746F2" w:rsidP="00D746F2">
            <w:pPr>
              <w:spacing w:line="276" w:lineRule="auto"/>
              <w:jc w:val="both"/>
              <w:rPr>
                <w:rFonts w:ascii="Garamond" w:hAnsi="Garamond"/>
                <w:noProof/>
              </w:rPr>
            </w:pPr>
            <w:r w:rsidRPr="00D746F2">
              <w:rPr>
                <w:rFonts w:ascii="Garamond" w:hAnsi="Garamond"/>
                <w:noProof/>
              </w:rPr>
              <w:t>Faktör</w:t>
            </w:r>
          </w:p>
        </w:tc>
        <w:tc>
          <w:tcPr>
            <w:tcW w:w="2832" w:type="dxa"/>
            <w:tcBorders>
              <w:top w:val="double" w:sz="4" w:space="0" w:color="auto"/>
              <w:left w:val="nil"/>
              <w:bottom w:val="single" w:sz="4" w:space="0" w:color="auto"/>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Adı</w:t>
            </w:r>
          </w:p>
        </w:tc>
        <w:tc>
          <w:tcPr>
            <w:tcW w:w="2955" w:type="dxa"/>
            <w:tcBorders>
              <w:top w:val="double" w:sz="4" w:space="0" w:color="auto"/>
              <w:left w:val="nil"/>
              <w:bottom w:val="single" w:sz="4" w:space="0" w:color="auto"/>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Maddeler</w:t>
            </w:r>
          </w:p>
        </w:tc>
      </w:tr>
      <w:tr w:rsidR="00D746F2" w:rsidRPr="00D746F2" w:rsidTr="00D746F2">
        <w:trPr>
          <w:trHeight w:val="146"/>
        </w:trPr>
        <w:tc>
          <w:tcPr>
            <w:tcW w:w="1243" w:type="dxa"/>
            <w:tcBorders>
              <w:top w:val="single" w:sz="4" w:space="0" w:color="auto"/>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1</w:t>
            </w:r>
          </w:p>
        </w:tc>
        <w:tc>
          <w:tcPr>
            <w:tcW w:w="2832" w:type="dxa"/>
            <w:tcBorders>
              <w:top w:val="single" w:sz="4" w:space="0" w:color="auto"/>
              <w:left w:val="nil"/>
              <w:bottom w:val="nil"/>
              <w:right w:val="nil"/>
            </w:tcBorders>
            <w:hideMark/>
          </w:tcPr>
          <w:p w:rsidR="00D746F2" w:rsidRPr="00D746F2" w:rsidRDefault="00D746F2" w:rsidP="00D746F2">
            <w:pPr>
              <w:spacing w:line="276" w:lineRule="auto"/>
              <w:rPr>
                <w:rFonts w:ascii="Garamond" w:hAnsi="Garamond"/>
                <w:noProof/>
              </w:rPr>
            </w:pPr>
            <w:r w:rsidRPr="00D746F2">
              <w:rPr>
                <w:rFonts w:ascii="Garamond" w:hAnsi="Garamond"/>
                <w:noProof/>
              </w:rPr>
              <w:t>STEM Akademik Bilgi Öz Yeterlik Boyutu</w:t>
            </w:r>
          </w:p>
        </w:tc>
        <w:tc>
          <w:tcPr>
            <w:tcW w:w="2955" w:type="dxa"/>
            <w:tcBorders>
              <w:top w:val="single" w:sz="4" w:space="0" w:color="auto"/>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1,2,3</w:t>
            </w:r>
          </w:p>
        </w:tc>
      </w:tr>
      <w:tr w:rsidR="00D746F2" w:rsidRPr="00D746F2" w:rsidTr="00D746F2">
        <w:trPr>
          <w:trHeight w:val="516"/>
        </w:trPr>
        <w:tc>
          <w:tcPr>
            <w:tcW w:w="1243"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2</w:t>
            </w:r>
          </w:p>
        </w:tc>
        <w:tc>
          <w:tcPr>
            <w:tcW w:w="2832" w:type="dxa"/>
            <w:tcBorders>
              <w:top w:val="nil"/>
              <w:left w:val="nil"/>
              <w:bottom w:val="nil"/>
              <w:right w:val="nil"/>
            </w:tcBorders>
            <w:hideMark/>
          </w:tcPr>
          <w:p w:rsidR="00D746F2" w:rsidRPr="00D746F2" w:rsidRDefault="00D746F2" w:rsidP="00D746F2">
            <w:pPr>
              <w:spacing w:line="276" w:lineRule="auto"/>
              <w:rPr>
                <w:rFonts w:ascii="Garamond" w:hAnsi="Garamond"/>
                <w:noProof/>
              </w:rPr>
            </w:pPr>
            <w:r w:rsidRPr="00D746F2">
              <w:rPr>
                <w:rFonts w:ascii="Garamond" w:hAnsi="Garamond"/>
                <w:noProof/>
              </w:rPr>
              <w:t>STEM Eğitimi Mentörlük Öz Yeterlik Boyutu</w:t>
            </w:r>
          </w:p>
        </w:tc>
        <w:tc>
          <w:tcPr>
            <w:tcW w:w="2955"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4,5,6</w:t>
            </w:r>
          </w:p>
        </w:tc>
      </w:tr>
      <w:tr w:rsidR="00D746F2" w:rsidRPr="00D746F2" w:rsidTr="00D746F2">
        <w:trPr>
          <w:trHeight w:val="516"/>
        </w:trPr>
        <w:tc>
          <w:tcPr>
            <w:tcW w:w="1243"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3</w:t>
            </w:r>
          </w:p>
        </w:tc>
        <w:tc>
          <w:tcPr>
            <w:tcW w:w="2832" w:type="dxa"/>
            <w:tcBorders>
              <w:top w:val="nil"/>
              <w:left w:val="nil"/>
              <w:bottom w:val="nil"/>
              <w:right w:val="nil"/>
            </w:tcBorders>
            <w:hideMark/>
          </w:tcPr>
          <w:p w:rsidR="00D746F2" w:rsidRPr="00D746F2" w:rsidRDefault="00D746F2" w:rsidP="00D746F2">
            <w:pPr>
              <w:spacing w:line="276" w:lineRule="auto"/>
              <w:rPr>
                <w:rFonts w:ascii="Garamond" w:hAnsi="Garamond"/>
                <w:noProof/>
              </w:rPr>
            </w:pPr>
            <w:r w:rsidRPr="00D746F2">
              <w:rPr>
                <w:rFonts w:ascii="Garamond" w:hAnsi="Garamond"/>
                <w:noProof/>
              </w:rPr>
              <w:t>STEM Eğitimine Teşvik Edebilme Özyeterlik Boyutu</w:t>
            </w:r>
          </w:p>
        </w:tc>
        <w:tc>
          <w:tcPr>
            <w:tcW w:w="2955"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7,8,9</w:t>
            </w:r>
          </w:p>
        </w:tc>
      </w:tr>
      <w:tr w:rsidR="00D746F2" w:rsidRPr="00D746F2" w:rsidTr="00D746F2">
        <w:trPr>
          <w:trHeight w:val="516"/>
        </w:trPr>
        <w:tc>
          <w:tcPr>
            <w:tcW w:w="1243"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4</w:t>
            </w:r>
          </w:p>
        </w:tc>
        <w:tc>
          <w:tcPr>
            <w:tcW w:w="2832"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STEM Eğitimi Kişisel Yatkınlık Özyeterlik Boyutu</w:t>
            </w:r>
          </w:p>
        </w:tc>
        <w:tc>
          <w:tcPr>
            <w:tcW w:w="2955"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10,11,12,13,14</w:t>
            </w:r>
          </w:p>
        </w:tc>
      </w:tr>
      <w:tr w:rsidR="00D746F2" w:rsidRPr="00D746F2" w:rsidTr="00D746F2">
        <w:trPr>
          <w:trHeight w:val="516"/>
        </w:trPr>
        <w:tc>
          <w:tcPr>
            <w:tcW w:w="1243"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5</w:t>
            </w:r>
          </w:p>
        </w:tc>
        <w:tc>
          <w:tcPr>
            <w:tcW w:w="2832"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STEM Öğretimi Tasarlama Özyeterlik Boyutu</w:t>
            </w:r>
          </w:p>
        </w:tc>
        <w:tc>
          <w:tcPr>
            <w:tcW w:w="2955"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15,16,17</w:t>
            </w:r>
          </w:p>
        </w:tc>
      </w:tr>
      <w:tr w:rsidR="00D746F2" w:rsidRPr="00D746F2" w:rsidTr="00D746F2">
        <w:trPr>
          <w:trHeight w:val="516"/>
        </w:trPr>
        <w:tc>
          <w:tcPr>
            <w:tcW w:w="1243" w:type="dxa"/>
            <w:tcBorders>
              <w:top w:val="nil"/>
              <w:left w:val="nil"/>
              <w:bottom w:val="single" w:sz="4" w:space="0" w:color="auto"/>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6</w:t>
            </w:r>
          </w:p>
        </w:tc>
        <w:tc>
          <w:tcPr>
            <w:tcW w:w="2832" w:type="dxa"/>
            <w:tcBorders>
              <w:top w:val="nil"/>
              <w:left w:val="nil"/>
              <w:bottom w:val="single" w:sz="4" w:space="0" w:color="auto"/>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STEM Eğitimi Pedagojik Özyeterlik Boyutu</w:t>
            </w:r>
          </w:p>
        </w:tc>
        <w:tc>
          <w:tcPr>
            <w:tcW w:w="2955" w:type="dxa"/>
            <w:tcBorders>
              <w:top w:val="nil"/>
              <w:left w:val="nil"/>
              <w:bottom w:val="single" w:sz="4" w:space="0" w:color="auto"/>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18,19,20,21</w:t>
            </w:r>
          </w:p>
        </w:tc>
      </w:tr>
    </w:tbl>
    <w:p w:rsidR="00D746F2" w:rsidRPr="00D746F2" w:rsidRDefault="00D746F2" w:rsidP="00D746F2">
      <w:pPr>
        <w:spacing w:after="0"/>
        <w:jc w:val="both"/>
        <w:rPr>
          <w:rFonts w:ascii="Garamond" w:eastAsia="Calibri" w:hAnsi="Garamond" w:cs="Times New Roman"/>
          <w:noProof/>
          <w:lang w:eastAsia="en-US"/>
        </w:rPr>
      </w:pPr>
    </w:p>
    <w:p w:rsidR="00D746F2" w:rsidRDefault="00D746F2" w:rsidP="00D746F2">
      <w:pPr>
        <w:tabs>
          <w:tab w:val="right" w:leader="dot" w:pos="9062"/>
        </w:tabs>
        <w:spacing w:after="0" w:line="240" w:lineRule="auto"/>
        <w:jc w:val="center"/>
        <w:rPr>
          <w:rFonts w:ascii="Garamond" w:eastAsia="Calibri" w:hAnsi="Garamond" w:cs="Times New Roman"/>
          <w:b/>
          <w:spacing w:val="6"/>
          <w:lang w:eastAsia="en-US"/>
        </w:rPr>
      </w:pPr>
      <w:r>
        <w:rPr>
          <w:rFonts w:ascii="Garamond" w:eastAsia="Calibri" w:hAnsi="Garamond" w:cs="Times New Roman"/>
          <w:b/>
          <w:spacing w:val="6"/>
          <w:lang w:eastAsia="en-US"/>
        </w:rPr>
        <w:t>Tablo 3.</w:t>
      </w:r>
    </w:p>
    <w:p w:rsidR="00D746F2" w:rsidRPr="00D746F2" w:rsidRDefault="00D746F2" w:rsidP="00D746F2">
      <w:pPr>
        <w:tabs>
          <w:tab w:val="right" w:leader="dot" w:pos="9062"/>
        </w:tabs>
        <w:spacing w:after="120" w:line="240" w:lineRule="auto"/>
        <w:jc w:val="center"/>
        <w:rPr>
          <w:rFonts w:ascii="Garamond" w:eastAsia="Calibri" w:hAnsi="Garamond" w:cs="Times New Roman"/>
          <w:b/>
          <w:i/>
          <w:spacing w:val="6"/>
          <w:lang w:eastAsia="en-US"/>
        </w:rPr>
      </w:pPr>
      <w:bookmarkStart w:id="11" w:name="_Toc530605624"/>
      <w:bookmarkStart w:id="12" w:name="_Hlk528326332"/>
      <w:r w:rsidRPr="00D746F2">
        <w:rPr>
          <w:rFonts w:ascii="Garamond" w:eastAsia="Calibri" w:hAnsi="Garamond" w:cs="Times New Roman"/>
          <w:i/>
          <w:spacing w:val="6"/>
          <w:lang w:eastAsia="en-US"/>
        </w:rPr>
        <w:t>Ölçeğin Güvenirliği İle İlgili Bulgular</w:t>
      </w:r>
      <w:bookmarkEnd w:id="11"/>
      <w:r w:rsidRPr="00D746F2">
        <w:rPr>
          <w:rFonts w:ascii="Garamond" w:eastAsia="Calibri" w:hAnsi="Garamond" w:cs="Times New Roman"/>
          <w:b/>
          <w:i/>
          <w:spacing w:val="6"/>
          <w:lang w:eastAsia="en-US"/>
        </w:rPr>
        <w:t xml:space="preserve"> </w:t>
      </w:r>
    </w:p>
    <w:tbl>
      <w:tblPr>
        <w:tblStyle w:val="TabloKlavuzu13"/>
        <w:tblW w:w="0" w:type="auto"/>
        <w:tblBorders>
          <w:top w:val="single" w:sz="2" w:space="0" w:color="auto"/>
          <w:left w:val="none" w:sz="0" w:space="0" w:color="auto"/>
          <w:bottom w:val="single" w:sz="2" w:space="0" w:color="auto"/>
          <w:right w:val="none" w:sz="0" w:space="0" w:color="auto"/>
          <w:insideV w:val="none" w:sz="0" w:space="0" w:color="auto"/>
        </w:tblBorders>
        <w:tblLook w:val="04A0" w:firstRow="1" w:lastRow="0" w:firstColumn="1" w:lastColumn="0" w:noHBand="0" w:noVBand="1"/>
      </w:tblPr>
      <w:tblGrid>
        <w:gridCol w:w="4416"/>
        <w:gridCol w:w="1385"/>
        <w:gridCol w:w="1284"/>
      </w:tblGrid>
      <w:tr w:rsidR="00D746F2" w:rsidRPr="00D746F2" w:rsidTr="00303FEA">
        <w:tc>
          <w:tcPr>
            <w:tcW w:w="5387" w:type="dxa"/>
            <w:tcBorders>
              <w:top w:val="double" w:sz="4" w:space="0" w:color="auto"/>
              <w:left w:val="nil"/>
              <w:bottom w:val="single" w:sz="4" w:space="0" w:color="auto"/>
              <w:right w:val="nil"/>
            </w:tcBorders>
            <w:hideMark/>
          </w:tcPr>
          <w:bookmarkEnd w:id="12"/>
          <w:p w:rsidR="00D746F2" w:rsidRPr="00D746F2" w:rsidRDefault="00D746F2" w:rsidP="00D746F2">
            <w:pPr>
              <w:spacing w:line="276" w:lineRule="auto"/>
              <w:jc w:val="both"/>
              <w:rPr>
                <w:rFonts w:ascii="Garamond" w:hAnsi="Garamond"/>
                <w:b/>
                <w:noProof/>
              </w:rPr>
            </w:pPr>
            <w:r w:rsidRPr="00D746F2">
              <w:rPr>
                <w:rFonts w:ascii="Garamond" w:hAnsi="Garamond"/>
                <w:b/>
                <w:noProof/>
              </w:rPr>
              <w:t xml:space="preserve">Boyutlar </w:t>
            </w:r>
          </w:p>
        </w:tc>
        <w:tc>
          <w:tcPr>
            <w:tcW w:w="1417" w:type="dxa"/>
            <w:tcBorders>
              <w:top w:val="double" w:sz="4" w:space="0" w:color="auto"/>
              <w:left w:val="nil"/>
              <w:bottom w:val="single" w:sz="4" w:space="0" w:color="auto"/>
              <w:right w:val="nil"/>
            </w:tcBorders>
            <w:hideMark/>
          </w:tcPr>
          <w:p w:rsidR="00D746F2" w:rsidRPr="00D746F2" w:rsidRDefault="00D746F2" w:rsidP="00D746F2">
            <w:pPr>
              <w:spacing w:line="276" w:lineRule="auto"/>
              <w:jc w:val="center"/>
              <w:rPr>
                <w:rFonts w:ascii="Garamond" w:hAnsi="Garamond"/>
                <w:b/>
                <w:noProof/>
              </w:rPr>
            </w:pPr>
            <w:r w:rsidRPr="00D746F2">
              <w:rPr>
                <w:rFonts w:ascii="Garamond" w:hAnsi="Garamond"/>
                <w:b/>
                <w:noProof/>
              </w:rPr>
              <w:t>Cronbach’s Alfa Katsayısı</w:t>
            </w:r>
          </w:p>
        </w:tc>
        <w:tc>
          <w:tcPr>
            <w:tcW w:w="1410" w:type="dxa"/>
            <w:tcBorders>
              <w:top w:val="double" w:sz="4" w:space="0" w:color="auto"/>
              <w:left w:val="nil"/>
              <w:bottom w:val="single" w:sz="4" w:space="0" w:color="auto"/>
              <w:right w:val="nil"/>
            </w:tcBorders>
            <w:hideMark/>
          </w:tcPr>
          <w:p w:rsidR="00D746F2" w:rsidRPr="00D746F2" w:rsidRDefault="00D746F2" w:rsidP="00D746F2">
            <w:pPr>
              <w:spacing w:line="276" w:lineRule="auto"/>
              <w:jc w:val="center"/>
              <w:rPr>
                <w:rFonts w:ascii="Garamond" w:hAnsi="Garamond"/>
                <w:b/>
                <w:noProof/>
              </w:rPr>
            </w:pPr>
            <w:r w:rsidRPr="00D746F2">
              <w:rPr>
                <w:rFonts w:ascii="Garamond" w:hAnsi="Garamond"/>
                <w:b/>
                <w:noProof/>
              </w:rPr>
              <w:t>N madde sayısı</w:t>
            </w:r>
          </w:p>
        </w:tc>
      </w:tr>
      <w:tr w:rsidR="00D746F2" w:rsidRPr="00D746F2" w:rsidTr="00303FEA">
        <w:tc>
          <w:tcPr>
            <w:tcW w:w="5387" w:type="dxa"/>
            <w:tcBorders>
              <w:top w:val="single" w:sz="4" w:space="0" w:color="auto"/>
              <w:left w:val="nil"/>
              <w:bottom w:val="nil"/>
              <w:right w:val="nil"/>
            </w:tcBorders>
            <w:hideMark/>
          </w:tcPr>
          <w:p w:rsidR="00D746F2" w:rsidRPr="00D746F2" w:rsidRDefault="00D746F2" w:rsidP="00D746F2">
            <w:pPr>
              <w:spacing w:line="276" w:lineRule="auto"/>
              <w:rPr>
                <w:rFonts w:ascii="Garamond" w:hAnsi="Garamond"/>
                <w:noProof/>
              </w:rPr>
            </w:pPr>
            <w:r w:rsidRPr="00D746F2">
              <w:rPr>
                <w:rFonts w:ascii="Garamond" w:hAnsi="Garamond"/>
                <w:noProof/>
              </w:rPr>
              <w:t>Faktör 1 STEM Akademik Bilgi Özyeterlik Boyutu</w:t>
            </w:r>
          </w:p>
        </w:tc>
        <w:tc>
          <w:tcPr>
            <w:tcW w:w="1417" w:type="dxa"/>
            <w:tcBorders>
              <w:top w:val="single" w:sz="4" w:space="0" w:color="auto"/>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,80</w:t>
            </w:r>
          </w:p>
        </w:tc>
        <w:tc>
          <w:tcPr>
            <w:tcW w:w="1410" w:type="dxa"/>
            <w:tcBorders>
              <w:top w:val="single" w:sz="4" w:space="0" w:color="auto"/>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3</w:t>
            </w:r>
          </w:p>
        </w:tc>
      </w:tr>
      <w:tr w:rsidR="00D746F2" w:rsidRPr="00D746F2" w:rsidTr="00303FEA">
        <w:tc>
          <w:tcPr>
            <w:tcW w:w="5387"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2 STEM Eğitimi Mentörlük Özyeterlik Boyutu</w:t>
            </w:r>
          </w:p>
        </w:tc>
        <w:tc>
          <w:tcPr>
            <w:tcW w:w="1417"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,85</w:t>
            </w:r>
          </w:p>
        </w:tc>
        <w:tc>
          <w:tcPr>
            <w:tcW w:w="1410"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3</w:t>
            </w:r>
          </w:p>
        </w:tc>
      </w:tr>
      <w:tr w:rsidR="00D746F2" w:rsidRPr="00D746F2" w:rsidTr="00303FEA">
        <w:tc>
          <w:tcPr>
            <w:tcW w:w="5387"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3 STEM Eğitimine Teşvik Edebilme Özyeterlik Boyutu</w:t>
            </w:r>
          </w:p>
        </w:tc>
        <w:tc>
          <w:tcPr>
            <w:tcW w:w="1417"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,91</w:t>
            </w:r>
          </w:p>
        </w:tc>
        <w:tc>
          <w:tcPr>
            <w:tcW w:w="1410"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3</w:t>
            </w:r>
          </w:p>
        </w:tc>
      </w:tr>
      <w:tr w:rsidR="00D746F2" w:rsidRPr="00D746F2" w:rsidTr="00303FEA">
        <w:tc>
          <w:tcPr>
            <w:tcW w:w="5387"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4 STEM Eğitimi Kişisel Yatkınlık Özyeterlik Boyutu</w:t>
            </w:r>
          </w:p>
        </w:tc>
        <w:tc>
          <w:tcPr>
            <w:tcW w:w="1417"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,84</w:t>
            </w:r>
          </w:p>
        </w:tc>
        <w:tc>
          <w:tcPr>
            <w:tcW w:w="1410"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5</w:t>
            </w:r>
          </w:p>
        </w:tc>
      </w:tr>
      <w:tr w:rsidR="00D746F2" w:rsidRPr="00D746F2" w:rsidTr="00303FEA">
        <w:tc>
          <w:tcPr>
            <w:tcW w:w="5387"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5 STEM Öğretimi Tasarlama Özyeterlik Boyutu</w:t>
            </w:r>
          </w:p>
        </w:tc>
        <w:tc>
          <w:tcPr>
            <w:tcW w:w="1417"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,82</w:t>
            </w:r>
          </w:p>
        </w:tc>
        <w:tc>
          <w:tcPr>
            <w:tcW w:w="1410"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3</w:t>
            </w:r>
          </w:p>
        </w:tc>
      </w:tr>
      <w:tr w:rsidR="00D746F2" w:rsidRPr="00D746F2" w:rsidTr="00303FEA">
        <w:tc>
          <w:tcPr>
            <w:tcW w:w="5387" w:type="dxa"/>
            <w:tcBorders>
              <w:top w:val="nil"/>
              <w:left w:val="nil"/>
              <w:bottom w:val="nil"/>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Faktör 6 STEM Eğitimi Pedagojik Özyeterlik Boyutu</w:t>
            </w:r>
          </w:p>
        </w:tc>
        <w:tc>
          <w:tcPr>
            <w:tcW w:w="1417"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,88</w:t>
            </w:r>
          </w:p>
        </w:tc>
        <w:tc>
          <w:tcPr>
            <w:tcW w:w="1410" w:type="dxa"/>
            <w:tcBorders>
              <w:top w:val="nil"/>
              <w:left w:val="nil"/>
              <w:bottom w:val="nil"/>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4</w:t>
            </w:r>
          </w:p>
        </w:tc>
      </w:tr>
      <w:tr w:rsidR="00D746F2" w:rsidRPr="00D746F2" w:rsidTr="00303FEA">
        <w:tc>
          <w:tcPr>
            <w:tcW w:w="5387" w:type="dxa"/>
            <w:tcBorders>
              <w:top w:val="nil"/>
              <w:left w:val="nil"/>
              <w:bottom w:val="single" w:sz="2" w:space="0" w:color="auto"/>
              <w:right w:val="nil"/>
            </w:tcBorders>
            <w:hideMark/>
          </w:tcPr>
          <w:p w:rsidR="00D746F2" w:rsidRPr="00D746F2" w:rsidRDefault="00D746F2" w:rsidP="00D746F2">
            <w:pPr>
              <w:spacing w:line="276" w:lineRule="auto"/>
              <w:jc w:val="both"/>
              <w:rPr>
                <w:rFonts w:ascii="Garamond" w:hAnsi="Garamond"/>
                <w:noProof/>
              </w:rPr>
            </w:pPr>
            <w:r w:rsidRPr="00D746F2">
              <w:rPr>
                <w:rFonts w:ascii="Garamond" w:hAnsi="Garamond"/>
                <w:noProof/>
              </w:rPr>
              <w:t>Ölçek Geneli</w:t>
            </w:r>
          </w:p>
        </w:tc>
        <w:tc>
          <w:tcPr>
            <w:tcW w:w="1417" w:type="dxa"/>
            <w:tcBorders>
              <w:top w:val="nil"/>
              <w:left w:val="nil"/>
              <w:bottom w:val="single" w:sz="2" w:space="0" w:color="auto"/>
              <w:right w:val="nil"/>
            </w:tcBorders>
            <w:hideMark/>
          </w:tcPr>
          <w:p w:rsidR="00D746F2" w:rsidRPr="00D746F2" w:rsidRDefault="00D746F2" w:rsidP="00D746F2">
            <w:pPr>
              <w:spacing w:line="276" w:lineRule="auto"/>
              <w:jc w:val="center"/>
              <w:rPr>
                <w:rFonts w:ascii="Garamond" w:hAnsi="Garamond"/>
                <w:noProof/>
              </w:rPr>
            </w:pPr>
            <w:r w:rsidRPr="00D746F2">
              <w:rPr>
                <w:rFonts w:ascii="Garamond" w:hAnsi="Garamond"/>
                <w:noProof/>
              </w:rPr>
              <w:t>,939</w:t>
            </w:r>
          </w:p>
        </w:tc>
        <w:tc>
          <w:tcPr>
            <w:tcW w:w="1410" w:type="dxa"/>
            <w:tcBorders>
              <w:top w:val="nil"/>
              <w:left w:val="nil"/>
              <w:bottom w:val="single" w:sz="2" w:space="0" w:color="auto"/>
              <w:right w:val="nil"/>
            </w:tcBorders>
          </w:tcPr>
          <w:p w:rsidR="00D746F2" w:rsidRPr="00D746F2" w:rsidRDefault="00D746F2" w:rsidP="00D746F2">
            <w:pPr>
              <w:spacing w:line="276" w:lineRule="auto"/>
              <w:jc w:val="center"/>
              <w:rPr>
                <w:rFonts w:ascii="Garamond" w:hAnsi="Garamond"/>
                <w:noProof/>
              </w:rPr>
            </w:pPr>
          </w:p>
        </w:tc>
      </w:tr>
    </w:tbl>
    <w:p w:rsidR="00D746F2" w:rsidRPr="00D746F2" w:rsidRDefault="00D746F2" w:rsidP="00D746F2">
      <w:pPr>
        <w:autoSpaceDE w:val="0"/>
        <w:autoSpaceDN w:val="0"/>
        <w:adjustRightInd w:val="0"/>
        <w:spacing w:after="0"/>
        <w:jc w:val="both"/>
        <w:rPr>
          <w:rFonts w:ascii="Garamond" w:eastAsia="Calibri" w:hAnsi="Garamond" w:cs="Times New Roman"/>
          <w:b/>
          <w:noProof/>
          <w:lang w:val="en-US" w:eastAsia="en-US"/>
        </w:rPr>
      </w:pPr>
    </w:p>
    <w:p w:rsidR="00D746F2" w:rsidRDefault="00D746F2" w:rsidP="00D746F2">
      <w:pPr>
        <w:tabs>
          <w:tab w:val="right" w:leader="dot" w:pos="9062"/>
        </w:tabs>
        <w:spacing w:after="0" w:line="240" w:lineRule="auto"/>
        <w:jc w:val="center"/>
        <w:rPr>
          <w:rFonts w:ascii="Garamond" w:eastAsia="Calibri" w:hAnsi="Garamond" w:cs="Times New Roman"/>
          <w:b/>
          <w:spacing w:val="6"/>
          <w:lang w:eastAsia="en-US"/>
        </w:rPr>
      </w:pPr>
      <w:bookmarkStart w:id="13" w:name="_Toc530605625"/>
      <w:bookmarkStart w:id="14" w:name="_Hlk528326350"/>
      <w:r>
        <w:rPr>
          <w:rFonts w:ascii="Garamond" w:eastAsia="Calibri" w:hAnsi="Garamond" w:cs="Times New Roman"/>
          <w:b/>
          <w:spacing w:val="6"/>
          <w:lang w:eastAsia="en-US"/>
        </w:rPr>
        <w:t>Tablo 2.</w:t>
      </w:r>
    </w:p>
    <w:p w:rsidR="00D746F2" w:rsidRPr="00D746F2" w:rsidRDefault="00D746F2" w:rsidP="00D746F2">
      <w:pPr>
        <w:tabs>
          <w:tab w:val="right" w:leader="dot" w:pos="9062"/>
        </w:tabs>
        <w:spacing w:after="120" w:line="240" w:lineRule="auto"/>
        <w:jc w:val="center"/>
        <w:rPr>
          <w:rFonts w:ascii="Garamond" w:eastAsia="Calibri" w:hAnsi="Garamond" w:cs="Times New Roman"/>
          <w:b/>
          <w:i/>
          <w:spacing w:val="6"/>
          <w:lang w:eastAsia="en-US"/>
        </w:rPr>
      </w:pPr>
      <w:proofErr w:type="spellStart"/>
      <w:r w:rsidRPr="00D746F2">
        <w:rPr>
          <w:rFonts w:ascii="Garamond" w:eastAsia="Calibri" w:hAnsi="Garamond" w:cs="Times New Roman"/>
          <w:i/>
          <w:spacing w:val="6"/>
          <w:lang w:val="en-US" w:eastAsia="en-US"/>
        </w:rPr>
        <w:t>Madde</w:t>
      </w:r>
      <w:proofErr w:type="spellEnd"/>
      <w:r w:rsidRPr="00D746F2">
        <w:rPr>
          <w:rFonts w:ascii="Garamond" w:eastAsia="Calibri" w:hAnsi="Garamond" w:cs="Times New Roman"/>
          <w:i/>
          <w:spacing w:val="6"/>
          <w:lang w:val="en-US" w:eastAsia="en-US"/>
        </w:rPr>
        <w:t xml:space="preserve"> </w:t>
      </w:r>
      <w:proofErr w:type="spellStart"/>
      <w:r w:rsidRPr="00D746F2">
        <w:rPr>
          <w:rFonts w:ascii="Garamond" w:eastAsia="Calibri" w:hAnsi="Garamond" w:cs="Times New Roman"/>
          <w:i/>
          <w:spacing w:val="6"/>
          <w:lang w:val="en-US" w:eastAsia="en-US"/>
        </w:rPr>
        <w:t>Toplam</w:t>
      </w:r>
      <w:proofErr w:type="spellEnd"/>
      <w:r w:rsidRPr="00D746F2">
        <w:rPr>
          <w:rFonts w:ascii="Garamond" w:eastAsia="Calibri" w:hAnsi="Garamond" w:cs="Times New Roman"/>
          <w:i/>
          <w:spacing w:val="6"/>
          <w:lang w:val="en-US" w:eastAsia="en-US"/>
        </w:rPr>
        <w:t xml:space="preserve"> </w:t>
      </w:r>
      <w:proofErr w:type="spellStart"/>
      <w:r w:rsidRPr="00D746F2">
        <w:rPr>
          <w:rFonts w:ascii="Garamond" w:eastAsia="Calibri" w:hAnsi="Garamond" w:cs="Times New Roman"/>
          <w:i/>
          <w:spacing w:val="6"/>
          <w:lang w:val="en-US" w:eastAsia="en-US"/>
        </w:rPr>
        <w:t>Korelasyonu</w:t>
      </w:r>
      <w:bookmarkEnd w:id="13"/>
      <w:proofErr w:type="spellEnd"/>
    </w:p>
    <w:tbl>
      <w:tblPr>
        <w:tblW w:w="5000" w:type="pct"/>
        <w:jc w:val="center"/>
        <w:tblBorders>
          <w:top w:val="double" w:sz="4" w:space="0" w:color="000000"/>
          <w:bottom w:val="single" w:sz="2" w:space="0" w:color="000000"/>
        </w:tblBorders>
        <w:tblCellMar>
          <w:left w:w="0" w:type="dxa"/>
          <w:right w:w="0" w:type="dxa"/>
        </w:tblCellMar>
        <w:tblLook w:val="04A0" w:firstRow="1" w:lastRow="0" w:firstColumn="1" w:lastColumn="0" w:noHBand="0" w:noVBand="1"/>
      </w:tblPr>
      <w:tblGrid>
        <w:gridCol w:w="787"/>
        <w:gridCol w:w="1574"/>
        <w:gridCol w:w="1571"/>
        <w:gridCol w:w="1573"/>
        <w:gridCol w:w="1580"/>
      </w:tblGrid>
      <w:tr w:rsidR="00D746F2" w:rsidRPr="00D746F2" w:rsidTr="00303FEA">
        <w:trPr>
          <w:cantSplit/>
          <w:trHeight w:val="372"/>
          <w:tblHeader/>
          <w:jc w:val="center"/>
        </w:trPr>
        <w:tc>
          <w:tcPr>
            <w:tcW w:w="5000" w:type="pct"/>
            <w:gridSpan w:val="5"/>
            <w:tcBorders>
              <w:top w:val="double" w:sz="4" w:space="0" w:color="000000"/>
              <w:left w:val="nil"/>
              <w:bottom w:val="nil"/>
              <w:right w:val="nil"/>
            </w:tcBorders>
            <w:shd w:val="clear" w:color="auto" w:fill="FFFFFF"/>
            <w:vAlign w:val="center"/>
            <w:hideMark/>
          </w:tcPr>
          <w:bookmarkEnd w:id="14"/>
          <w:p w:rsidR="00D746F2" w:rsidRPr="00D746F2" w:rsidRDefault="00D746F2" w:rsidP="00D746F2">
            <w:pPr>
              <w:autoSpaceDE w:val="0"/>
              <w:autoSpaceDN w:val="0"/>
              <w:adjustRightInd w:val="0"/>
              <w:spacing w:after="0" w:line="240" w:lineRule="auto"/>
              <w:ind w:left="60" w:right="60"/>
              <w:jc w:val="center"/>
              <w:rPr>
                <w:rFonts w:ascii="Garamond" w:eastAsia="Malgun Gothic" w:hAnsi="Garamond" w:cs="Times New Roman"/>
                <w:b/>
                <w:noProof/>
                <w:color w:val="000000"/>
                <w:lang w:val="en-US" w:eastAsia="en-US"/>
              </w:rPr>
            </w:pPr>
            <w:r w:rsidRPr="00D746F2">
              <w:rPr>
                <w:rFonts w:ascii="Garamond" w:eastAsia="Malgun Gothic" w:hAnsi="Garamond" w:cs="Times New Roman"/>
                <w:b/>
                <w:bCs/>
                <w:noProof/>
                <w:color w:val="000000"/>
                <w:lang w:val="en-US"/>
              </w:rPr>
              <w:lastRenderedPageBreak/>
              <w:t>Madde – Toplam İstatistikleri</w:t>
            </w:r>
          </w:p>
        </w:tc>
      </w:tr>
      <w:tr w:rsidR="00D746F2" w:rsidRPr="00D746F2" w:rsidTr="00D746F2">
        <w:trPr>
          <w:cantSplit/>
          <w:trHeight w:val="762"/>
          <w:tblHeader/>
          <w:jc w:val="center"/>
        </w:trPr>
        <w:tc>
          <w:tcPr>
            <w:tcW w:w="555" w:type="pct"/>
            <w:tcBorders>
              <w:top w:val="nil"/>
              <w:left w:val="nil"/>
              <w:bottom w:val="single" w:sz="4" w:space="0" w:color="auto"/>
              <w:right w:val="nil"/>
            </w:tcBorders>
            <w:shd w:val="clear" w:color="auto" w:fill="FFFFFF"/>
            <w:vAlign w:val="center"/>
          </w:tcPr>
          <w:p w:rsidR="00D746F2" w:rsidRPr="00D746F2" w:rsidRDefault="00D746F2" w:rsidP="00D746F2">
            <w:pPr>
              <w:autoSpaceDE w:val="0"/>
              <w:autoSpaceDN w:val="0"/>
              <w:adjustRightInd w:val="0"/>
              <w:spacing w:after="0"/>
              <w:jc w:val="center"/>
              <w:rPr>
                <w:rFonts w:ascii="Garamond" w:eastAsia="Malgun Gothic" w:hAnsi="Garamond" w:cs="Times New Roman"/>
                <w:b/>
                <w:noProof/>
                <w:lang w:val="en-US" w:eastAsia="en-US"/>
              </w:rPr>
            </w:pPr>
          </w:p>
        </w:tc>
        <w:tc>
          <w:tcPr>
            <w:tcW w:w="1111" w:type="pct"/>
            <w:tcBorders>
              <w:top w:val="nil"/>
              <w:left w:val="nil"/>
              <w:bottom w:val="single" w:sz="4" w:space="0" w:color="auto"/>
              <w:right w:val="nil"/>
            </w:tcBorders>
            <w:shd w:val="clear" w:color="auto" w:fill="FFFFFF"/>
            <w:vAlign w:val="bottom"/>
            <w:hideMark/>
          </w:tcPr>
          <w:p w:rsidR="00D746F2" w:rsidRPr="00D746F2" w:rsidRDefault="00D746F2" w:rsidP="00D746F2">
            <w:pPr>
              <w:autoSpaceDE w:val="0"/>
              <w:autoSpaceDN w:val="0"/>
              <w:adjustRightInd w:val="0"/>
              <w:spacing w:after="0"/>
              <w:ind w:left="62" w:right="62"/>
              <w:jc w:val="center"/>
              <w:rPr>
                <w:rFonts w:ascii="Garamond" w:eastAsia="Malgun Gothic" w:hAnsi="Garamond" w:cs="Times New Roman"/>
                <w:b/>
                <w:noProof/>
                <w:color w:val="000000"/>
                <w:lang w:val="en-US" w:eastAsia="en-US"/>
              </w:rPr>
            </w:pPr>
            <w:r w:rsidRPr="00D746F2">
              <w:rPr>
                <w:rFonts w:ascii="Garamond" w:eastAsia="Malgun Gothic" w:hAnsi="Garamond" w:cs="Times New Roman"/>
                <w:b/>
                <w:noProof/>
                <w:color w:val="000000"/>
                <w:lang w:val="en-US"/>
              </w:rPr>
              <w:t>Madde Silindiğinde Ölçek Ortalaması</w:t>
            </w:r>
          </w:p>
        </w:tc>
        <w:tc>
          <w:tcPr>
            <w:tcW w:w="1109" w:type="pct"/>
            <w:tcBorders>
              <w:top w:val="nil"/>
              <w:left w:val="nil"/>
              <w:bottom w:val="single" w:sz="4" w:space="0" w:color="000000"/>
              <w:right w:val="nil"/>
            </w:tcBorders>
            <w:shd w:val="clear" w:color="auto" w:fill="FFFFFF"/>
            <w:vAlign w:val="bottom"/>
            <w:hideMark/>
          </w:tcPr>
          <w:p w:rsidR="00D746F2" w:rsidRPr="00D746F2" w:rsidRDefault="00D746F2" w:rsidP="00D746F2">
            <w:pPr>
              <w:autoSpaceDE w:val="0"/>
              <w:autoSpaceDN w:val="0"/>
              <w:adjustRightInd w:val="0"/>
              <w:spacing w:after="0" w:line="240" w:lineRule="auto"/>
              <w:ind w:left="60" w:right="60"/>
              <w:jc w:val="center"/>
              <w:rPr>
                <w:rFonts w:ascii="Garamond" w:eastAsia="Malgun Gothic" w:hAnsi="Garamond" w:cs="Times New Roman"/>
                <w:b/>
                <w:noProof/>
                <w:color w:val="000000"/>
                <w:lang w:val="en-US" w:eastAsia="en-US"/>
              </w:rPr>
            </w:pPr>
            <w:r w:rsidRPr="00D746F2">
              <w:rPr>
                <w:rFonts w:ascii="Garamond" w:eastAsia="Malgun Gothic" w:hAnsi="Garamond" w:cs="Times New Roman"/>
                <w:b/>
                <w:noProof/>
                <w:color w:val="000000"/>
                <w:lang w:val="en-US"/>
              </w:rPr>
              <w:t>Madde Silindiğinde Ölçek Varyansı</w:t>
            </w:r>
          </w:p>
        </w:tc>
        <w:tc>
          <w:tcPr>
            <w:tcW w:w="1110" w:type="pct"/>
            <w:tcBorders>
              <w:top w:val="nil"/>
              <w:left w:val="nil"/>
              <w:bottom w:val="single" w:sz="4" w:space="0" w:color="000000"/>
              <w:right w:val="nil"/>
            </w:tcBorders>
            <w:shd w:val="clear" w:color="auto" w:fill="FFFFFF"/>
            <w:vAlign w:val="bottom"/>
            <w:hideMark/>
          </w:tcPr>
          <w:p w:rsidR="00D746F2" w:rsidRPr="00D746F2" w:rsidRDefault="00D746F2" w:rsidP="00D746F2">
            <w:pPr>
              <w:autoSpaceDE w:val="0"/>
              <w:autoSpaceDN w:val="0"/>
              <w:adjustRightInd w:val="0"/>
              <w:spacing w:after="0" w:line="240" w:lineRule="auto"/>
              <w:ind w:left="60" w:right="60"/>
              <w:jc w:val="center"/>
              <w:rPr>
                <w:rFonts w:ascii="Garamond" w:eastAsia="Malgun Gothic" w:hAnsi="Garamond" w:cs="Times New Roman"/>
                <w:b/>
                <w:noProof/>
                <w:color w:val="000000"/>
                <w:lang w:val="en-US" w:eastAsia="en-US"/>
              </w:rPr>
            </w:pPr>
            <w:r w:rsidRPr="00D746F2">
              <w:rPr>
                <w:rFonts w:ascii="Garamond" w:eastAsia="Malgun Gothic" w:hAnsi="Garamond" w:cs="Times New Roman"/>
                <w:b/>
                <w:noProof/>
                <w:color w:val="000000"/>
                <w:lang w:val="en-US"/>
              </w:rPr>
              <w:t>Toplam Madde Korelasyonu</w:t>
            </w:r>
          </w:p>
        </w:tc>
        <w:tc>
          <w:tcPr>
            <w:tcW w:w="1115" w:type="pct"/>
            <w:tcBorders>
              <w:top w:val="nil"/>
              <w:left w:val="nil"/>
              <w:bottom w:val="single" w:sz="4" w:space="0" w:color="000000"/>
              <w:right w:val="nil"/>
            </w:tcBorders>
            <w:shd w:val="clear" w:color="auto" w:fill="FFFFFF"/>
            <w:vAlign w:val="bottom"/>
            <w:hideMark/>
          </w:tcPr>
          <w:p w:rsidR="00D746F2" w:rsidRPr="00D746F2" w:rsidRDefault="00D746F2" w:rsidP="00D746F2">
            <w:pPr>
              <w:autoSpaceDE w:val="0"/>
              <w:autoSpaceDN w:val="0"/>
              <w:adjustRightInd w:val="0"/>
              <w:spacing w:after="0" w:line="240" w:lineRule="auto"/>
              <w:ind w:left="60" w:right="60"/>
              <w:jc w:val="center"/>
              <w:rPr>
                <w:rFonts w:ascii="Garamond" w:eastAsia="Malgun Gothic" w:hAnsi="Garamond" w:cs="Times New Roman"/>
                <w:b/>
                <w:noProof/>
                <w:color w:val="000000"/>
                <w:lang w:val="en-US" w:eastAsia="en-US"/>
              </w:rPr>
            </w:pPr>
            <w:r w:rsidRPr="00D746F2">
              <w:rPr>
                <w:rFonts w:ascii="Garamond" w:eastAsia="Malgun Gothic" w:hAnsi="Garamond" w:cs="Times New Roman"/>
                <w:b/>
                <w:noProof/>
                <w:color w:val="000000"/>
                <w:lang w:val="en-US"/>
              </w:rPr>
              <w:t>Cronbach's Alpha Madde Silindiğinde</w:t>
            </w:r>
          </w:p>
        </w:tc>
      </w:tr>
      <w:tr w:rsidR="00D746F2" w:rsidRPr="00D746F2" w:rsidTr="00303FEA">
        <w:trPr>
          <w:cantSplit/>
          <w:trHeight w:val="372"/>
          <w:tblHeader/>
          <w:jc w:val="center"/>
        </w:trPr>
        <w:tc>
          <w:tcPr>
            <w:tcW w:w="555" w:type="pct"/>
            <w:tcBorders>
              <w:top w:val="single" w:sz="4" w:space="0" w:color="auto"/>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s18</w:t>
            </w:r>
          </w:p>
        </w:tc>
        <w:tc>
          <w:tcPr>
            <w:tcW w:w="1111" w:type="pct"/>
            <w:tcBorders>
              <w:top w:val="single" w:sz="4" w:space="0" w:color="auto"/>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60.1468</w:t>
            </w:r>
          </w:p>
        </w:tc>
        <w:tc>
          <w:tcPr>
            <w:tcW w:w="1109" w:type="pct"/>
            <w:tcBorders>
              <w:top w:val="single" w:sz="4" w:space="0" w:color="000000"/>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186.811</w:t>
            </w:r>
          </w:p>
        </w:tc>
        <w:tc>
          <w:tcPr>
            <w:tcW w:w="1110" w:type="pct"/>
            <w:tcBorders>
              <w:top w:val="single" w:sz="4" w:space="0" w:color="000000"/>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.614</w:t>
            </w:r>
          </w:p>
        </w:tc>
        <w:tc>
          <w:tcPr>
            <w:tcW w:w="1115" w:type="pct"/>
            <w:tcBorders>
              <w:top w:val="single" w:sz="4" w:space="0" w:color="000000"/>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.937</w:t>
            </w:r>
          </w:p>
        </w:tc>
      </w:tr>
      <w:tr w:rsidR="00D746F2" w:rsidRPr="00D746F2" w:rsidTr="00303FEA">
        <w:trPr>
          <w:cantSplit/>
          <w:trHeight w:val="354"/>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s19</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60.0397</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186.022</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.654</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s20</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60.2619</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185.596</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.634</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s21</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60.5516</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182.957</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.661</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r w:rsidR="00D746F2" w:rsidRPr="00D746F2" w:rsidTr="00303FEA">
        <w:trPr>
          <w:cantSplit/>
          <w:trHeight w:val="354"/>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61.6349</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184.384</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.622</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.937</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s2</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61.5794</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184.364</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.616</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.937</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s3</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60.7897</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184.047</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.568</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.938</w:t>
            </w:r>
          </w:p>
        </w:tc>
      </w:tr>
      <w:tr w:rsidR="00D746F2" w:rsidRPr="00D746F2" w:rsidTr="00303FEA">
        <w:trPr>
          <w:cantSplit/>
          <w:trHeight w:val="354"/>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s4</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61.3929</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183.801</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.653</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s5</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60.8889</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183.796</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.648</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s6</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61.2302</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183.779</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.633</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r w:rsidR="00D746F2" w:rsidRPr="00D746F2" w:rsidTr="00303FEA">
        <w:trPr>
          <w:cantSplit/>
          <w:trHeight w:val="354"/>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s7</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60.7183</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180.036</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.725</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.935</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s8</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60.6865</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179.650</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.768</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.934</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s9</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60.5437</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180.902</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.732</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.935</w:t>
            </w:r>
          </w:p>
        </w:tc>
      </w:tr>
      <w:tr w:rsidR="00D746F2" w:rsidRPr="00D746F2" w:rsidTr="00303FEA">
        <w:trPr>
          <w:cantSplit/>
          <w:trHeight w:val="354"/>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s10</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61.2302</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185.190</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.545</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.938</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s11</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60.9603</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185.361</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.570</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.937</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s12</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60.9960</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183.430</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.548</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.938</w:t>
            </w:r>
          </w:p>
        </w:tc>
      </w:tr>
      <w:tr w:rsidR="00D746F2" w:rsidRPr="00D746F2" w:rsidTr="00303FEA">
        <w:trPr>
          <w:cantSplit/>
          <w:trHeight w:val="354"/>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s13</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60.7183</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186.378</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.552</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.938</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s14</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60.8016</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184.749</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.693</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r w:rsidR="00D746F2" w:rsidRPr="00D746F2" w:rsidTr="00303FEA">
        <w:trPr>
          <w:cantSplit/>
          <w:trHeight w:val="372"/>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s15</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61.2341</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184.228</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.646</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r w:rsidR="00D746F2" w:rsidRPr="00D746F2" w:rsidTr="00303FEA">
        <w:trPr>
          <w:cantSplit/>
          <w:trHeight w:val="354"/>
          <w:tblHeader/>
          <w:jc w:val="center"/>
        </w:trPr>
        <w:tc>
          <w:tcPr>
            <w:tcW w:w="55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s16</w:t>
            </w:r>
          </w:p>
        </w:tc>
        <w:tc>
          <w:tcPr>
            <w:tcW w:w="1111"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60.6548</w:t>
            </w:r>
          </w:p>
        </w:tc>
        <w:tc>
          <w:tcPr>
            <w:tcW w:w="1109"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186.458</w:t>
            </w:r>
          </w:p>
        </w:tc>
        <w:tc>
          <w:tcPr>
            <w:tcW w:w="1110"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.581</w:t>
            </w:r>
          </w:p>
        </w:tc>
        <w:tc>
          <w:tcPr>
            <w:tcW w:w="1115" w:type="pct"/>
            <w:tcBorders>
              <w:top w:val="nil"/>
              <w:left w:val="nil"/>
              <w:bottom w:val="nil"/>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.937</w:t>
            </w:r>
          </w:p>
        </w:tc>
      </w:tr>
      <w:tr w:rsidR="00D746F2" w:rsidRPr="00D746F2" w:rsidTr="00303FEA">
        <w:trPr>
          <w:cantSplit/>
          <w:trHeight w:val="372"/>
          <w:jc w:val="center"/>
        </w:trPr>
        <w:tc>
          <w:tcPr>
            <w:tcW w:w="555" w:type="pct"/>
            <w:tcBorders>
              <w:top w:val="nil"/>
              <w:left w:val="nil"/>
              <w:bottom w:val="single" w:sz="2" w:space="0" w:color="000000"/>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s17</w:t>
            </w:r>
          </w:p>
        </w:tc>
        <w:tc>
          <w:tcPr>
            <w:tcW w:w="1111" w:type="pct"/>
            <w:tcBorders>
              <w:top w:val="nil"/>
              <w:left w:val="nil"/>
              <w:bottom w:val="single" w:sz="2" w:space="0" w:color="000000"/>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61.2738</w:t>
            </w:r>
          </w:p>
        </w:tc>
        <w:tc>
          <w:tcPr>
            <w:tcW w:w="1109" w:type="pct"/>
            <w:tcBorders>
              <w:top w:val="nil"/>
              <w:left w:val="nil"/>
              <w:bottom w:val="single" w:sz="2" w:space="0" w:color="000000"/>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184.152</w:t>
            </w:r>
          </w:p>
        </w:tc>
        <w:tc>
          <w:tcPr>
            <w:tcW w:w="1110" w:type="pct"/>
            <w:tcBorders>
              <w:top w:val="nil"/>
              <w:left w:val="nil"/>
              <w:bottom w:val="single" w:sz="2" w:space="0" w:color="000000"/>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.633</w:t>
            </w:r>
          </w:p>
        </w:tc>
        <w:tc>
          <w:tcPr>
            <w:tcW w:w="1115" w:type="pct"/>
            <w:tcBorders>
              <w:top w:val="nil"/>
              <w:left w:val="nil"/>
              <w:bottom w:val="single" w:sz="2" w:space="0" w:color="000000"/>
              <w:right w:val="nil"/>
            </w:tcBorders>
            <w:shd w:val="clear" w:color="auto" w:fill="FFFFFF"/>
            <w:hideMark/>
          </w:tcPr>
          <w:p w:rsidR="00D746F2" w:rsidRPr="00D746F2" w:rsidRDefault="00D746F2" w:rsidP="00D746F2">
            <w:pPr>
              <w:autoSpaceDE w:val="0"/>
              <w:autoSpaceDN w:val="0"/>
              <w:adjustRightInd w:val="0"/>
              <w:spacing w:after="0"/>
              <w:ind w:left="60" w:right="60"/>
              <w:jc w:val="center"/>
              <w:rPr>
                <w:rFonts w:ascii="Garamond" w:eastAsia="Malgun Gothic" w:hAnsi="Garamond" w:cs="Times New Roman"/>
                <w:noProof/>
                <w:color w:val="000000"/>
                <w:lang w:val="en-US" w:eastAsia="en-US"/>
              </w:rPr>
            </w:pPr>
            <w:r w:rsidRPr="00D746F2">
              <w:rPr>
                <w:rFonts w:ascii="Garamond" w:eastAsia="Malgun Gothic" w:hAnsi="Garamond" w:cs="Times New Roman"/>
                <w:noProof/>
                <w:color w:val="000000"/>
                <w:lang w:val="en-US"/>
              </w:rPr>
              <w:t>.936</w:t>
            </w:r>
          </w:p>
        </w:tc>
      </w:tr>
    </w:tbl>
    <w:p w:rsidR="00D746F2" w:rsidRPr="00D746F2" w:rsidRDefault="00D746F2" w:rsidP="00D746F2">
      <w:pPr>
        <w:spacing w:after="0"/>
        <w:jc w:val="both"/>
        <w:rPr>
          <w:rFonts w:ascii="Garamond" w:eastAsia="Calibri" w:hAnsi="Garamond" w:cs="Times New Roman"/>
          <w:noProof/>
          <w:lang w:eastAsia="en-US"/>
        </w:rPr>
      </w:pPr>
    </w:p>
    <w:p w:rsidR="00D746F2" w:rsidRPr="00D746F2" w:rsidRDefault="00D746F2" w:rsidP="00D746F2">
      <w:pPr>
        <w:tabs>
          <w:tab w:val="right" w:leader="dot" w:pos="9062"/>
        </w:tabs>
        <w:spacing w:before="120" w:after="120"/>
        <w:ind w:firstLine="284"/>
        <w:jc w:val="both"/>
        <w:rPr>
          <w:rFonts w:ascii="Times New Roman" w:eastAsia="Calibri" w:hAnsi="Times New Roman" w:cs="Times New Roman"/>
          <w:spacing w:val="6"/>
          <w:sz w:val="24"/>
          <w:szCs w:val="24"/>
          <w:lang w:eastAsia="en-US"/>
        </w:rPr>
      </w:pPr>
      <w:r w:rsidRPr="00D746F2">
        <w:rPr>
          <w:rFonts w:ascii="Garamond" w:eastAsia="Calibri" w:hAnsi="Garamond" w:cs="Times New Roman"/>
          <w:spacing w:val="6"/>
          <w:lang w:eastAsia="en-US"/>
        </w:rPr>
        <w:t xml:space="preserve">Çalışma sonunda elde edilen verilere göre, okul öncesi öğretmenlerinin matematiksel yaratıcılığı teşvik etmeye ilişkin öz yeterlilik ölçeğinin boyutsuz olmadığının varsayımı yanlış olduğu görülmüştür. Altı boyutlu, STEM Akademik Bilgi Öz yeterlik Boyutu, STEM Eğitimi </w:t>
      </w:r>
      <w:proofErr w:type="spellStart"/>
      <w:r w:rsidRPr="00D746F2">
        <w:rPr>
          <w:rFonts w:ascii="Garamond" w:eastAsia="Calibri" w:hAnsi="Garamond" w:cs="Times New Roman"/>
          <w:spacing w:val="6"/>
          <w:lang w:eastAsia="en-US"/>
        </w:rPr>
        <w:t>Mentörlük</w:t>
      </w:r>
      <w:proofErr w:type="spellEnd"/>
      <w:r w:rsidRPr="00D746F2">
        <w:rPr>
          <w:rFonts w:ascii="Garamond" w:eastAsia="Calibri" w:hAnsi="Garamond" w:cs="Times New Roman"/>
          <w:spacing w:val="6"/>
          <w:lang w:eastAsia="en-US"/>
        </w:rPr>
        <w:t xml:space="preserve"> Öz yeterlik Boyutu, STEM Eğitimine Teşvik Edebilme Öz yeterlik Boyutu, STEM Eğitimi Kişisel Yatkınlık Öz yeterlik Boyutu, STEM Öğretimi Tasarlama Öz yeterlik </w:t>
      </w:r>
      <w:r w:rsidRPr="00D746F2">
        <w:rPr>
          <w:rFonts w:ascii="Garamond" w:eastAsia="Calibri" w:hAnsi="Garamond" w:cs="Times New Roman"/>
          <w:spacing w:val="6"/>
          <w:lang w:eastAsia="en-US"/>
        </w:rPr>
        <w:lastRenderedPageBreak/>
        <w:t>Boyutu, STEM Eğitimi Pedagojik Öz yeterlik Boyutu bulunmuştur. Ölçeğin geçerli ve güvenilir olduğu görülmüştür. Öğretmenlerin üstün yetenekliler için STEM eğitimine ilişkin öz yeterliliklerinin belirlenmesinde kullanışlı bir ölçek olabileceği söylenebilir</w:t>
      </w:r>
      <w:r w:rsidRPr="00D746F2">
        <w:rPr>
          <w:rFonts w:ascii="Times New Roman" w:eastAsia="Calibri" w:hAnsi="Times New Roman" w:cs="Times New Roman"/>
          <w:spacing w:val="6"/>
          <w:sz w:val="24"/>
          <w:szCs w:val="24"/>
          <w:lang w:eastAsia="en-US"/>
        </w:rPr>
        <w:t>.</w:t>
      </w:r>
    </w:p>
    <w:p w:rsidR="00AD3237" w:rsidRPr="00FA6B52" w:rsidRDefault="00AD3237" w:rsidP="00FA6B52">
      <w:pPr>
        <w:pStyle w:val="Default"/>
        <w:spacing w:line="276" w:lineRule="auto"/>
        <w:jc w:val="center"/>
        <w:rPr>
          <w:rFonts w:ascii="Garamond" w:hAnsi="Garamond"/>
          <w:b/>
        </w:rPr>
      </w:pPr>
      <w:r w:rsidRPr="00DE4D7A">
        <w:rPr>
          <w:rFonts w:ascii="Garamond" w:hAnsi="Garamond"/>
          <w:b/>
        </w:rPr>
        <w:t>KAYNAKÇA</w:t>
      </w:r>
    </w:p>
    <w:p w:rsidR="005B740E" w:rsidRPr="005B740E" w:rsidRDefault="005B740E" w:rsidP="005B740E">
      <w:pPr>
        <w:pStyle w:val="Default"/>
        <w:spacing w:line="276" w:lineRule="auto"/>
        <w:ind w:left="284" w:hanging="284"/>
        <w:jc w:val="both"/>
        <w:rPr>
          <w:rFonts w:ascii="Garamond" w:eastAsia="Garamond" w:hAnsi="Garamond" w:cs="Garamond"/>
          <w:iCs/>
          <w:sz w:val="20"/>
          <w:szCs w:val="20"/>
        </w:rPr>
      </w:pPr>
      <w:r w:rsidRPr="005B740E">
        <w:rPr>
          <w:rFonts w:ascii="Garamond" w:eastAsia="Garamond" w:hAnsi="Garamond" w:cs="Garamond"/>
          <w:iCs/>
          <w:sz w:val="20"/>
          <w:szCs w:val="20"/>
        </w:rPr>
        <w:t xml:space="preserve">Aydeniz, M. (2017). </w:t>
      </w:r>
      <w:r w:rsidRPr="005B740E">
        <w:rPr>
          <w:rFonts w:ascii="Garamond" w:eastAsia="Garamond" w:hAnsi="Garamond" w:cs="Garamond"/>
          <w:i/>
          <w:iCs/>
          <w:sz w:val="20"/>
          <w:szCs w:val="20"/>
        </w:rPr>
        <w:t>Eğitim sistemimiz ve 21. yüzyıl hayalimiz 2045 hedeflerine ilerlerken, Türkiye için STEM odaklı ekonomik bir yol haritası</w:t>
      </w:r>
      <w:r w:rsidRPr="005B740E">
        <w:rPr>
          <w:rFonts w:ascii="Garamond" w:eastAsia="Garamond" w:hAnsi="Garamond" w:cs="Garamond"/>
          <w:iCs/>
          <w:sz w:val="20"/>
          <w:szCs w:val="20"/>
        </w:rPr>
        <w:t xml:space="preserve">. </w:t>
      </w:r>
      <w:proofErr w:type="spellStart"/>
      <w:r w:rsidRPr="005B740E">
        <w:rPr>
          <w:rFonts w:ascii="Garamond" w:eastAsia="Garamond" w:hAnsi="Garamond" w:cs="Garamond"/>
          <w:iCs/>
          <w:sz w:val="20"/>
          <w:szCs w:val="20"/>
        </w:rPr>
        <w:t>University</w:t>
      </w:r>
      <w:proofErr w:type="spellEnd"/>
      <w:r w:rsidRPr="005B740E">
        <w:rPr>
          <w:rFonts w:ascii="Garamond" w:eastAsia="Garamond" w:hAnsi="Garamond" w:cs="Garamond"/>
          <w:iCs/>
          <w:sz w:val="20"/>
          <w:szCs w:val="20"/>
        </w:rPr>
        <w:t xml:space="preserve"> of Tennessee.</w:t>
      </w:r>
    </w:p>
    <w:p w:rsidR="005B740E" w:rsidRPr="005B740E" w:rsidRDefault="005B740E" w:rsidP="005B740E">
      <w:pPr>
        <w:spacing w:after="0" w:line="240" w:lineRule="auto"/>
        <w:ind w:left="284" w:hanging="284"/>
        <w:jc w:val="both"/>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 xml:space="preserve">Balcı, A. (2005). </w:t>
      </w:r>
      <w:r w:rsidRPr="005B740E">
        <w:rPr>
          <w:rFonts w:ascii="Garamond" w:eastAsia="Calibri" w:hAnsi="Garamond" w:cs="Times New Roman"/>
          <w:i/>
          <w:sz w:val="20"/>
          <w:szCs w:val="20"/>
          <w:lang w:eastAsia="en-US"/>
        </w:rPr>
        <w:t>Sosyal bilimlerde araştırma</w:t>
      </w:r>
      <w:r w:rsidRPr="005B740E">
        <w:rPr>
          <w:rFonts w:ascii="Garamond" w:eastAsia="Calibri" w:hAnsi="Garamond" w:cs="Times New Roman"/>
          <w:sz w:val="20"/>
          <w:szCs w:val="20"/>
          <w:lang w:eastAsia="en-US"/>
        </w:rPr>
        <w:t xml:space="preserve">. Ankara: </w:t>
      </w:r>
      <w:proofErr w:type="spellStart"/>
      <w:r w:rsidRPr="005B740E">
        <w:rPr>
          <w:rFonts w:ascii="Garamond" w:eastAsia="Calibri" w:hAnsi="Garamond" w:cs="Times New Roman"/>
          <w:sz w:val="20"/>
          <w:szCs w:val="20"/>
          <w:lang w:eastAsia="en-US"/>
        </w:rPr>
        <w:t>Pegema</w:t>
      </w:r>
      <w:proofErr w:type="spellEnd"/>
      <w:r w:rsidRPr="005B740E">
        <w:rPr>
          <w:rFonts w:ascii="Garamond" w:eastAsia="Calibri" w:hAnsi="Garamond" w:cs="Times New Roman"/>
          <w:sz w:val="20"/>
          <w:szCs w:val="20"/>
          <w:lang w:eastAsia="en-US"/>
        </w:rPr>
        <w:t xml:space="preserve"> Yayıncılık.</w:t>
      </w:r>
    </w:p>
    <w:p w:rsidR="005B740E" w:rsidRPr="005B740E" w:rsidRDefault="005B740E" w:rsidP="005B740E">
      <w:pPr>
        <w:spacing w:after="0" w:line="240" w:lineRule="auto"/>
        <w:ind w:left="284" w:hanging="284"/>
        <w:jc w:val="both"/>
        <w:rPr>
          <w:rFonts w:ascii="Garamond" w:eastAsia="Calibri" w:hAnsi="Garamond" w:cs="Times New Roman"/>
          <w:sz w:val="20"/>
          <w:szCs w:val="20"/>
          <w:lang w:eastAsia="en-US"/>
        </w:rPr>
      </w:pPr>
      <w:proofErr w:type="spellStart"/>
      <w:r w:rsidRPr="005B740E">
        <w:rPr>
          <w:rFonts w:ascii="Garamond" w:eastAsia="Calibri" w:hAnsi="Garamond" w:cs="Times New Roman"/>
          <w:sz w:val="20"/>
          <w:szCs w:val="20"/>
          <w:lang w:eastAsia="en-US"/>
        </w:rPr>
        <w:t>Bandura</w:t>
      </w:r>
      <w:proofErr w:type="spellEnd"/>
      <w:r w:rsidRPr="005B740E">
        <w:rPr>
          <w:rFonts w:ascii="Garamond" w:eastAsia="Calibri" w:hAnsi="Garamond" w:cs="Times New Roman"/>
          <w:sz w:val="20"/>
          <w:szCs w:val="20"/>
          <w:lang w:eastAsia="en-US"/>
        </w:rPr>
        <w:t>, A. (1997).</w:t>
      </w:r>
      <w:r w:rsidRPr="005B740E">
        <w:rPr>
          <w:rFonts w:ascii="Garamond" w:eastAsia="Calibri" w:hAnsi="Garamond" w:cs="Times New Roman"/>
          <w:i/>
          <w:sz w:val="20"/>
          <w:szCs w:val="20"/>
          <w:lang w:eastAsia="en-US"/>
        </w:rPr>
        <w:t>Self-</w:t>
      </w:r>
      <w:proofErr w:type="spellStart"/>
      <w:r w:rsidRPr="005B740E">
        <w:rPr>
          <w:rFonts w:ascii="Garamond" w:eastAsia="Calibri" w:hAnsi="Garamond" w:cs="Times New Roman"/>
          <w:i/>
          <w:sz w:val="20"/>
          <w:szCs w:val="20"/>
          <w:lang w:eastAsia="en-US"/>
        </w:rPr>
        <w:t>efficacy</w:t>
      </w:r>
      <w:proofErr w:type="spellEnd"/>
      <w:r w:rsidRPr="005B740E">
        <w:rPr>
          <w:rFonts w:ascii="Garamond" w:eastAsia="Calibri" w:hAnsi="Garamond" w:cs="Times New Roman"/>
          <w:sz w:val="20"/>
          <w:szCs w:val="20"/>
          <w:lang w:eastAsia="en-US"/>
        </w:rPr>
        <w:t xml:space="preserve">: </w:t>
      </w:r>
      <w:proofErr w:type="spellStart"/>
      <w:r w:rsidRPr="005B740E">
        <w:rPr>
          <w:rFonts w:ascii="Garamond" w:eastAsia="Calibri" w:hAnsi="Garamond" w:cs="Times New Roman"/>
          <w:sz w:val="20"/>
          <w:szCs w:val="20"/>
          <w:lang w:eastAsia="en-US"/>
        </w:rPr>
        <w:t>The</w:t>
      </w:r>
      <w:proofErr w:type="spellEnd"/>
      <w:r w:rsidRPr="005B740E">
        <w:rPr>
          <w:rFonts w:ascii="Garamond" w:eastAsia="Calibri" w:hAnsi="Garamond" w:cs="Times New Roman"/>
          <w:sz w:val="20"/>
          <w:szCs w:val="20"/>
          <w:lang w:eastAsia="en-US"/>
        </w:rPr>
        <w:t xml:space="preserve"> </w:t>
      </w:r>
      <w:proofErr w:type="spellStart"/>
      <w:r w:rsidRPr="005B740E">
        <w:rPr>
          <w:rFonts w:ascii="Garamond" w:eastAsia="Calibri" w:hAnsi="Garamond" w:cs="Times New Roman"/>
          <w:sz w:val="20"/>
          <w:szCs w:val="20"/>
          <w:lang w:eastAsia="en-US"/>
        </w:rPr>
        <w:t>exercise</w:t>
      </w:r>
      <w:proofErr w:type="spellEnd"/>
      <w:r w:rsidRPr="005B740E">
        <w:rPr>
          <w:rFonts w:ascii="Garamond" w:eastAsia="Calibri" w:hAnsi="Garamond" w:cs="Times New Roman"/>
          <w:sz w:val="20"/>
          <w:szCs w:val="20"/>
          <w:lang w:eastAsia="en-US"/>
        </w:rPr>
        <w:t xml:space="preserve"> of </w:t>
      </w:r>
      <w:proofErr w:type="spellStart"/>
      <w:r w:rsidRPr="005B740E">
        <w:rPr>
          <w:rFonts w:ascii="Garamond" w:eastAsia="Calibri" w:hAnsi="Garamond" w:cs="Times New Roman"/>
          <w:sz w:val="20"/>
          <w:szCs w:val="20"/>
          <w:lang w:eastAsia="en-US"/>
        </w:rPr>
        <w:t>control</w:t>
      </w:r>
      <w:proofErr w:type="spellEnd"/>
      <w:r w:rsidRPr="005B740E">
        <w:rPr>
          <w:rFonts w:ascii="Garamond" w:eastAsia="Calibri" w:hAnsi="Garamond" w:cs="Times New Roman"/>
          <w:sz w:val="20"/>
          <w:szCs w:val="20"/>
          <w:lang w:eastAsia="en-US"/>
        </w:rPr>
        <w:t xml:space="preserve">. </w:t>
      </w:r>
      <w:proofErr w:type="spellStart"/>
      <w:r w:rsidRPr="005B740E">
        <w:rPr>
          <w:rFonts w:ascii="Garamond" w:eastAsia="Calibri" w:hAnsi="Garamond" w:cs="Times New Roman"/>
          <w:sz w:val="20"/>
          <w:szCs w:val="20"/>
          <w:lang w:eastAsia="en-US"/>
        </w:rPr>
        <w:t>Macmillan</w:t>
      </w:r>
      <w:proofErr w:type="spellEnd"/>
      <w:r w:rsidRPr="005B740E">
        <w:rPr>
          <w:rFonts w:ascii="Garamond" w:eastAsia="Calibri" w:hAnsi="Garamond" w:cs="Times New Roman"/>
          <w:sz w:val="20"/>
          <w:szCs w:val="20"/>
          <w:lang w:eastAsia="en-US"/>
        </w:rPr>
        <w:t>.</w:t>
      </w:r>
    </w:p>
    <w:p w:rsidR="005B740E" w:rsidRPr="005B740E" w:rsidRDefault="005B740E" w:rsidP="005B740E">
      <w:pPr>
        <w:spacing w:after="0" w:line="240" w:lineRule="auto"/>
        <w:ind w:left="284" w:hanging="284"/>
        <w:jc w:val="both"/>
        <w:rPr>
          <w:rFonts w:ascii="Garamond" w:eastAsia="Calibri" w:hAnsi="Garamond" w:cs="Times New Roman"/>
          <w:sz w:val="20"/>
          <w:szCs w:val="20"/>
          <w:lang w:eastAsia="en-US"/>
        </w:rPr>
      </w:pPr>
      <w:proofErr w:type="spellStart"/>
      <w:r w:rsidRPr="005B740E">
        <w:rPr>
          <w:rFonts w:ascii="Garamond" w:eastAsia="Calibri" w:hAnsi="Garamond" w:cs="Times New Roman"/>
          <w:sz w:val="20"/>
          <w:szCs w:val="20"/>
          <w:lang w:eastAsia="en-US"/>
        </w:rPr>
        <w:t>Bryman</w:t>
      </w:r>
      <w:proofErr w:type="spellEnd"/>
      <w:r w:rsidRPr="005B740E">
        <w:rPr>
          <w:rFonts w:ascii="Garamond" w:eastAsia="Calibri" w:hAnsi="Garamond" w:cs="Times New Roman"/>
          <w:sz w:val="20"/>
          <w:szCs w:val="20"/>
          <w:lang w:eastAsia="en-US"/>
        </w:rPr>
        <w:t xml:space="preserve">, A. &amp; </w:t>
      </w:r>
      <w:proofErr w:type="spellStart"/>
      <w:r w:rsidRPr="005B740E">
        <w:rPr>
          <w:rFonts w:ascii="Garamond" w:eastAsia="Calibri" w:hAnsi="Garamond" w:cs="Times New Roman"/>
          <w:sz w:val="20"/>
          <w:szCs w:val="20"/>
          <w:lang w:eastAsia="en-US"/>
        </w:rPr>
        <w:t>Cramer</w:t>
      </w:r>
      <w:proofErr w:type="spellEnd"/>
      <w:r w:rsidRPr="005B740E">
        <w:rPr>
          <w:rFonts w:ascii="Garamond" w:eastAsia="Calibri" w:hAnsi="Garamond" w:cs="Times New Roman"/>
          <w:sz w:val="20"/>
          <w:szCs w:val="20"/>
          <w:lang w:eastAsia="en-US"/>
        </w:rPr>
        <w:t xml:space="preserve">, D. (1999). </w:t>
      </w:r>
      <w:proofErr w:type="spellStart"/>
      <w:r w:rsidRPr="005B740E">
        <w:rPr>
          <w:rFonts w:ascii="Garamond" w:eastAsia="Calibri" w:hAnsi="Garamond" w:cs="Times New Roman"/>
          <w:sz w:val="20"/>
          <w:szCs w:val="20"/>
          <w:lang w:eastAsia="en-US"/>
        </w:rPr>
        <w:t>Q</w:t>
      </w:r>
      <w:r w:rsidRPr="005B740E">
        <w:rPr>
          <w:rFonts w:ascii="Garamond" w:eastAsia="Calibri" w:hAnsi="Garamond" w:cs="Times New Roman"/>
          <w:i/>
          <w:sz w:val="20"/>
          <w:szCs w:val="20"/>
          <w:lang w:eastAsia="en-US"/>
        </w:rPr>
        <w:t>uantitative</w:t>
      </w:r>
      <w:proofErr w:type="spellEnd"/>
      <w:r w:rsidRPr="005B740E">
        <w:rPr>
          <w:rFonts w:ascii="Garamond" w:eastAsia="Calibri" w:hAnsi="Garamond" w:cs="Times New Roman"/>
          <w:i/>
          <w:sz w:val="20"/>
          <w:szCs w:val="20"/>
          <w:lang w:eastAsia="en-US"/>
        </w:rPr>
        <w:t xml:space="preserve"> Da</w:t>
      </w:r>
      <w:r w:rsidR="00986F52">
        <w:rPr>
          <w:rFonts w:ascii="Garamond" w:eastAsia="Calibri" w:hAnsi="Garamond" w:cs="Times New Roman"/>
          <w:i/>
          <w:sz w:val="20"/>
          <w:szCs w:val="20"/>
          <w:lang w:eastAsia="en-US"/>
        </w:rPr>
        <w:t xml:space="preserve">ta Analysis </w:t>
      </w:r>
      <w:proofErr w:type="spellStart"/>
      <w:r w:rsidR="00986F52">
        <w:rPr>
          <w:rFonts w:ascii="Garamond" w:eastAsia="Calibri" w:hAnsi="Garamond" w:cs="Times New Roman"/>
          <w:i/>
          <w:sz w:val="20"/>
          <w:szCs w:val="20"/>
          <w:lang w:eastAsia="en-US"/>
        </w:rPr>
        <w:t>with</w:t>
      </w:r>
      <w:proofErr w:type="spellEnd"/>
      <w:r w:rsidR="00986F52">
        <w:rPr>
          <w:rFonts w:ascii="Garamond" w:eastAsia="Calibri" w:hAnsi="Garamond" w:cs="Times New Roman"/>
          <w:i/>
          <w:sz w:val="20"/>
          <w:szCs w:val="20"/>
          <w:lang w:eastAsia="en-US"/>
        </w:rPr>
        <w:t xml:space="preserve"> SPSS </w:t>
      </w:r>
      <w:proofErr w:type="spellStart"/>
      <w:r w:rsidR="00986F52">
        <w:rPr>
          <w:rFonts w:ascii="Garamond" w:eastAsia="Calibri" w:hAnsi="Garamond" w:cs="Times New Roman"/>
          <w:i/>
          <w:sz w:val="20"/>
          <w:szCs w:val="20"/>
          <w:lang w:eastAsia="en-US"/>
        </w:rPr>
        <w:t>Release</w:t>
      </w:r>
      <w:proofErr w:type="spellEnd"/>
      <w:r w:rsidR="00986F52">
        <w:rPr>
          <w:rFonts w:ascii="Garamond" w:eastAsia="Calibri" w:hAnsi="Garamond" w:cs="Times New Roman"/>
          <w:i/>
          <w:sz w:val="20"/>
          <w:szCs w:val="20"/>
          <w:lang w:eastAsia="en-US"/>
        </w:rPr>
        <w:t xml:space="preserve"> 8 </w:t>
      </w:r>
      <w:proofErr w:type="spellStart"/>
      <w:r w:rsidRPr="005B740E">
        <w:rPr>
          <w:rFonts w:ascii="Garamond" w:eastAsia="Calibri" w:hAnsi="Garamond" w:cs="Times New Roman"/>
          <w:i/>
          <w:sz w:val="20"/>
          <w:szCs w:val="20"/>
          <w:lang w:eastAsia="en-US"/>
        </w:rPr>
        <w:t>for</w:t>
      </w:r>
      <w:proofErr w:type="spellEnd"/>
      <w:r w:rsidRPr="005B740E">
        <w:rPr>
          <w:rFonts w:ascii="Garamond" w:eastAsia="Calibri" w:hAnsi="Garamond" w:cs="Times New Roman"/>
          <w:i/>
          <w:sz w:val="20"/>
          <w:szCs w:val="20"/>
          <w:lang w:eastAsia="en-US"/>
        </w:rPr>
        <w:t xml:space="preserve"> Windows,</w:t>
      </w:r>
      <w:r w:rsidRPr="005B740E">
        <w:rPr>
          <w:rFonts w:ascii="Garamond" w:eastAsia="Calibri" w:hAnsi="Garamond" w:cs="Times New Roman"/>
          <w:sz w:val="20"/>
          <w:szCs w:val="20"/>
          <w:lang w:eastAsia="en-US"/>
        </w:rPr>
        <w:t xml:space="preserve"> </w:t>
      </w:r>
      <w:proofErr w:type="spellStart"/>
      <w:r w:rsidRPr="005B740E">
        <w:rPr>
          <w:rFonts w:ascii="Garamond" w:eastAsia="Calibri" w:hAnsi="Garamond" w:cs="Times New Roman"/>
          <w:sz w:val="20"/>
          <w:szCs w:val="20"/>
          <w:lang w:eastAsia="en-US"/>
        </w:rPr>
        <w:t>London</w:t>
      </w:r>
      <w:proofErr w:type="spellEnd"/>
      <w:r w:rsidRPr="005B740E">
        <w:rPr>
          <w:rFonts w:ascii="Garamond" w:eastAsia="Calibri" w:hAnsi="Garamond" w:cs="Times New Roman"/>
          <w:sz w:val="20"/>
          <w:szCs w:val="20"/>
          <w:lang w:eastAsia="en-US"/>
        </w:rPr>
        <w:t xml:space="preserve"> </w:t>
      </w:r>
      <w:proofErr w:type="spellStart"/>
      <w:r w:rsidRPr="005B740E">
        <w:rPr>
          <w:rFonts w:ascii="Garamond" w:eastAsia="Calibri" w:hAnsi="Garamond" w:cs="Times New Roman"/>
          <w:sz w:val="20"/>
          <w:szCs w:val="20"/>
          <w:lang w:eastAsia="en-US"/>
        </w:rPr>
        <w:t>and</w:t>
      </w:r>
      <w:proofErr w:type="spellEnd"/>
      <w:r w:rsidRPr="005B740E">
        <w:rPr>
          <w:rFonts w:ascii="Garamond" w:eastAsia="Calibri" w:hAnsi="Garamond" w:cs="Times New Roman"/>
          <w:sz w:val="20"/>
          <w:szCs w:val="20"/>
          <w:lang w:eastAsia="en-US"/>
        </w:rPr>
        <w:t xml:space="preserve"> New York, Taylor &amp; Francis e-Library, </w:t>
      </w:r>
      <w:proofErr w:type="spellStart"/>
      <w:r w:rsidRPr="005B740E">
        <w:rPr>
          <w:rFonts w:ascii="Garamond" w:eastAsia="Calibri" w:hAnsi="Garamond" w:cs="Times New Roman"/>
          <w:sz w:val="20"/>
          <w:szCs w:val="20"/>
          <w:lang w:eastAsia="en-US"/>
        </w:rPr>
        <w:t>Routledge</w:t>
      </w:r>
      <w:proofErr w:type="spellEnd"/>
    </w:p>
    <w:p w:rsidR="005B740E" w:rsidRPr="005B740E" w:rsidRDefault="005B740E" w:rsidP="005B740E">
      <w:pPr>
        <w:spacing w:after="0" w:line="240" w:lineRule="auto"/>
        <w:ind w:left="284" w:hanging="284"/>
        <w:jc w:val="both"/>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 xml:space="preserve">Büyüköztürk, Ş. (2007). Sosyal Bilimler için Veri Analizi El Kitabı, 7. baskı, Ankara: </w:t>
      </w:r>
      <w:proofErr w:type="spellStart"/>
      <w:r w:rsidRPr="005B740E">
        <w:rPr>
          <w:rFonts w:ascii="Garamond" w:eastAsia="Calibri" w:hAnsi="Garamond" w:cs="Times New Roman"/>
          <w:sz w:val="20"/>
          <w:szCs w:val="20"/>
          <w:lang w:eastAsia="en-US"/>
        </w:rPr>
        <w:t>Pegem</w:t>
      </w:r>
      <w:proofErr w:type="spellEnd"/>
      <w:r w:rsidRPr="005B740E">
        <w:rPr>
          <w:rFonts w:ascii="Garamond" w:eastAsia="Calibri" w:hAnsi="Garamond" w:cs="Times New Roman"/>
          <w:sz w:val="20"/>
          <w:szCs w:val="20"/>
          <w:lang w:eastAsia="en-US"/>
        </w:rPr>
        <w:t xml:space="preserve"> A Yayıncılık</w:t>
      </w:r>
    </w:p>
    <w:p w:rsidR="005B740E" w:rsidRPr="005B740E" w:rsidRDefault="005B740E" w:rsidP="005B740E">
      <w:pPr>
        <w:spacing w:after="0" w:line="240" w:lineRule="auto"/>
        <w:ind w:left="284" w:hanging="284"/>
        <w:jc w:val="both"/>
        <w:rPr>
          <w:rFonts w:ascii="Garamond" w:eastAsia="Calibri" w:hAnsi="Garamond" w:cs="Times New Roman"/>
          <w:sz w:val="20"/>
          <w:szCs w:val="20"/>
          <w:lang w:eastAsia="en-US"/>
        </w:rPr>
      </w:pPr>
      <w:proofErr w:type="spellStart"/>
      <w:r w:rsidRPr="005B740E">
        <w:rPr>
          <w:rFonts w:ascii="Garamond" w:eastAsia="Calibri" w:hAnsi="Garamond" w:cs="Times New Roman"/>
          <w:sz w:val="20"/>
          <w:szCs w:val="20"/>
          <w:lang w:eastAsia="en-US"/>
        </w:rPr>
        <w:t>Cohen</w:t>
      </w:r>
      <w:proofErr w:type="spellEnd"/>
      <w:r w:rsidRPr="005B740E">
        <w:rPr>
          <w:rFonts w:ascii="Garamond" w:eastAsia="Calibri" w:hAnsi="Garamond" w:cs="Times New Roman"/>
          <w:sz w:val="20"/>
          <w:szCs w:val="20"/>
          <w:lang w:eastAsia="en-US"/>
        </w:rPr>
        <w:t>, L</w:t>
      </w:r>
      <w:proofErr w:type="gramStart"/>
      <w:r w:rsidRPr="005B740E">
        <w:rPr>
          <w:rFonts w:ascii="Garamond" w:eastAsia="Calibri" w:hAnsi="Garamond" w:cs="Times New Roman"/>
          <w:sz w:val="20"/>
          <w:szCs w:val="20"/>
          <w:lang w:eastAsia="en-US"/>
        </w:rPr>
        <w:t>.,</w:t>
      </w:r>
      <w:proofErr w:type="gramEnd"/>
      <w:r w:rsidRPr="005B740E">
        <w:rPr>
          <w:rFonts w:ascii="Garamond" w:eastAsia="Calibri" w:hAnsi="Garamond" w:cs="Times New Roman"/>
          <w:sz w:val="20"/>
          <w:szCs w:val="20"/>
          <w:lang w:eastAsia="en-US"/>
        </w:rPr>
        <w:t xml:space="preserve"> </w:t>
      </w:r>
      <w:proofErr w:type="spellStart"/>
      <w:r w:rsidRPr="005B740E">
        <w:rPr>
          <w:rFonts w:ascii="Garamond" w:eastAsia="Calibri" w:hAnsi="Garamond" w:cs="Times New Roman"/>
          <w:sz w:val="20"/>
          <w:szCs w:val="20"/>
          <w:lang w:eastAsia="en-US"/>
        </w:rPr>
        <w:t>Manion</w:t>
      </w:r>
      <w:proofErr w:type="spellEnd"/>
      <w:r w:rsidRPr="005B740E">
        <w:rPr>
          <w:rFonts w:ascii="Garamond" w:eastAsia="Calibri" w:hAnsi="Garamond" w:cs="Times New Roman"/>
          <w:sz w:val="20"/>
          <w:szCs w:val="20"/>
          <w:lang w:eastAsia="en-US"/>
        </w:rPr>
        <w:t xml:space="preserve">, L., &amp; </w:t>
      </w:r>
      <w:proofErr w:type="spellStart"/>
      <w:r w:rsidRPr="005B740E">
        <w:rPr>
          <w:rFonts w:ascii="Garamond" w:eastAsia="Calibri" w:hAnsi="Garamond" w:cs="Times New Roman"/>
          <w:sz w:val="20"/>
          <w:szCs w:val="20"/>
          <w:lang w:eastAsia="en-US"/>
        </w:rPr>
        <w:t>Morrison</w:t>
      </w:r>
      <w:proofErr w:type="spellEnd"/>
      <w:r w:rsidRPr="005B740E">
        <w:rPr>
          <w:rFonts w:ascii="Garamond" w:eastAsia="Calibri" w:hAnsi="Garamond" w:cs="Times New Roman"/>
          <w:sz w:val="20"/>
          <w:szCs w:val="20"/>
          <w:lang w:eastAsia="en-US"/>
        </w:rPr>
        <w:t xml:space="preserve">, K. (2007). </w:t>
      </w:r>
      <w:proofErr w:type="spellStart"/>
      <w:r w:rsidRPr="005B740E">
        <w:rPr>
          <w:rFonts w:ascii="Garamond" w:eastAsia="Calibri" w:hAnsi="Garamond" w:cs="Times New Roman"/>
          <w:i/>
          <w:sz w:val="20"/>
          <w:szCs w:val="20"/>
          <w:lang w:eastAsia="en-US"/>
        </w:rPr>
        <w:t>Research</w:t>
      </w:r>
      <w:proofErr w:type="spellEnd"/>
      <w:r w:rsidRPr="005B740E">
        <w:rPr>
          <w:rFonts w:ascii="Garamond" w:eastAsia="Calibri" w:hAnsi="Garamond" w:cs="Times New Roman"/>
          <w:i/>
          <w:sz w:val="20"/>
          <w:szCs w:val="20"/>
          <w:lang w:eastAsia="en-US"/>
        </w:rPr>
        <w:t xml:space="preserve"> </w:t>
      </w:r>
      <w:proofErr w:type="spellStart"/>
      <w:r w:rsidRPr="005B740E">
        <w:rPr>
          <w:rFonts w:ascii="Garamond" w:eastAsia="Calibri" w:hAnsi="Garamond" w:cs="Times New Roman"/>
          <w:i/>
          <w:sz w:val="20"/>
          <w:szCs w:val="20"/>
          <w:lang w:eastAsia="en-US"/>
        </w:rPr>
        <w:t>Methods</w:t>
      </w:r>
      <w:proofErr w:type="spellEnd"/>
      <w:r w:rsidRPr="005B740E">
        <w:rPr>
          <w:rFonts w:ascii="Garamond" w:eastAsia="Calibri" w:hAnsi="Garamond" w:cs="Times New Roman"/>
          <w:i/>
          <w:sz w:val="20"/>
          <w:szCs w:val="20"/>
          <w:lang w:eastAsia="en-US"/>
        </w:rPr>
        <w:t xml:space="preserve"> in </w:t>
      </w:r>
      <w:proofErr w:type="spellStart"/>
      <w:r w:rsidRPr="005B740E">
        <w:rPr>
          <w:rFonts w:ascii="Garamond" w:eastAsia="Calibri" w:hAnsi="Garamond" w:cs="Times New Roman"/>
          <w:i/>
          <w:sz w:val="20"/>
          <w:szCs w:val="20"/>
          <w:lang w:eastAsia="en-US"/>
        </w:rPr>
        <w:t>Education</w:t>
      </w:r>
      <w:proofErr w:type="spellEnd"/>
      <w:r w:rsidRPr="005B740E">
        <w:rPr>
          <w:rFonts w:ascii="Garamond" w:eastAsia="Calibri" w:hAnsi="Garamond" w:cs="Times New Roman"/>
          <w:sz w:val="20"/>
          <w:szCs w:val="20"/>
          <w:lang w:eastAsia="en-US"/>
        </w:rPr>
        <w:t xml:space="preserve">, (6th ed.). New York: </w:t>
      </w:r>
      <w:proofErr w:type="spellStart"/>
      <w:r w:rsidRPr="005B740E">
        <w:rPr>
          <w:rFonts w:ascii="Garamond" w:eastAsia="Calibri" w:hAnsi="Garamond" w:cs="Times New Roman"/>
          <w:sz w:val="20"/>
          <w:szCs w:val="20"/>
          <w:lang w:eastAsia="en-US"/>
        </w:rPr>
        <w:t>Routledge</w:t>
      </w:r>
      <w:proofErr w:type="spellEnd"/>
    </w:p>
    <w:p w:rsidR="005B740E" w:rsidRPr="005B740E" w:rsidRDefault="005B740E" w:rsidP="005B740E">
      <w:pPr>
        <w:pStyle w:val="Default"/>
        <w:spacing w:line="276" w:lineRule="auto"/>
        <w:ind w:left="284" w:hanging="284"/>
        <w:jc w:val="both"/>
        <w:rPr>
          <w:rFonts w:ascii="Garamond" w:eastAsia="Garamond" w:hAnsi="Garamond" w:cs="Garamond"/>
          <w:iCs/>
          <w:sz w:val="20"/>
          <w:szCs w:val="20"/>
        </w:rPr>
      </w:pPr>
      <w:r w:rsidRPr="005B740E">
        <w:rPr>
          <w:rFonts w:ascii="Garamond" w:eastAsia="Garamond" w:hAnsi="Garamond" w:cs="Garamond"/>
          <w:iCs/>
          <w:sz w:val="20"/>
          <w:szCs w:val="20"/>
        </w:rPr>
        <w:t xml:space="preserve">Çepni, P. D. (2017). </w:t>
      </w:r>
      <w:r w:rsidRPr="005B740E">
        <w:rPr>
          <w:rFonts w:ascii="Garamond" w:eastAsia="Garamond" w:hAnsi="Garamond" w:cs="Garamond"/>
          <w:i/>
          <w:iCs/>
          <w:sz w:val="20"/>
          <w:szCs w:val="20"/>
        </w:rPr>
        <w:t>Kuramdan Uygulamaya STEM+E Eğitimi.</w:t>
      </w:r>
      <w:r w:rsidRPr="005B740E">
        <w:rPr>
          <w:rFonts w:ascii="Garamond" w:eastAsia="Garamond" w:hAnsi="Garamond" w:cs="Garamond"/>
          <w:iCs/>
          <w:sz w:val="20"/>
          <w:szCs w:val="20"/>
        </w:rPr>
        <w:t xml:space="preserve"> Ankara: </w:t>
      </w:r>
      <w:proofErr w:type="spellStart"/>
      <w:r w:rsidRPr="005B740E">
        <w:rPr>
          <w:rFonts w:ascii="Garamond" w:eastAsia="Garamond" w:hAnsi="Garamond" w:cs="Garamond"/>
          <w:iCs/>
          <w:sz w:val="20"/>
          <w:szCs w:val="20"/>
        </w:rPr>
        <w:t>Pegem</w:t>
      </w:r>
      <w:proofErr w:type="spellEnd"/>
      <w:r w:rsidRPr="005B740E">
        <w:rPr>
          <w:rFonts w:ascii="Garamond" w:eastAsia="Garamond" w:hAnsi="Garamond" w:cs="Garamond"/>
          <w:iCs/>
          <w:sz w:val="20"/>
          <w:szCs w:val="20"/>
        </w:rPr>
        <w:t xml:space="preserve"> Akademi.</w:t>
      </w:r>
    </w:p>
    <w:p w:rsidR="005B740E" w:rsidRPr="00AD3237" w:rsidRDefault="005B740E" w:rsidP="00986F52">
      <w:pPr>
        <w:pStyle w:val="Default"/>
        <w:ind w:left="284" w:hanging="284"/>
        <w:jc w:val="both"/>
        <w:rPr>
          <w:rFonts w:ascii="Garamond" w:eastAsia="Garamond" w:hAnsi="Garamond" w:cs="Garamond"/>
          <w:iCs/>
        </w:rPr>
      </w:pPr>
      <w:r w:rsidRPr="005B740E">
        <w:rPr>
          <w:rFonts w:ascii="Garamond" w:eastAsia="Garamond" w:hAnsi="Garamond" w:cs="Garamond"/>
          <w:iCs/>
          <w:sz w:val="20"/>
          <w:szCs w:val="20"/>
        </w:rPr>
        <w:t>Gülgün, C</w:t>
      </w:r>
      <w:proofErr w:type="gramStart"/>
      <w:r w:rsidRPr="005B740E">
        <w:rPr>
          <w:rFonts w:ascii="Garamond" w:eastAsia="Garamond" w:hAnsi="Garamond" w:cs="Garamond"/>
          <w:iCs/>
          <w:sz w:val="20"/>
          <w:szCs w:val="20"/>
        </w:rPr>
        <w:t>.,</w:t>
      </w:r>
      <w:proofErr w:type="gramEnd"/>
      <w:r w:rsidRPr="005B740E">
        <w:rPr>
          <w:rFonts w:ascii="Garamond" w:eastAsia="Garamond" w:hAnsi="Garamond" w:cs="Garamond"/>
          <w:iCs/>
          <w:sz w:val="20"/>
          <w:szCs w:val="20"/>
        </w:rPr>
        <w:t xml:space="preserve"> Yılmaz, A., Çağlar, A. (2017). Fen bilimleri dersinde uygulanan STEM etkinliklerinde bulunması gereken nitelikler hakkında öğretmen görüşleri. </w:t>
      </w:r>
      <w:proofErr w:type="spellStart"/>
      <w:r w:rsidRPr="005B740E">
        <w:rPr>
          <w:rFonts w:ascii="Garamond" w:eastAsia="Garamond" w:hAnsi="Garamond" w:cs="Garamond"/>
          <w:i/>
          <w:iCs/>
          <w:sz w:val="20"/>
          <w:szCs w:val="20"/>
        </w:rPr>
        <w:t>Journal</w:t>
      </w:r>
      <w:proofErr w:type="spellEnd"/>
      <w:r w:rsidRPr="005B740E">
        <w:rPr>
          <w:rFonts w:ascii="Garamond" w:eastAsia="Garamond" w:hAnsi="Garamond" w:cs="Garamond"/>
          <w:i/>
          <w:iCs/>
          <w:sz w:val="20"/>
          <w:szCs w:val="20"/>
        </w:rPr>
        <w:t xml:space="preserve"> of </w:t>
      </w:r>
      <w:proofErr w:type="spellStart"/>
      <w:r w:rsidRPr="005B740E">
        <w:rPr>
          <w:rFonts w:ascii="Garamond" w:eastAsia="Garamond" w:hAnsi="Garamond" w:cs="Garamond"/>
          <w:i/>
          <w:iCs/>
          <w:sz w:val="20"/>
          <w:szCs w:val="20"/>
        </w:rPr>
        <w:t>Current</w:t>
      </w:r>
      <w:proofErr w:type="spellEnd"/>
      <w:r w:rsidRPr="005B740E">
        <w:rPr>
          <w:rFonts w:ascii="Garamond" w:eastAsia="Garamond" w:hAnsi="Garamond" w:cs="Garamond"/>
          <w:i/>
          <w:iCs/>
          <w:sz w:val="20"/>
          <w:szCs w:val="20"/>
        </w:rPr>
        <w:t xml:space="preserve"> </w:t>
      </w:r>
      <w:proofErr w:type="spellStart"/>
      <w:r w:rsidRPr="005B740E">
        <w:rPr>
          <w:rFonts w:ascii="Garamond" w:eastAsia="Garamond" w:hAnsi="Garamond" w:cs="Garamond"/>
          <w:i/>
          <w:iCs/>
          <w:sz w:val="20"/>
          <w:szCs w:val="20"/>
        </w:rPr>
        <w:t>Researches</w:t>
      </w:r>
      <w:proofErr w:type="spellEnd"/>
      <w:r w:rsidRPr="005B740E">
        <w:rPr>
          <w:rFonts w:ascii="Garamond" w:eastAsia="Garamond" w:hAnsi="Garamond" w:cs="Garamond"/>
          <w:i/>
          <w:iCs/>
          <w:sz w:val="20"/>
          <w:szCs w:val="20"/>
        </w:rPr>
        <w:t xml:space="preserve"> on </w:t>
      </w:r>
      <w:proofErr w:type="spellStart"/>
      <w:r w:rsidRPr="005B740E">
        <w:rPr>
          <w:rFonts w:ascii="Garamond" w:eastAsia="Garamond" w:hAnsi="Garamond" w:cs="Garamond"/>
          <w:i/>
          <w:iCs/>
          <w:sz w:val="20"/>
          <w:szCs w:val="20"/>
        </w:rPr>
        <w:t>Social</w:t>
      </w:r>
      <w:proofErr w:type="spellEnd"/>
      <w:r w:rsidRPr="005B740E">
        <w:rPr>
          <w:rFonts w:ascii="Garamond" w:eastAsia="Garamond" w:hAnsi="Garamond" w:cs="Garamond"/>
          <w:i/>
          <w:iCs/>
          <w:sz w:val="20"/>
          <w:szCs w:val="20"/>
        </w:rPr>
        <w:t xml:space="preserve"> </w:t>
      </w:r>
      <w:proofErr w:type="spellStart"/>
      <w:r w:rsidRPr="005B740E">
        <w:rPr>
          <w:rFonts w:ascii="Garamond" w:eastAsia="Garamond" w:hAnsi="Garamond" w:cs="Garamond"/>
          <w:i/>
          <w:iCs/>
          <w:sz w:val="20"/>
          <w:szCs w:val="20"/>
        </w:rPr>
        <w:t>Sciences</w:t>
      </w:r>
      <w:proofErr w:type="spellEnd"/>
      <w:r w:rsidRPr="005B740E">
        <w:rPr>
          <w:rFonts w:ascii="Garamond" w:eastAsia="Garamond" w:hAnsi="Garamond" w:cs="Garamond"/>
          <w:i/>
          <w:iCs/>
          <w:sz w:val="20"/>
          <w:szCs w:val="20"/>
        </w:rPr>
        <w:t>,</w:t>
      </w:r>
      <w:r w:rsidRPr="005B740E">
        <w:rPr>
          <w:rFonts w:ascii="Garamond" w:eastAsia="Garamond" w:hAnsi="Garamond" w:cs="Garamond"/>
          <w:iCs/>
          <w:sz w:val="20"/>
          <w:szCs w:val="20"/>
        </w:rPr>
        <w:t xml:space="preserve"> 2547-9644</w:t>
      </w:r>
      <w:r w:rsidRPr="005B740E">
        <w:rPr>
          <w:rFonts w:ascii="Garamond" w:eastAsia="Garamond" w:hAnsi="Garamond" w:cs="Garamond"/>
          <w:iCs/>
        </w:rPr>
        <w:t>.</w:t>
      </w:r>
    </w:p>
    <w:p w:rsidR="005B740E" w:rsidRPr="005B740E" w:rsidRDefault="005B740E" w:rsidP="005B740E">
      <w:pPr>
        <w:spacing w:after="0" w:line="240" w:lineRule="auto"/>
        <w:ind w:left="284" w:hanging="284"/>
        <w:jc w:val="both"/>
        <w:rPr>
          <w:rFonts w:ascii="Garamond" w:eastAsia="Calibri" w:hAnsi="Garamond" w:cs="Times New Roman"/>
          <w:sz w:val="20"/>
          <w:szCs w:val="20"/>
          <w:lang w:eastAsia="en-US"/>
        </w:rPr>
      </w:pPr>
      <w:proofErr w:type="spellStart"/>
      <w:r w:rsidRPr="005B740E">
        <w:rPr>
          <w:rFonts w:ascii="Garamond" w:eastAsia="Calibri" w:hAnsi="Garamond" w:cs="Times New Roman"/>
          <w:sz w:val="20"/>
          <w:szCs w:val="20"/>
          <w:lang w:eastAsia="en-US"/>
        </w:rPr>
        <w:t>Karasar</w:t>
      </w:r>
      <w:proofErr w:type="spellEnd"/>
      <w:r w:rsidRPr="005B740E">
        <w:rPr>
          <w:rFonts w:ascii="Garamond" w:eastAsia="Calibri" w:hAnsi="Garamond" w:cs="Times New Roman"/>
          <w:sz w:val="20"/>
          <w:szCs w:val="20"/>
          <w:lang w:eastAsia="en-US"/>
        </w:rPr>
        <w:t xml:space="preserve">, N. (2000). Bilimsel </w:t>
      </w:r>
      <w:proofErr w:type="spellStart"/>
      <w:r w:rsidRPr="005B740E">
        <w:rPr>
          <w:rFonts w:ascii="Garamond" w:eastAsia="Calibri" w:hAnsi="Garamond" w:cs="Times New Roman"/>
          <w:sz w:val="20"/>
          <w:szCs w:val="20"/>
          <w:lang w:eastAsia="en-US"/>
        </w:rPr>
        <w:t>Arastırma</w:t>
      </w:r>
      <w:proofErr w:type="spellEnd"/>
      <w:r w:rsidRPr="005B740E">
        <w:rPr>
          <w:rFonts w:ascii="Garamond" w:eastAsia="Calibri" w:hAnsi="Garamond" w:cs="Times New Roman"/>
          <w:sz w:val="20"/>
          <w:szCs w:val="20"/>
          <w:lang w:eastAsia="en-US"/>
        </w:rPr>
        <w:t xml:space="preserve"> Yöntemi, Ankara: Nobel.</w:t>
      </w:r>
    </w:p>
    <w:p w:rsidR="005B740E" w:rsidRPr="005B740E" w:rsidRDefault="005B740E" w:rsidP="00CA38BD">
      <w:pPr>
        <w:spacing w:after="0" w:line="240" w:lineRule="auto"/>
        <w:ind w:left="284" w:hanging="284"/>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MEGEP, (2006). http://megep.meb.gov.tr/</w:t>
      </w:r>
    </w:p>
    <w:p w:rsidR="005B740E" w:rsidRPr="005B740E" w:rsidRDefault="005B740E" w:rsidP="00CA38BD">
      <w:pPr>
        <w:pStyle w:val="Default"/>
        <w:spacing w:line="276" w:lineRule="auto"/>
        <w:ind w:left="284" w:hanging="284"/>
        <w:jc w:val="both"/>
        <w:rPr>
          <w:rFonts w:ascii="Garamond" w:eastAsia="Garamond" w:hAnsi="Garamond" w:cs="Garamond"/>
          <w:iCs/>
          <w:sz w:val="20"/>
          <w:szCs w:val="20"/>
        </w:rPr>
      </w:pPr>
      <w:r w:rsidRPr="005B740E">
        <w:rPr>
          <w:rFonts w:ascii="Garamond" w:eastAsia="Garamond" w:hAnsi="Garamond" w:cs="Garamond"/>
          <w:iCs/>
          <w:sz w:val="20"/>
          <w:szCs w:val="20"/>
        </w:rPr>
        <w:t xml:space="preserve">Özçelik, D. A. (2018). Üstün/özel yetenekli öğrencilerle yapılan okul dışı STEM eğitiminin değerlendirilmesi. </w:t>
      </w:r>
      <w:r w:rsidRPr="005B740E">
        <w:rPr>
          <w:rFonts w:ascii="Garamond" w:eastAsia="Garamond" w:hAnsi="Garamond" w:cs="Garamond"/>
          <w:i/>
          <w:iCs/>
          <w:sz w:val="20"/>
          <w:szCs w:val="20"/>
        </w:rPr>
        <w:t>Trakya Üniversitesi Eğitim Fakültesi Dergisi</w:t>
      </w:r>
      <w:r w:rsidRPr="005B740E">
        <w:rPr>
          <w:rFonts w:ascii="Garamond" w:eastAsia="Garamond" w:hAnsi="Garamond" w:cs="Garamond"/>
          <w:iCs/>
          <w:sz w:val="20"/>
          <w:szCs w:val="20"/>
        </w:rPr>
        <w:t>, 334-351.</w:t>
      </w:r>
    </w:p>
    <w:p w:rsidR="005B740E" w:rsidRPr="005B740E" w:rsidRDefault="005B740E" w:rsidP="00CA38BD">
      <w:pPr>
        <w:spacing w:after="0" w:line="240" w:lineRule="auto"/>
        <w:ind w:left="284" w:hanging="284"/>
        <w:jc w:val="both"/>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Şeker, H</w:t>
      </w:r>
      <w:proofErr w:type="gramStart"/>
      <w:r w:rsidRPr="005B740E">
        <w:rPr>
          <w:rFonts w:ascii="Garamond" w:eastAsia="Calibri" w:hAnsi="Garamond" w:cs="Times New Roman"/>
          <w:sz w:val="20"/>
          <w:szCs w:val="20"/>
          <w:lang w:eastAsia="en-US"/>
        </w:rPr>
        <w:t>.,</w:t>
      </w:r>
      <w:proofErr w:type="gramEnd"/>
      <w:r w:rsidRPr="005B740E">
        <w:rPr>
          <w:rFonts w:ascii="Garamond" w:eastAsia="Calibri" w:hAnsi="Garamond" w:cs="Times New Roman"/>
          <w:sz w:val="20"/>
          <w:szCs w:val="20"/>
          <w:lang w:eastAsia="en-US"/>
        </w:rPr>
        <w:t xml:space="preserve"> Deniz, S., &amp; </w:t>
      </w:r>
      <w:proofErr w:type="spellStart"/>
      <w:r w:rsidRPr="005B740E">
        <w:rPr>
          <w:rFonts w:ascii="Garamond" w:eastAsia="Calibri" w:hAnsi="Garamond" w:cs="Times New Roman"/>
          <w:sz w:val="20"/>
          <w:szCs w:val="20"/>
          <w:lang w:eastAsia="en-US"/>
        </w:rPr>
        <w:t>Görgen</w:t>
      </w:r>
      <w:proofErr w:type="spellEnd"/>
      <w:r w:rsidRPr="005B740E">
        <w:rPr>
          <w:rFonts w:ascii="Garamond" w:eastAsia="Calibri" w:hAnsi="Garamond" w:cs="Times New Roman"/>
          <w:sz w:val="20"/>
          <w:szCs w:val="20"/>
          <w:lang w:eastAsia="en-US"/>
        </w:rPr>
        <w:t xml:space="preserve">, İ. (2005). Tezsiz yüksek lisans öğretmen adaylarının öğretmenlik yeterlikleri üzerine değerlendirmeleri. </w:t>
      </w:r>
      <w:r w:rsidRPr="005B740E">
        <w:rPr>
          <w:rFonts w:ascii="Garamond" w:eastAsia="Calibri" w:hAnsi="Garamond" w:cs="Times New Roman"/>
          <w:i/>
          <w:sz w:val="20"/>
          <w:szCs w:val="20"/>
          <w:lang w:eastAsia="en-US"/>
        </w:rPr>
        <w:t>Kuram ve uygulamada eğitim yönetimi, 42</w:t>
      </w:r>
      <w:r w:rsidRPr="005B740E">
        <w:rPr>
          <w:rFonts w:ascii="Garamond" w:eastAsia="Calibri" w:hAnsi="Garamond" w:cs="Times New Roman"/>
          <w:sz w:val="20"/>
          <w:szCs w:val="20"/>
          <w:lang w:eastAsia="en-US"/>
        </w:rPr>
        <w:t>(42), 237-253.</w:t>
      </w:r>
    </w:p>
    <w:p w:rsidR="005B740E" w:rsidRPr="005B740E" w:rsidRDefault="005B740E" w:rsidP="00CA38BD">
      <w:pPr>
        <w:spacing w:after="0" w:line="240" w:lineRule="auto"/>
        <w:ind w:left="284" w:hanging="284"/>
        <w:rPr>
          <w:rFonts w:ascii="Garamond" w:eastAsia="Calibri" w:hAnsi="Garamond" w:cs="Times New Roman"/>
          <w:sz w:val="20"/>
          <w:szCs w:val="20"/>
          <w:lang w:eastAsia="en-US"/>
        </w:rPr>
      </w:pPr>
      <w:proofErr w:type="spellStart"/>
      <w:r w:rsidRPr="005B740E">
        <w:rPr>
          <w:rFonts w:ascii="Garamond" w:eastAsia="Calibri" w:hAnsi="Garamond" w:cs="Times New Roman"/>
          <w:sz w:val="20"/>
          <w:szCs w:val="20"/>
          <w:lang w:eastAsia="en-US"/>
        </w:rPr>
        <w:t>Tatlidil</w:t>
      </w:r>
      <w:proofErr w:type="spellEnd"/>
      <w:r w:rsidRPr="005B740E">
        <w:rPr>
          <w:rFonts w:ascii="Garamond" w:eastAsia="Calibri" w:hAnsi="Garamond" w:cs="Times New Roman"/>
          <w:sz w:val="20"/>
          <w:szCs w:val="20"/>
          <w:lang w:eastAsia="en-US"/>
        </w:rPr>
        <w:t xml:space="preserve">, H. (1992). </w:t>
      </w:r>
      <w:proofErr w:type="spellStart"/>
      <w:r w:rsidRPr="005B740E">
        <w:rPr>
          <w:rFonts w:ascii="Garamond" w:eastAsia="Calibri" w:hAnsi="Garamond" w:cs="Times New Roman"/>
          <w:i/>
          <w:sz w:val="20"/>
          <w:szCs w:val="20"/>
          <w:lang w:eastAsia="en-US"/>
        </w:rPr>
        <w:t>Uygulamali</w:t>
      </w:r>
      <w:proofErr w:type="spellEnd"/>
      <w:r w:rsidRPr="005B740E">
        <w:rPr>
          <w:rFonts w:ascii="Garamond" w:eastAsia="Calibri" w:hAnsi="Garamond" w:cs="Times New Roman"/>
          <w:i/>
          <w:sz w:val="20"/>
          <w:szCs w:val="20"/>
          <w:lang w:eastAsia="en-US"/>
        </w:rPr>
        <w:t xml:space="preserve"> çok </w:t>
      </w:r>
      <w:proofErr w:type="spellStart"/>
      <w:r w:rsidRPr="005B740E">
        <w:rPr>
          <w:rFonts w:ascii="Garamond" w:eastAsia="Calibri" w:hAnsi="Garamond" w:cs="Times New Roman"/>
          <w:i/>
          <w:sz w:val="20"/>
          <w:szCs w:val="20"/>
          <w:lang w:eastAsia="en-US"/>
        </w:rPr>
        <w:t>degiskenli</w:t>
      </w:r>
      <w:proofErr w:type="spellEnd"/>
      <w:r w:rsidRPr="005B740E">
        <w:rPr>
          <w:rFonts w:ascii="Garamond" w:eastAsia="Calibri" w:hAnsi="Garamond" w:cs="Times New Roman"/>
          <w:i/>
          <w:sz w:val="20"/>
          <w:szCs w:val="20"/>
          <w:lang w:eastAsia="en-US"/>
        </w:rPr>
        <w:t xml:space="preserve"> istatistiksel analiz</w:t>
      </w:r>
      <w:r w:rsidRPr="005B740E">
        <w:rPr>
          <w:rFonts w:ascii="Garamond" w:eastAsia="Calibri" w:hAnsi="Garamond" w:cs="Times New Roman"/>
          <w:sz w:val="20"/>
          <w:szCs w:val="20"/>
          <w:lang w:eastAsia="en-US"/>
        </w:rPr>
        <w:t>. Ankara.</w:t>
      </w:r>
    </w:p>
    <w:p w:rsidR="005B740E" w:rsidRPr="005B740E" w:rsidRDefault="005B740E" w:rsidP="00CA38BD">
      <w:pPr>
        <w:spacing w:after="0" w:line="240" w:lineRule="auto"/>
        <w:ind w:left="284" w:hanging="284"/>
        <w:jc w:val="both"/>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 xml:space="preserve">Tavşancıl, E. (2002). </w:t>
      </w:r>
      <w:r w:rsidRPr="005B740E">
        <w:rPr>
          <w:rFonts w:ascii="Garamond" w:eastAsia="Calibri" w:hAnsi="Garamond" w:cs="Times New Roman"/>
          <w:i/>
          <w:sz w:val="20"/>
          <w:szCs w:val="20"/>
          <w:lang w:eastAsia="en-US"/>
        </w:rPr>
        <w:t>Tutumların Ölçülmesi ve SPSS ile Veri Analizi</w:t>
      </w:r>
      <w:r w:rsidRPr="005B740E">
        <w:rPr>
          <w:rFonts w:ascii="Garamond" w:eastAsia="Calibri" w:hAnsi="Garamond" w:cs="Times New Roman"/>
          <w:sz w:val="20"/>
          <w:szCs w:val="20"/>
          <w:lang w:eastAsia="en-US"/>
        </w:rPr>
        <w:t>: Ankara. Nobel Yayıncılık.</w:t>
      </w:r>
    </w:p>
    <w:p w:rsidR="005B740E" w:rsidRPr="005B740E" w:rsidRDefault="005B740E" w:rsidP="00CA38BD">
      <w:pPr>
        <w:spacing w:after="0" w:line="240" w:lineRule="auto"/>
        <w:ind w:left="284" w:hanging="284"/>
        <w:rPr>
          <w:rFonts w:ascii="Garamond" w:eastAsia="Calibri" w:hAnsi="Garamond" w:cs="Times New Roman"/>
          <w:sz w:val="20"/>
          <w:szCs w:val="20"/>
          <w:lang w:eastAsia="en-US"/>
        </w:rPr>
      </w:pPr>
      <w:proofErr w:type="spellStart"/>
      <w:r w:rsidRPr="005B740E">
        <w:rPr>
          <w:rFonts w:ascii="Garamond" w:eastAsia="Calibri" w:hAnsi="Garamond" w:cs="Times New Roman"/>
          <w:sz w:val="20"/>
          <w:szCs w:val="20"/>
          <w:lang w:eastAsia="en-US"/>
        </w:rPr>
        <w:t>Tezbaşaran</w:t>
      </w:r>
      <w:proofErr w:type="spellEnd"/>
      <w:r w:rsidRPr="005B740E">
        <w:rPr>
          <w:rFonts w:ascii="Garamond" w:eastAsia="Calibri" w:hAnsi="Garamond" w:cs="Times New Roman"/>
          <w:sz w:val="20"/>
          <w:szCs w:val="20"/>
          <w:lang w:eastAsia="en-US"/>
        </w:rPr>
        <w:t xml:space="preserve"> AA. (1997). </w:t>
      </w:r>
      <w:proofErr w:type="spellStart"/>
      <w:r w:rsidRPr="005B740E">
        <w:rPr>
          <w:rFonts w:ascii="Garamond" w:eastAsia="Calibri" w:hAnsi="Garamond" w:cs="Times New Roman"/>
          <w:sz w:val="20"/>
          <w:szCs w:val="20"/>
          <w:lang w:eastAsia="en-US"/>
        </w:rPr>
        <w:t>Likert</w:t>
      </w:r>
      <w:proofErr w:type="spellEnd"/>
      <w:r w:rsidRPr="005B740E">
        <w:rPr>
          <w:rFonts w:ascii="Garamond" w:eastAsia="Calibri" w:hAnsi="Garamond" w:cs="Times New Roman"/>
          <w:sz w:val="20"/>
          <w:szCs w:val="20"/>
          <w:lang w:eastAsia="en-US"/>
        </w:rPr>
        <w:t xml:space="preserve"> Tipi Ölçek Geliştirme Kılavuzu, 2. Baskı, </w:t>
      </w:r>
      <w:r w:rsidRPr="005B740E">
        <w:rPr>
          <w:rFonts w:ascii="Garamond" w:eastAsia="Calibri" w:hAnsi="Garamond" w:cs="Times New Roman"/>
          <w:i/>
          <w:sz w:val="20"/>
          <w:szCs w:val="20"/>
          <w:lang w:eastAsia="en-US"/>
        </w:rPr>
        <w:t>Türk Psikologlar Derneği</w:t>
      </w:r>
      <w:r w:rsidRPr="005B740E">
        <w:rPr>
          <w:i/>
          <w:sz w:val="20"/>
          <w:szCs w:val="20"/>
        </w:rPr>
        <w:t xml:space="preserve"> </w:t>
      </w:r>
      <w:r w:rsidRPr="005B740E">
        <w:rPr>
          <w:rFonts w:ascii="Garamond" w:eastAsia="Calibri" w:hAnsi="Garamond" w:cs="Times New Roman"/>
          <w:i/>
          <w:sz w:val="20"/>
          <w:szCs w:val="20"/>
          <w:lang w:eastAsia="en-US"/>
        </w:rPr>
        <w:t>Yayınları</w:t>
      </w:r>
      <w:r w:rsidRPr="005B740E">
        <w:rPr>
          <w:rFonts w:ascii="Garamond" w:eastAsia="Calibri" w:hAnsi="Garamond" w:cs="Times New Roman"/>
          <w:sz w:val="20"/>
          <w:szCs w:val="20"/>
          <w:lang w:eastAsia="en-US"/>
        </w:rPr>
        <w:t>, Ankara.</w:t>
      </w:r>
    </w:p>
    <w:p w:rsidR="005B740E" w:rsidRPr="005B740E" w:rsidRDefault="005B740E" w:rsidP="00CA38BD">
      <w:pPr>
        <w:spacing w:after="0" w:line="240" w:lineRule="auto"/>
        <w:ind w:left="284" w:hanging="284"/>
        <w:jc w:val="both"/>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 xml:space="preserve">Tortop, H. S. &amp; Özek, N. (2013). Proje tabanlı öğrenme de anlamlı alan gezisi; güneşe enerjisi ve kullanım alanları konusu. </w:t>
      </w:r>
      <w:r w:rsidRPr="005B740E">
        <w:rPr>
          <w:rFonts w:ascii="Garamond" w:eastAsia="Calibri" w:hAnsi="Garamond" w:cs="Times New Roman"/>
          <w:i/>
          <w:sz w:val="20"/>
          <w:szCs w:val="20"/>
          <w:lang w:eastAsia="en-US"/>
        </w:rPr>
        <w:t>Hacettepe Üniversitesi Eğitim Fakültesi Dergisi, 44</w:t>
      </w:r>
      <w:r w:rsidRPr="005B740E">
        <w:rPr>
          <w:rFonts w:ascii="Garamond" w:eastAsia="Calibri" w:hAnsi="Garamond" w:cs="Times New Roman"/>
          <w:sz w:val="20"/>
          <w:szCs w:val="20"/>
          <w:lang w:eastAsia="en-US"/>
        </w:rPr>
        <w:t>, 300-307.</w:t>
      </w:r>
    </w:p>
    <w:p w:rsidR="005B740E" w:rsidRPr="005B740E" w:rsidRDefault="005B740E" w:rsidP="00FD0207">
      <w:pPr>
        <w:spacing w:after="0" w:line="240" w:lineRule="auto"/>
        <w:ind w:left="284" w:hanging="284"/>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 xml:space="preserve">Tortop, H.S (2018a). </w:t>
      </w:r>
      <w:r w:rsidRPr="005B740E">
        <w:rPr>
          <w:rFonts w:ascii="Garamond" w:eastAsia="Calibri" w:hAnsi="Garamond" w:cs="Times New Roman"/>
          <w:i/>
          <w:sz w:val="20"/>
          <w:szCs w:val="20"/>
          <w:lang w:eastAsia="en-US"/>
        </w:rPr>
        <w:t xml:space="preserve">Üstün </w:t>
      </w:r>
      <w:proofErr w:type="gramStart"/>
      <w:r w:rsidRPr="005B740E">
        <w:rPr>
          <w:rFonts w:ascii="Garamond" w:eastAsia="Calibri" w:hAnsi="Garamond" w:cs="Times New Roman"/>
          <w:i/>
          <w:sz w:val="20"/>
          <w:szCs w:val="20"/>
          <w:lang w:eastAsia="en-US"/>
        </w:rPr>
        <w:t>zekalılar</w:t>
      </w:r>
      <w:proofErr w:type="gramEnd"/>
      <w:r w:rsidRPr="005B740E">
        <w:rPr>
          <w:rFonts w:ascii="Garamond" w:eastAsia="Calibri" w:hAnsi="Garamond" w:cs="Times New Roman"/>
          <w:i/>
          <w:sz w:val="20"/>
          <w:szCs w:val="20"/>
          <w:lang w:eastAsia="en-US"/>
        </w:rPr>
        <w:t xml:space="preserve"> için farklılaştırılmış öğretim müfredat farklılaştırma modelleri.</w:t>
      </w:r>
      <w:r w:rsidRPr="005B740E">
        <w:rPr>
          <w:rFonts w:ascii="Garamond" w:eastAsia="Calibri" w:hAnsi="Garamond" w:cs="Times New Roman"/>
          <w:sz w:val="20"/>
          <w:szCs w:val="20"/>
          <w:lang w:eastAsia="en-US"/>
        </w:rPr>
        <w:t xml:space="preserve"> İstanbul: Genç Bilge </w:t>
      </w:r>
    </w:p>
    <w:p w:rsidR="005B740E" w:rsidRPr="005B740E" w:rsidRDefault="005B740E" w:rsidP="00CA38BD">
      <w:pPr>
        <w:spacing w:after="0" w:line="240" w:lineRule="auto"/>
        <w:ind w:left="284" w:hanging="284"/>
        <w:jc w:val="both"/>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 xml:space="preserve">Tortop, H.S. (2015). </w:t>
      </w:r>
      <w:r w:rsidRPr="005B740E">
        <w:rPr>
          <w:rFonts w:ascii="Garamond" w:eastAsia="Calibri" w:hAnsi="Garamond" w:cs="Times New Roman"/>
          <w:i/>
          <w:sz w:val="20"/>
          <w:szCs w:val="20"/>
          <w:lang w:eastAsia="en-US"/>
        </w:rPr>
        <w:t>Üstün yetenekliler üniversite köprüsü eğitim programı ÜYÜKEP Modeli.</w:t>
      </w:r>
      <w:r w:rsidRPr="005B740E">
        <w:rPr>
          <w:rFonts w:ascii="Garamond" w:eastAsia="Calibri" w:hAnsi="Garamond" w:cs="Times New Roman"/>
          <w:sz w:val="20"/>
          <w:szCs w:val="20"/>
          <w:lang w:eastAsia="en-US"/>
        </w:rPr>
        <w:t xml:space="preserve"> Düzce: Genç Bilge.</w:t>
      </w:r>
    </w:p>
    <w:p w:rsidR="005B740E" w:rsidRPr="005B740E" w:rsidRDefault="005B740E" w:rsidP="00FD0207">
      <w:pPr>
        <w:spacing w:after="0" w:line="240" w:lineRule="auto"/>
        <w:ind w:left="284" w:hanging="284"/>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Tortop, H.S. (2018b). Bilimsel yaratıcılık kuramları, eğitimi, değerlendirmesi, teknikler ve etkinlikler. İstanbul: Genç Bilge</w:t>
      </w:r>
    </w:p>
    <w:p w:rsidR="005B740E" w:rsidRPr="005B740E" w:rsidRDefault="005B740E" w:rsidP="00FD0207">
      <w:pPr>
        <w:spacing w:after="0" w:line="240" w:lineRule="auto"/>
        <w:ind w:left="284" w:hanging="284"/>
        <w:rPr>
          <w:rFonts w:ascii="Garamond" w:eastAsia="Calibri" w:hAnsi="Garamond" w:cs="Times New Roman"/>
          <w:sz w:val="20"/>
          <w:szCs w:val="20"/>
          <w:lang w:eastAsia="en-US"/>
        </w:rPr>
      </w:pPr>
      <w:r w:rsidRPr="005B740E">
        <w:rPr>
          <w:rFonts w:ascii="Garamond" w:eastAsia="Calibri" w:hAnsi="Garamond" w:cs="Times New Roman"/>
          <w:sz w:val="20"/>
          <w:szCs w:val="20"/>
          <w:lang w:eastAsia="en-US"/>
        </w:rPr>
        <w:t>Turgut, M. F</w:t>
      </w:r>
      <w:proofErr w:type="gramStart"/>
      <w:r w:rsidRPr="005B740E">
        <w:rPr>
          <w:rFonts w:ascii="Garamond" w:eastAsia="Calibri" w:hAnsi="Garamond" w:cs="Times New Roman"/>
          <w:sz w:val="20"/>
          <w:szCs w:val="20"/>
          <w:lang w:eastAsia="en-US"/>
        </w:rPr>
        <w:t>.,</w:t>
      </w:r>
      <w:proofErr w:type="gramEnd"/>
      <w:r w:rsidRPr="005B740E">
        <w:rPr>
          <w:rFonts w:ascii="Garamond" w:eastAsia="Calibri" w:hAnsi="Garamond" w:cs="Times New Roman"/>
          <w:sz w:val="20"/>
          <w:szCs w:val="20"/>
          <w:lang w:eastAsia="en-US"/>
        </w:rPr>
        <w:t xml:space="preserve"> &amp; </w:t>
      </w:r>
      <w:proofErr w:type="spellStart"/>
      <w:r w:rsidRPr="005B740E">
        <w:rPr>
          <w:rFonts w:ascii="Garamond" w:eastAsia="Calibri" w:hAnsi="Garamond" w:cs="Times New Roman"/>
          <w:sz w:val="20"/>
          <w:szCs w:val="20"/>
          <w:lang w:eastAsia="en-US"/>
        </w:rPr>
        <w:t>Baykul</w:t>
      </w:r>
      <w:proofErr w:type="spellEnd"/>
      <w:r w:rsidRPr="005B740E">
        <w:rPr>
          <w:rFonts w:ascii="Garamond" w:eastAsia="Calibri" w:hAnsi="Garamond" w:cs="Times New Roman"/>
          <w:sz w:val="20"/>
          <w:szCs w:val="20"/>
          <w:lang w:eastAsia="en-US"/>
        </w:rPr>
        <w:t>, Y. (1992).</w:t>
      </w:r>
      <w:r w:rsidRPr="005B740E">
        <w:rPr>
          <w:rFonts w:ascii="Garamond" w:eastAsia="Calibri" w:hAnsi="Garamond" w:cs="Times New Roman"/>
          <w:i/>
          <w:sz w:val="20"/>
          <w:szCs w:val="20"/>
          <w:lang w:eastAsia="en-US"/>
        </w:rPr>
        <w:t>Ölçekleme teknikleri</w:t>
      </w:r>
      <w:r w:rsidRPr="005B740E">
        <w:rPr>
          <w:rFonts w:ascii="Garamond" w:eastAsia="Calibri" w:hAnsi="Garamond" w:cs="Times New Roman"/>
          <w:sz w:val="20"/>
          <w:szCs w:val="20"/>
          <w:lang w:eastAsia="en-US"/>
        </w:rPr>
        <w:t>. Ankara: ÖSYM Yayınları.</w:t>
      </w:r>
    </w:p>
    <w:sectPr w:rsidR="005B740E" w:rsidRPr="005B740E" w:rsidSect="00986F52">
      <w:headerReference w:type="even" r:id="rId14"/>
      <w:headerReference w:type="default" r:id="rId15"/>
      <w:headerReference w:type="first" r:id="rId16"/>
      <w:pgSz w:w="9072" w:h="13608" w:code="9"/>
      <w:pgMar w:top="992" w:right="992" w:bottom="992" w:left="995" w:header="737" w:footer="680"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214" w:rsidRDefault="00193214" w:rsidP="009E76F6">
      <w:pPr>
        <w:spacing w:after="0" w:line="240" w:lineRule="auto"/>
      </w:pPr>
      <w:r>
        <w:separator/>
      </w:r>
    </w:p>
  </w:endnote>
  <w:endnote w:type="continuationSeparator" w:id="0">
    <w:p w:rsidR="00193214" w:rsidRDefault="00193214" w:rsidP="009E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A2"/>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214" w:rsidRDefault="00193214" w:rsidP="009E76F6">
      <w:pPr>
        <w:spacing w:after="0" w:line="240" w:lineRule="auto"/>
      </w:pPr>
      <w:r>
        <w:separator/>
      </w:r>
    </w:p>
  </w:footnote>
  <w:footnote w:type="continuationSeparator" w:id="0">
    <w:p w:rsidR="00193214" w:rsidRDefault="00193214" w:rsidP="009E76F6">
      <w:pPr>
        <w:spacing w:after="0" w:line="240" w:lineRule="auto"/>
      </w:pPr>
      <w:r>
        <w:continuationSeparator/>
      </w:r>
    </w:p>
  </w:footnote>
  <w:footnote w:id="1">
    <w:p w:rsidR="00C622B8" w:rsidRPr="00B9591C" w:rsidRDefault="00C622B8">
      <w:pPr>
        <w:pStyle w:val="DipnotMetni"/>
        <w:rPr>
          <w:rFonts w:ascii="Garamond" w:hAnsi="Garamond"/>
          <w:sz w:val="16"/>
          <w:szCs w:val="16"/>
        </w:rPr>
      </w:pPr>
      <w:r w:rsidRPr="00B9591C">
        <w:rPr>
          <w:rStyle w:val="DipnotBavurusu"/>
          <w:rFonts w:ascii="Garamond" w:hAnsi="Garamond"/>
          <w:sz w:val="16"/>
          <w:szCs w:val="16"/>
          <w:vertAlign w:val="baseline"/>
        </w:rPr>
        <w:footnoteRef/>
      </w:r>
      <w:r w:rsidRPr="00B9591C">
        <w:rPr>
          <w:rFonts w:ascii="Garamond" w:hAnsi="Garamond"/>
          <w:sz w:val="16"/>
          <w:szCs w:val="16"/>
        </w:rPr>
        <w:t xml:space="preserve"> </w:t>
      </w:r>
      <w:r w:rsidR="00B9591C">
        <w:rPr>
          <w:rFonts w:ascii="Garamond" w:hAnsi="Garamond"/>
          <w:sz w:val="16"/>
          <w:szCs w:val="16"/>
        </w:rPr>
        <w:t>Bu çalışma ikin</w:t>
      </w:r>
      <w:r w:rsidRPr="00B9591C">
        <w:rPr>
          <w:rFonts w:ascii="Garamond" w:hAnsi="Garamond"/>
          <w:sz w:val="16"/>
          <w:szCs w:val="16"/>
        </w:rPr>
        <w:t>ci yazarın yüksek lisans tezinin bir kısmıdır.</w:t>
      </w:r>
    </w:p>
  </w:footnote>
  <w:footnote w:id="2">
    <w:p w:rsidR="000E4E3D" w:rsidRPr="00B9591C" w:rsidRDefault="000E4E3D" w:rsidP="00573540">
      <w:pPr>
        <w:pStyle w:val="DipnotMetni"/>
        <w:jc w:val="both"/>
        <w:rPr>
          <w:rFonts w:ascii="Garamond" w:hAnsi="Garamond"/>
          <w:sz w:val="16"/>
          <w:szCs w:val="16"/>
        </w:rPr>
      </w:pPr>
      <w:r w:rsidRPr="00B9591C">
        <w:rPr>
          <w:rStyle w:val="DipnotBavurusu"/>
          <w:rFonts w:ascii="Garamond" w:hAnsi="Garamond"/>
          <w:sz w:val="16"/>
          <w:szCs w:val="16"/>
          <w:vertAlign w:val="baseline"/>
        </w:rPr>
        <w:footnoteRef/>
      </w:r>
      <w:r w:rsidRPr="00B9591C">
        <w:rPr>
          <w:rFonts w:ascii="Garamond" w:hAnsi="Garamond"/>
          <w:sz w:val="16"/>
          <w:szCs w:val="16"/>
        </w:rPr>
        <w:t xml:space="preserve"> Doç. Dr</w:t>
      </w:r>
      <w:proofErr w:type="gramStart"/>
      <w:r w:rsidRPr="00B9591C">
        <w:rPr>
          <w:rFonts w:ascii="Garamond" w:hAnsi="Garamond"/>
          <w:sz w:val="16"/>
          <w:szCs w:val="16"/>
        </w:rPr>
        <w:t>.,</w:t>
      </w:r>
      <w:proofErr w:type="gramEnd"/>
      <w:r w:rsidRPr="00B9591C">
        <w:rPr>
          <w:rFonts w:ascii="Garamond" w:hAnsi="Garamond"/>
          <w:sz w:val="16"/>
          <w:szCs w:val="16"/>
        </w:rPr>
        <w:t xml:space="preserve"> İstanbul Aydın Üniversitesi, Eğitim Fakültesi, Özel Eğitim Bölümü, Özel Yetenekliler </w:t>
      </w:r>
      <w:r w:rsidR="00181E40">
        <w:rPr>
          <w:rFonts w:ascii="Garamond" w:hAnsi="Garamond"/>
          <w:sz w:val="16"/>
          <w:szCs w:val="16"/>
        </w:rPr>
        <w:t>Eğitimi Anabilim Dalı, İstanbul, Türkiye.</w:t>
      </w:r>
      <w:r w:rsidRPr="00B9591C">
        <w:rPr>
          <w:rFonts w:ascii="Garamond" w:hAnsi="Garamond"/>
          <w:sz w:val="16"/>
          <w:szCs w:val="16"/>
        </w:rPr>
        <w:t xml:space="preserve"> E-mail: hasantortop@aydin.edu.tr</w:t>
      </w:r>
    </w:p>
  </w:footnote>
  <w:footnote w:id="3">
    <w:p w:rsidR="00B9591C" w:rsidRPr="00B9591C" w:rsidRDefault="00B9591C">
      <w:pPr>
        <w:pStyle w:val="DipnotMetni"/>
        <w:rPr>
          <w:rFonts w:ascii="Garamond" w:hAnsi="Garamond"/>
          <w:sz w:val="16"/>
          <w:szCs w:val="16"/>
        </w:rPr>
      </w:pPr>
      <w:r w:rsidRPr="00B9591C">
        <w:rPr>
          <w:rStyle w:val="DipnotBavurusu"/>
          <w:rFonts w:ascii="Garamond" w:hAnsi="Garamond"/>
          <w:sz w:val="16"/>
          <w:szCs w:val="16"/>
          <w:vertAlign w:val="baseline"/>
        </w:rPr>
        <w:footnoteRef/>
      </w:r>
      <w:r w:rsidRPr="00B9591C">
        <w:t xml:space="preserve"> </w:t>
      </w:r>
      <w:r>
        <w:rPr>
          <w:rFonts w:ascii="Garamond" w:hAnsi="Garamond"/>
          <w:sz w:val="16"/>
          <w:szCs w:val="16"/>
        </w:rPr>
        <w:t xml:space="preserve">Yüksek lisans öğrencisi, İstanbul Aydın Üniversitesi, Sosyal Bilimler </w:t>
      </w:r>
      <w:proofErr w:type="spellStart"/>
      <w:proofErr w:type="gramStart"/>
      <w:r>
        <w:rPr>
          <w:rFonts w:ascii="Garamond" w:hAnsi="Garamond"/>
          <w:sz w:val="16"/>
          <w:szCs w:val="16"/>
        </w:rPr>
        <w:t>Enstitüsü,</w:t>
      </w:r>
      <w:r w:rsidR="00181E40">
        <w:rPr>
          <w:rFonts w:ascii="Garamond" w:hAnsi="Garamond"/>
          <w:sz w:val="16"/>
          <w:szCs w:val="16"/>
        </w:rPr>
        <w:t>İlköğretim</w:t>
      </w:r>
      <w:proofErr w:type="spellEnd"/>
      <w:proofErr w:type="gramEnd"/>
      <w:r w:rsidR="00181E40">
        <w:rPr>
          <w:rFonts w:ascii="Garamond" w:hAnsi="Garamond"/>
          <w:sz w:val="16"/>
          <w:szCs w:val="16"/>
        </w:rPr>
        <w:t xml:space="preserve"> Sınıf Öğretmenliği, İstanbul, Türkiye. E-mail:</w:t>
      </w:r>
      <w:r>
        <w:rPr>
          <w:rFonts w:ascii="Garamond" w:hAnsi="Garamond"/>
          <w:sz w:val="16"/>
          <w:szCs w:val="16"/>
        </w:rPr>
        <w:t xml:space="preserve"> </w:t>
      </w:r>
      <w:r w:rsidR="00181E40" w:rsidRPr="00181E40">
        <w:rPr>
          <w:rFonts w:ascii="Garamond" w:hAnsi="Garamond"/>
          <w:sz w:val="16"/>
          <w:szCs w:val="16"/>
        </w:rPr>
        <w:t>vildanakyildiz@stu.aydin.edu.tr</w:t>
      </w:r>
    </w:p>
  </w:footnote>
  <w:footnote w:id="4">
    <w:p w:rsidR="00C622B8" w:rsidRPr="00EE6014" w:rsidRDefault="00C622B8">
      <w:pPr>
        <w:pStyle w:val="DipnotMetni"/>
        <w:rPr>
          <w:rFonts w:ascii="Garamond" w:hAnsi="Garamond"/>
          <w:sz w:val="16"/>
          <w:szCs w:val="16"/>
        </w:rPr>
      </w:pPr>
      <w:r w:rsidRPr="00181E40">
        <w:rPr>
          <w:rStyle w:val="DipnotBavurusu"/>
          <w:rFonts w:ascii="Garamond" w:hAnsi="Garamond"/>
          <w:sz w:val="16"/>
          <w:szCs w:val="16"/>
          <w:vertAlign w:val="baseline"/>
        </w:rPr>
        <w:footnoteRef/>
      </w:r>
      <w:r w:rsidRPr="00181E40">
        <w:rPr>
          <w:rFonts w:ascii="Garamond" w:hAnsi="Garamond"/>
          <w:sz w:val="16"/>
          <w:szCs w:val="16"/>
        </w:rPr>
        <w:t xml:space="preserve"> </w:t>
      </w:r>
      <w:proofErr w:type="spellStart"/>
      <w:r w:rsidR="00181E40">
        <w:rPr>
          <w:rFonts w:ascii="Garamond" w:hAnsi="Garamond"/>
          <w:sz w:val="16"/>
          <w:szCs w:val="16"/>
        </w:rPr>
        <w:t>This</w:t>
      </w:r>
      <w:proofErr w:type="spellEnd"/>
      <w:r w:rsidR="00181E40">
        <w:rPr>
          <w:rFonts w:ascii="Garamond" w:hAnsi="Garamond"/>
          <w:sz w:val="16"/>
          <w:szCs w:val="16"/>
        </w:rPr>
        <w:t xml:space="preserve"> is </w:t>
      </w:r>
      <w:proofErr w:type="spellStart"/>
      <w:r w:rsidR="00181E40">
        <w:rPr>
          <w:rFonts w:ascii="Garamond" w:hAnsi="Garamond"/>
          <w:sz w:val="16"/>
          <w:szCs w:val="16"/>
        </w:rPr>
        <w:t>partially</w:t>
      </w:r>
      <w:proofErr w:type="spellEnd"/>
      <w:r w:rsidR="00181E40">
        <w:rPr>
          <w:rFonts w:ascii="Garamond" w:hAnsi="Garamond"/>
          <w:sz w:val="16"/>
          <w:szCs w:val="16"/>
        </w:rPr>
        <w:t xml:space="preserve"> </w:t>
      </w:r>
      <w:proofErr w:type="spellStart"/>
      <w:r w:rsidR="00181E40">
        <w:rPr>
          <w:rFonts w:ascii="Garamond" w:hAnsi="Garamond"/>
          <w:sz w:val="16"/>
          <w:szCs w:val="16"/>
        </w:rPr>
        <w:t>from</w:t>
      </w:r>
      <w:proofErr w:type="spellEnd"/>
      <w:r w:rsidR="00181E40">
        <w:rPr>
          <w:rFonts w:ascii="Garamond" w:hAnsi="Garamond"/>
          <w:sz w:val="16"/>
          <w:szCs w:val="16"/>
        </w:rPr>
        <w:t xml:space="preserve"> </w:t>
      </w:r>
      <w:proofErr w:type="spellStart"/>
      <w:r w:rsidR="00181E40">
        <w:rPr>
          <w:rFonts w:ascii="Garamond" w:hAnsi="Garamond"/>
          <w:sz w:val="16"/>
          <w:szCs w:val="16"/>
        </w:rPr>
        <w:t>second</w:t>
      </w:r>
      <w:proofErr w:type="spellEnd"/>
      <w:r w:rsidR="00181E40">
        <w:rPr>
          <w:rFonts w:ascii="Garamond" w:hAnsi="Garamond"/>
          <w:sz w:val="16"/>
          <w:szCs w:val="16"/>
        </w:rPr>
        <w:t xml:space="preserve"> </w:t>
      </w:r>
      <w:proofErr w:type="spellStart"/>
      <w:r w:rsidR="00181E40">
        <w:rPr>
          <w:rFonts w:ascii="Garamond" w:hAnsi="Garamond"/>
          <w:sz w:val="16"/>
          <w:szCs w:val="16"/>
        </w:rPr>
        <w:t>author</w:t>
      </w:r>
      <w:proofErr w:type="spellEnd"/>
      <w:r w:rsidR="00181E40">
        <w:rPr>
          <w:rFonts w:ascii="Garamond" w:hAnsi="Garamond"/>
          <w:sz w:val="16"/>
          <w:szCs w:val="16"/>
        </w:rPr>
        <w:t xml:space="preserve"> </w:t>
      </w:r>
      <w:proofErr w:type="spellStart"/>
      <w:r w:rsidR="00181E40">
        <w:rPr>
          <w:rFonts w:ascii="Garamond" w:hAnsi="Garamond"/>
          <w:sz w:val="16"/>
          <w:szCs w:val="16"/>
        </w:rPr>
        <w:t>master</w:t>
      </w:r>
      <w:proofErr w:type="spellEnd"/>
      <w:r w:rsidR="00181E40">
        <w:rPr>
          <w:rFonts w:ascii="Garamond" w:hAnsi="Garamond"/>
          <w:sz w:val="16"/>
          <w:szCs w:val="16"/>
        </w:rPr>
        <w:t xml:space="preserve"> </w:t>
      </w:r>
      <w:proofErr w:type="spellStart"/>
      <w:r w:rsidR="00181E40">
        <w:rPr>
          <w:rFonts w:ascii="Garamond" w:hAnsi="Garamond"/>
          <w:sz w:val="16"/>
          <w:szCs w:val="16"/>
        </w:rPr>
        <w:t>thesis</w:t>
      </w:r>
      <w:proofErr w:type="spellEnd"/>
      <w:r w:rsidR="00181E40">
        <w:rPr>
          <w:rFonts w:ascii="Garamond" w:hAnsi="Garamond"/>
          <w:sz w:val="16"/>
          <w:szCs w:val="16"/>
        </w:rPr>
        <w:t>.</w:t>
      </w:r>
    </w:p>
  </w:footnote>
  <w:footnote w:id="5">
    <w:p w:rsidR="000E4E3D" w:rsidRPr="00E448A4" w:rsidRDefault="000E4E3D" w:rsidP="005F1B74">
      <w:pPr>
        <w:pStyle w:val="DipnotMetni"/>
        <w:jc w:val="both"/>
        <w:rPr>
          <w:rFonts w:ascii="Garamond" w:hAnsi="Garamond"/>
          <w:sz w:val="16"/>
          <w:szCs w:val="16"/>
        </w:rPr>
      </w:pPr>
      <w:r w:rsidRPr="00181E40">
        <w:rPr>
          <w:rStyle w:val="DipnotBavurusu"/>
          <w:rFonts w:ascii="Garamond" w:hAnsi="Garamond"/>
          <w:sz w:val="16"/>
          <w:szCs w:val="16"/>
          <w:vertAlign w:val="baseline"/>
        </w:rPr>
        <w:footnoteRef/>
      </w:r>
      <w:r w:rsidRPr="00181E40">
        <w:rPr>
          <w:rFonts w:ascii="Garamond" w:hAnsi="Garamond"/>
          <w:sz w:val="16"/>
          <w:szCs w:val="16"/>
        </w:rPr>
        <w:t xml:space="preserve"> </w:t>
      </w:r>
      <w:proofErr w:type="spellStart"/>
      <w:proofErr w:type="gramStart"/>
      <w:r w:rsidRPr="00EE6014">
        <w:rPr>
          <w:rFonts w:ascii="Garamond" w:hAnsi="Garamond"/>
          <w:sz w:val="16"/>
          <w:szCs w:val="16"/>
        </w:rPr>
        <w:t>Assoc.Prof</w:t>
      </w:r>
      <w:proofErr w:type="spellEnd"/>
      <w:r w:rsidRPr="00EE6014">
        <w:rPr>
          <w:rFonts w:ascii="Garamond" w:hAnsi="Garamond"/>
          <w:sz w:val="16"/>
          <w:szCs w:val="16"/>
        </w:rPr>
        <w:t>.</w:t>
      </w:r>
      <w:proofErr w:type="gramEnd"/>
      <w:r w:rsidRPr="00EE6014">
        <w:rPr>
          <w:rFonts w:ascii="Garamond" w:hAnsi="Garamond"/>
          <w:sz w:val="16"/>
          <w:szCs w:val="16"/>
        </w:rPr>
        <w:t xml:space="preserve"> </w:t>
      </w:r>
      <w:proofErr w:type="spellStart"/>
      <w:r w:rsidRPr="00EE6014">
        <w:rPr>
          <w:rFonts w:ascii="Garamond" w:hAnsi="Garamond"/>
          <w:sz w:val="16"/>
          <w:szCs w:val="16"/>
        </w:rPr>
        <w:t>Istanbul</w:t>
      </w:r>
      <w:proofErr w:type="spellEnd"/>
      <w:r w:rsidRPr="00EE6014">
        <w:rPr>
          <w:rFonts w:ascii="Garamond" w:hAnsi="Garamond"/>
          <w:sz w:val="16"/>
          <w:szCs w:val="16"/>
        </w:rPr>
        <w:t xml:space="preserve"> Aydin </w:t>
      </w:r>
      <w:proofErr w:type="spellStart"/>
      <w:r w:rsidRPr="00EE6014">
        <w:rPr>
          <w:rFonts w:ascii="Garamond" w:hAnsi="Garamond"/>
          <w:sz w:val="16"/>
          <w:szCs w:val="16"/>
        </w:rPr>
        <w:t>University</w:t>
      </w:r>
      <w:proofErr w:type="spellEnd"/>
      <w:r w:rsidRPr="00EE6014">
        <w:rPr>
          <w:rFonts w:ascii="Garamond" w:hAnsi="Garamond"/>
          <w:sz w:val="16"/>
          <w:szCs w:val="16"/>
        </w:rPr>
        <w:t xml:space="preserve">, </w:t>
      </w:r>
      <w:proofErr w:type="spellStart"/>
      <w:r w:rsidRPr="00EE6014">
        <w:rPr>
          <w:rFonts w:ascii="Garamond" w:hAnsi="Garamond"/>
          <w:sz w:val="16"/>
          <w:szCs w:val="16"/>
        </w:rPr>
        <w:t>Faculty</w:t>
      </w:r>
      <w:proofErr w:type="spellEnd"/>
      <w:r w:rsidRPr="00EE6014">
        <w:rPr>
          <w:rFonts w:ascii="Garamond" w:hAnsi="Garamond"/>
          <w:sz w:val="16"/>
          <w:szCs w:val="16"/>
        </w:rPr>
        <w:t xml:space="preserve"> of </w:t>
      </w:r>
      <w:proofErr w:type="spellStart"/>
      <w:r w:rsidRPr="00EE6014">
        <w:rPr>
          <w:rFonts w:ascii="Garamond" w:hAnsi="Garamond"/>
          <w:sz w:val="16"/>
          <w:szCs w:val="16"/>
        </w:rPr>
        <w:t>Eucation</w:t>
      </w:r>
      <w:proofErr w:type="spellEnd"/>
      <w:r w:rsidRPr="00EE6014">
        <w:rPr>
          <w:rFonts w:ascii="Garamond" w:hAnsi="Garamond"/>
          <w:sz w:val="16"/>
          <w:szCs w:val="16"/>
        </w:rPr>
        <w:t xml:space="preserve">, Special </w:t>
      </w:r>
      <w:proofErr w:type="spellStart"/>
      <w:r w:rsidRPr="00EE6014">
        <w:rPr>
          <w:rFonts w:ascii="Garamond" w:hAnsi="Garamond"/>
          <w:sz w:val="16"/>
          <w:szCs w:val="16"/>
        </w:rPr>
        <w:t>Education</w:t>
      </w:r>
      <w:proofErr w:type="spellEnd"/>
      <w:r w:rsidRPr="00EE6014">
        <w:rPr>
          <w:rFonts w:ascii="Garamond" w:hAnsi="Garamond"/>
          <w:sz w:val="16"/>
          <w:szCs w:val="16"/>
        </w:rPr>
        <w:t xml:space="preserve"> </w:t>
      </w:r>
      <w:proofErr w:type="spellStart"/>
      <w:r w:rsidRPr="00EE6014">
        <w:rPr>
          <w:rFonts w:ascii="Garamond" w:hAnsi="Garamond"/>
          <w:sz w:val="16"/>
          <w:szCs w:val="16"/>
        </w:rPr>
        <w:t>Department</w:t>
      </w:r>
      <w:proofErr w:type="spellEnd"/>
      <w:r w:rsidRPr="00EE6014">
        <w:rPr>
          <w:rFonts w:ascii="Garamond" w:hAnsi="Garamond"/>
          <w:sz w:val="16"/>
          <w:szCs w:val="16"/>
        </w:rPr>
        <w:t xml:space="preserve">, </w:t>
      </w:r>
      <w:proofErr w:type="spellStart"/>
      <w:r w:rsidRPr="00EE6014">
        <w:rPr>
          <w:rFonts w:ascii="Garamond" w:hAnsi="Garamond"/>
          <w:sz w:val="16"/>
          <w:szCs w:val="16"/>
        </w:rPr>
        <w:t>Istanbul</w:t>
      </w:r>
      <w:proofErr w:type="spellEnd"/>
      <w:r w:rsidRPr="00EE6014">
        <w:rPr>
          <w:rFonts w:ascii="Garamond" w:hAnsi="Garamond"/>
          <w:sz w:val="16"/>
          <w:szCs w:val="16"/>
        </w:rPr>
        <w:t xml:space="preserve"> </w:t>
      </w:r>
      <w:proofErr w:type="spellStart"/>
      <w:r w:rsidRPr="00EE6014">
        <w:rPr>
          <w:rFonts w:ascii="Garamond" w:hAnsi="Garamond"/>
          <w:sz w:val="16"/>
          <w:szCs w:val="16"/>
        </w:rPr>
        <w:t>Turkey</w:t>
      </w:r>
      <w:proofErr w:type="spellEnd"/>
      <w:r w:rsidRPr="00EE6014">
        <w:rPr>
          <w:rFonts w:ascii="Garamond" w:hAnsi="Garamond"/>
          <w:sz w:val="16"/>
          <w:szCs w:val="16"/>
        </w:rPr>
        <w:t>. E-mail: hasantortop@aydin.edu.tr</w:t>
      </w:r>
    </w:p>
  </w:footnote>
  <w:footnote w:id="6">
    <w:p w:rsidR="00181E40" w:rsidRPr="00181E40" w:rsidRDefault="00181E40">
      <w:pPr>
        <w:pStyle w:val="DipnotMetni"/>
        <w:rPr>
          <w:rFonts w:ascii="Garamond" w:hAnsi="Garamond"/>
          <w:sz w:val="16"/>
          <w:szCs w:val="16"/>
        </w:rPr>
      </w:pPr>
      <w:r w:rsidRPr="00181E40">
        <w:rPr>
          <w:rStyle w:val="DipnotBavurusu"/>
          <w:rFonts w:ascii="Garamond" w:hAnsi="Garamond"/>
          <w:sz w:val="16"/>
          <w:szCs w:val="16"/>
          <w:vertAlign w:val="baseline"/>
        </w:rPr>
        <w:footnoteRef/>
      </w:r>
      <w:r w:rsidRPr="00181E40">
        <w:rPr>
          <w:rFonts w:ascii="Garamond" w:hAnsi="Garamond"/>
          <w:sz w:val="16"/>
          <w:szCs w:val="16"/>
        </w:rPr>
        <w:t xml:space="preserve"> </w:t>
      </w:r>
      <w:r>
        <w:rPr>
          <w:rFonts w:ascii="Garamond" w:hAnsi="Garamond"/>
          <w:sz w:val="16"/>
          <w:szCs w:val="16"/>
        </w:rPr>
        <w:t xml:space="preserve">Master </w:t>
      </w:r>
      <w:proofErr w:type="spellStart"/>
      <w:r>
        <w:rPr>
          <w:rFonts w:ascii="Garamond" w:hAnsi="Garamond"/>
          <w:sz w:val="16"/>
          <w:szCs w:val="16"/>
        </w:rPr>
        <w:t>student</w:t>
      </w:r>
      <w:proofErr w:type="spellEnd"/>
      <w:r>
        <w:rPr>
          <w:rFonts w:ascii="Garamond" w:hAnsi="Garamond"/>
          <w:sz w:val="16"/>
          <w:szCs w:val="16"/>
        </w:rPr>
        <w:t xml:space="preserve">, </w:t>
      </w:r>
      <w:proofErr w:type="spellStart"/>
      <w:r w:rsidRPr="00181E40">
        <w:rPr>
          <w:rFonts w:ascii="Garamond" w:hAnsi="Garamond"/>
          <w:sz w:val="16"/>
          <w:szCs w:val="16"/>
        </w:rPr>
        <w:t>Istanbul</w:t>
      </w:r>
      <w:proofErr w:type="spellEnd"/>
      <w:r w:rsidRPr="00181E40">
        <w:rPr>
          <w:rFonts w:ascii="Garamond" w:hAnsi="Garamond"/>
          <w:sz w:val="16"/>
          <w:szCs w:val="16"/>
        </w:rPr>
        <w:t xml:space="preserve"> Aydin </w:t>
      </w:r>
      <w:proofErr w:type="spellStart"/>
      <w:r w:rsidRPr="00181E40">
        <w:rPr>
          <w:rFonts w:ascii="Garamond" w:hAnsi="Garamond"/>
          <w:sz w:val="16"/>
          <w:szCs w:val="16"/>
        </w:rPr>
        <w:t>University</w:t>
      </w:r>
      <w:proofErr w:type="spellEnd"/>
      <w:r w:rsidRPr="00181E40">
        <w:rPr>
          <w:rFonts w:ascii="Garamond" w:hAnsi="Garamond"/>
          <w:sz w:val="16"/>
          <w:szCs w:val="16"/>
        </w:rPr>
        <w:t xml:space="preserve">, </w:t>
      </w:r>
      <w:proofErr w:type="spellStart"/>
      <w:r>
        <w:rPr>
          <w:rFonts w:ascii="Garamond" w:hAnsi="Garamond"/>
          <w:sz w:val="16"/>
          <w:szCs w:val="16"/>
        </w:rPr>
        <w:t>Social</w:t>
      </w:r>
      <w:proofErr w:type="spellEnd"/>
      <w:r>
        <w:rPr>
          <w:rFonts w:ascii="Garamond" w:hAnsi="Garamond"/>
          <w:sz w:val="16"/>
          <w:szCs w:val="16"/>
        </w:rPr>
        <w:t xml:space="preserve"> </w:t>
      </w:r>
      <w:proofErr w:type="spellStart"/>
      <w:r>
        <w:rPr>
          <w:rFonts w:ascii="Garamond" w:hAnsi="Garamond"/>
          <w:sz w:val="16"/>
          <w:szCs w:val="16"/>
        </w:rPr>
        <w:t>Sciences</w:t>
      </w:r>
      <w:proofErr w:type="spellEnd"/>
      <w:r>
        <w:rPr>
          <w:rFonts w:ascii="Garamond" w:hAnsi="Garamond"/>
          <w:sz w:val="16"/>
          <w:szCs w:val="16"/>
        </w:rPr>
        <w:t xml:space="preserve"> </w:t>
      </w:r>
      <w:proofErr w:type="spellStart"/>
      <w:r>
        <w:rPr>
          <w:rFonts w:ascii="Garamond" w:hAnsi="Garamond"/>
          <w:sz w:val="16"/>
          <w:szCs w:val="16"/>
        </w:rPr>
        <w:t>Institutes</w:t>
      </w:r>
      <w:proofErr w:type="spellEnd"/>
      <w:r>
        <w:rPr>
          <w:rFonts w:ascii="Garamond" w:hAnsi="Garamond"/>
          <w:sz w:val="16"/>
          <w:szCs w:val="16"/>
        </w:rPr>
        <w:t xml:space="preserve">, </w:t>
      </w:r>
      <w:proofErr w:type="spellStart"/>
      <w:r>
        <w:rPr>
          <w:rFonts w:ascii="Garamond" w:hAnsi="Garamond"/>
          <w:sz w:val="16"/>
          <w:szCs w:val="16"/>
        </w:rPr>
        <w:t>Primary</w:t>
      </w:r>
      <w:proofErr w:type="spellEnd"/>
      <w:r>
        <w:rPr>
          <w:rFonts w:ascii="Garamond" w:hAnsi="Garamond"/>
          <w:sz w:val="16"/>
          <w:szCs w:val="16"/>
        </w:rPr>
        <w:t xml:space="preserve"> </w:t>
      </w:r>
      <w:proofErr w:type="spellStart"/>
      <w:r>
        <w:rPr>
          <w:rFonts w:ascii="Garamond" w:hAnsi="Garamond"/>
          <w:sz w:val="16"/>
          <w:szCs w:val="16"/>
        </w:rPr>
        <w:t>Classroom</w:t>
      </w:r>
      <w:proofErr w:type="spellEnd"/>
      <w:r>
        <w:rPr>
          <w:rFonts w:ascii="Garamond" w:hAnsi="Garamond"/>
          <w:sz w:val="16"/>
          <w:szCs w:val="16"/>
        </w:rPr>
        <w:t xml:space="preserve"> </w:t>
      </w:r>
      <w:proofErr w:type="spellStart"/>
      <w:r>
        <w:rPr>
          <w:rFonts w:ascii="Garamond" w:hAnsi="Garamond"/>
          <w:sz w:val="16"/>
          <w:szCs w:val="16"/>
        </w:rPr>
        <w:t>Education</w:t>
      </w:r>
      <w:proofErr w:type="spellEnd"/>
      <w:r>
        <w:rPr>
          <w:rFonts w:ascii="Garamond" w:hAnsi="Garamond"/>
          <w:sz w:val="16"/>
          <w:szCs w:val="16"/>
        </w:rPr>
        <w:t xml:space="preserve">, </w:t>
      </w:r>
      <w:proofErr w:type="spellStart"/>
      <w:r>
        <w:rPr>
          <w:rFonts w:ascii="Garamond" w:hAnsi="Garamond"/>
          <w:sz w:val="16"/>
          <w:szCs w:val="16"/>
        </w:rPr>
        <w:t>Istanbul</w:t>
      </w:r>
      <w:proofErr w:type="spellEnd"/>
      <w:r>
        <w:rPr>
          <w:rFonts w:ascii="Garamond" w:hAnsi="Garamond"/>
          <w:sz w:val="16"/>
          <w:szCs w:val="16"/>
        </w:rPr>
        <w:t xml:space="preserve">, </w:t>
      </w:r>
      <w:proofErr w:type="spellStart"/>
      <w:r>
        <w:rPr>
          <w:rFonts w:ascii="Garamond" w:hAnsi="Garamond"/>
          <w:sz w:val="16"/>
          <w:szCs w:val="16"/>
        </w:rPr>
        <w:t>Turkey</w:t>
      </w:r>
      <w:proofErr w:type="spellEnd"/>
      <w:r>
        <w:rPr>
          <w:rFonts w:ascii="Garamond" w:hAnsi="Garamond"/>
          <w:sz w:val="16"/>
          <w:szCs w:val="16"/>
        </w:rPr>
        <w:t xml:space="preserve">. </w:t>
      </w:r>
      <w:r w:rsidRPr="00181E40">
        <w:rPr>
          <w:rFonts w:ascii="Garamond" w:hAnsi="Garamond"/>
          <w:sz w:val="16"/>
          <w:szCs w:val="16"/>
        </w:rPr>
        <w:t>E-mail: vildanakyildiz@stu.aydin.edu.tr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0E4E3D" w:rsidTr="009A4412">
      <w:tc>
        <w:tcPr>
          <w:tcW w:w="7655" w:type="dxa"/>
        </w:tcPr>
        <w:p w:rsidR="000E4E3D" w:rsidRPr="00390086" w:rsidRDefault="00193214" w:rsidP="00986F52">
          <w:pPr>
            <w:pStyle w:val="stBilgi"/>
            <w:ind w:hanging="108"/>
            <w:jc w:val="right"/>
            <w:rPr>
              <w:rFonts w:ascii="Garamond" w:hAnsi="Garamond"/>
              <w:sz w:val="16"/>
              <w:szCs w:val="16"/>
            </w:rPr>
          </w:pPr>
          <w:sdt>
            <w:sdtPr>
              <w:rPr>
                <w:rFonts w:ascii="Garamond" w:eastAsia="Calibri" w:hAnsi="Garamond" w:cs="Times New Roman"/>
                <w:i/>
                <w:sz w:val="20"/>
                <w:szCs w:val="20"/>
                <w:lang w:eastAsia="en-US"/>
              </w:rPr>
              <w:id w:val="1939871668"/>
              <w:docPartObj>
                <w:docPartGallery w:val="Page Numbers (Top of Page)"/>
                <w:docPartUnique/>
              </w:docPartObj>
            </w:sdtPr>
            <w:sdtEndPr>
              <w:rPr>
                <w:i w:val="0"/>
              </w:rPr>
            </w:sdtEndPr>
            <w:sdtContent>
              <w:r w:rsidR="000E4E3D" w:rsidRPr="00A520F0">
                <w:rPr>
                  <w:rFonts w:ascii="Garamond" w:eastAsia="Calibri" w:hAnsi="Garamond" w:cs="Times New Roman"/>
                  <w:sz w:val="20"/>
                  <w:szCs w:val="20"/>
                  <w:lang w:eastAsia="en-US"/>
                </w:rPr>
                <w:fldChar w:fldCharType="begin"/>
              </w:r>
              <w:r w:rsidR="000E4E3D" w:rsidRPr="00A520F0">
                <w:rPr>
                  <w:rFonts w:ascii="Garamond" w:eastAsia="Calibri" w:hAnsi="Garamond" w:cs="Times New Roman"/>
                  <w:sz w:val="20"/>
                  <w:szCs w:val="20"/>
                  <w:lang w:eastAsia="en-US"/>
                </w:rPr>
                <w:instrText>PAGE   \* MERGEFORMAT</w:instrText>
              </w:r>
              <w:r w:rsidR="000E4E3D" w:rsidRPr="00A520F0">
                <w:rPr>
                  <w:rFonts w:ascii="Garamond" w:eastAsia="Calibri" w:hAnsi="Garamond" w:cs="Times New Roman"/>
                  <w:sz w:val="20"/>
                  <w:szCs w:val="20"/>
                  <w:lang w:eastAsia="en-US"/>
                </w:rPr>
                <w:fldChar w:fldCharType="separate"/>
              </w:r>
              <w:r w:rsidR="00986F52">
                <w:rPr>
                  <w:rFonts w:ascii="Garamond" w:eastAsia="Calibri" w:hAnsi="Garamond" w:cs="Times New Roman"/>
                  <w:noProof/>
                  <w:sz w:val="20"/>
                  <w:szCs w:val="20"/>
                  <w:lang w:eastAsia="en-US"/>
                </w:rPr>
                <w:t>15</w:t>
              </w:r>
              <w:r w:rsidR="000E4E3D" w:rsidRPr="00A520F0">
                <w:rPr>
                  <w:rFonts w:ascii="Garamond" w:eastAsia="Calibri" w:hAnsi="Garamond" w:cs="Times New Roman"/>
                  <w:sz w:val="20"/>
                  <w:szCs w:val="20"/>
                  <w:lang w:eastAsia="en-US"/>
                </w:rPr>
                <w:fldChar w:fldCharType="end"/>
              </w:r>
            </w:sdtContent>
          </w:sdt>
          <w:r w:rsidR="000E4E3D">
            <w:rPr>
              <w:rFonts w:ascii="Garamond" w:eastAsia="Calibri" w:hAnsi="Garamond" w:cs="Times New Roman"/>
              <w:i/>
              <w:sz w:val="20"/>
              <w:szCs w:val="20"/>
              <w:lang w:eastAsia="en-US"/>
            </w:rPr>
            <w:t xml:space="preserve">                               </w:t>
          </w:r>
          <w:r w:rsidR="002C3AE8">
            <w:rPr>
              <w:rFonts w:ascii="Garamond" w:eastAsia="Calibri" w:hAnsi="Garamond" w:cs="Times New Roman"/>
              <w:i/>
              <w:sz w:val="20"/>
              <w:szCs w:val="20"/>
              <w:lang w:eastAsia="en-US"/>
            </w:rPr>
            <w:t xml:space="preserve">                   </w:t>
          </w:r>
          <w:r w:rsidR="000E4E3D">
            <w:rPr>
              <w:rFonts w:ascii="Garamond" w:eastAsia="Calibri" w:hAnsi="Garamond" w:cs="Times New Roman"/>
              <w:i/>
              <w:sz w:val="20"/>
              <w:szCs w:val="20"/>
              <w:lang w:eastAsia="en-US"/>
            </w:rPr>
            <w:t xml:space="preserve">                                               </w:t>
          </w:r>
          <w:r w:rsidR="00986F52">
            <w:rPr>
              <w:rFonts w:ascii="Garamond" w:eastAsia="Calibri" w:hAnsi="Garamond" w:cs="Times New Roman"/>
              <w:i/>
              <w:sz w:val="20"/>
              <w:szCs w:val="20"/>
              <w:lang w:eastAsia="en-US"/>
            </w:rPr>
            <w:t xml:space="preserve">        </w:t>
          </w:r>
          <w:r w:rsidR="002C3AE8">
            <w:rPr>
              <w:rFonts w:ascii="Garamond" w:eastAsia="Calibri" w:hAnsi="Garamond" w:cs="Times New Roman"/>
              <w:i/>
              <w:sz w:val="20"/>
              <w:szCs w:val="20"/>
              <w:lang w:eastAsia="en-US"/>
            </w:rPr>
            <w:t xml:space="preserve">  </w:t>
          </w:r>
          <w:r w:rsidR="00986F52">
            <w:rPr>
              <w:rFonts w:ascii="Garamond" w:eastAsia="Calibri" w:hAnsi="Garamond" w:cs="Times New Roman"/>
              <w:i/>
              <w:sz w:val="20"/>
              <w:szCs w:val="20"/>
              <w:lang w:eastAsia="en-US"/>
            </w:rPr>
            <w:t>Tortop</w:t>
          </w:r>
          <w:r w:rsidR="00733557">
            <w:rPr>
              <w:rFonts w:ascii="Garamond" w:eastAsia="Calibri" w:hAnsi="Garamond" w:cs="Times New Roman"/>
              <w:i/>
              <w:sz w:val="20"/>
              <w:szCs w:val="20"/>
              <w:lang w:eastAsia="en-US"/>
            </w:rPr>
            <w:t xml:space="preserve"> &amp;</w:t>
          </w:r>
          <w:r w:rsidR="00986F52">
            <w:rPr>
              <w:rFonts w:ascii="Garamond" w:eastAsia="Calibri" w:hAnsi="Garamond" w:cs="Times New Roman"/>
              <w:i/>
              <w:sz w:val="20"/>
              <w:szCs w:val="20"/>
              <w:lang w:eastAsia="en-US"/>
            </w:rPr>
            <w:t>Akyıldız</w:t>
          </w:r>
        </w:p>
      </w:tc>
    </w:tr>
  </w:tbl>
  <w:p w:rsidR="000E4E3D" w:rsidRDefault="000E4E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986F52" w:rsidTr="00192FCE">
      <w:tc>
        <w:tcPr>
          <w:tcW w:w="7193" w:type="dxa"/>
          <w:vAlign w:val="center"/>
        </w:tcPr>
        <w:p w:rsidR="00986F52" w:rsidRPr="008740C3" w:rsidRDefault="00986F52" w:rsidP="00986F52">
          <w:pPr>
            <w:pStyle w:val="stBilgi"/>
            <w:ind w:right="-108" w:hanging="108"/>
            <w:rPr>
              <w:rFonts w:ascii="Garamond" w:hAnsi="Garamond"/>
              <w:sz w:val="16"/>
              <w:szCs w:val="16"/>
            </w:rPr>
          </w:pPr>
          <w:r>
            <w:rPr>
              <w:rFonts w:ascii="Garamond" w:hAnsi="Garamond"/>
              <w:i/>
              <w:sz w:val="20"/>
              <w:szCs w:val="20"/>
            </w:rPr>
            <w:t>Öğretmenler için ü</w:t>
          </w:r>
          <w:r w:rsidRPr="00F679B7">
            <w:rPr>
              <w:rFonts w:ascii="Garamond" w:hAnsi="Garamond"/>
              <w:i/>
              <w:sz w:val="20"/>
              <w:szCs w:val="20"/>
            </w:rPr>
            <w:t>stün yetenekli</w:t>
          </w:r>
          <w:r>
            <w:rPr>
              <w:rFonts w:ascii="Garamond" w:hAnsi="Garamond"/>
              <w:i/>
              <w:sz w:val="20"/>
              <w:szCs w:val="20"/>
            </w:rPr>
            <w:t xml:space="preserve">ler </w:t>
          </w:r>
          <w:proofErr w:type="gramStart"/>
          <w:r>
            <w:rPr>
              <w:rFonts w:ascii="Garamond" w:hAnsi="Garamond"/>
              <w:i/>
              <w:sz w:val="20"/>
              <w:szCs w:val="20"/>
            </w:rPr>
            <w:t>STEM</w:t>
          </w:r>
          <w:r w:rsidRPr="00F679B7">
            <w:rPr>
              <w:rFonts w:ascii="Garamond" w:hAnsi="Garamond"/>
              <w:i/>
              <w:sz w:val="20"/>
              <w:szCs w:val="20"/>
            </w:rPr>
            <w:t xml:space="preserve"> </w:t>
          </w:r>
          <w:r>
            <w:rPr>
              <w:rFonts w:ascii="Garamond" w:hAnsi="Garamond"/>
              <w:i/>
              <w:sz w:val="20"/>
              <w:szCs w:val="20"/>
            </w:rPr>
            <w:t>…</w:t>
          </w:r>
          <w:proofErr w:type="gramEnd"/>
          <w:r>
            <w:rPr>
              <w:rFonts w:ascii="Garamond" w:hAnsi="Garamond"/>
              <w:i/>
              <w:sz w:val="20"/>
              <w:szCs w:val="20"/>
            </w:rPr>
            <w:t xml:space="preserve">                                                                         </w:t>
          </w:r>
          <w:sdt>
            <w:sdtPr>
              <w:rPr>
                <w:rFonts w:ascii="Garamond" w:hAnsi="Garamond"/>
                <w:i/>
                <w:sz w:val="20"/>
                <w:szCs w:val="20"/>
              </w:rPr>
              <w:id w:val="990991314"/>
              <w:docPartObj>
                <w:docPartGallery w:val="Page Numbers (Top of Page)"/>
                <w:docPartUnique/>
              </w:docPartObj>
            </w:sdtPr>
            <w:sdtEndPr>
              <w:rPr>
                <w:i w:val="0"/>
              </w:rPr>
            </w:sdtEndPr>
            <w:sdtContent>
              <w:r w:rsidRPr="008255E5">
                <w:rPr>
                  <w:rFonts w:ascii="Garamond" w:hAnsi="Garamond"/>
                  <w:sz w:val="20"/>
                  <w:szCs w:val="20"/>
                </w:rPr>
                <w:fldChar w:fldCharType="begin"/>
              </w:r>
              <w:r w:rsidRPr="008255E5">
                <w:rPr>
                  <w:rFonts w:ascii="Garamond" w:hAnsi="Garamond"/>
                  <w:sz w:val="20"/>
                  <w:szCs w:val="20"/>
                </w:rPr>
                <w:instrText>PAGE   \* MERGEFORMAT</w:instrText>
              </w:r>
              <w:r w:rsidRPr="008255E5">
                <w:rPr>
                  <w:rFonts w:ascii="Garamond" w:hAnsi="Garamond"/>
                  <w:sz w:val="20"/>
                  <w:szCs w:val="20"/>
                </w:rPr>
                <w:fldChar w:fldCharType="separate"/>
              </w:r>
              <w:r>
                <w:rPr>
                  <w:rFonts w:ascii="Garamond" w:hAnsi="Garamond"/>
                  <w:noProof/>
                  <w:sz w:val="20"/>
                  <w:szCs w:val="20"/>
                </w:rPr>
                <w:t>22</w:t>
              </w:r>
              <w:r w:rsidRPr="008255E5">
                <w:rPr>
                  <w:rFonts w:ascii="Garamond" w:hAnsi="Garamond"/>
                  <w:sz w:val="20"/>
                  <w:szCs w:val="20"/>
                </w:rPr>
                <w:fldChar w:fldCharType="end"/>
              </w:r>
            </w:sdtContent>
          </w:sdt>
        </w:p>
      </w:tc>
    </w:tr>
  </w:tbl>
  <w:p w:rsidR="000E4E3D" w:rsidRDefault="000E4E3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986F52" w:rsidTr="009A4412">
      <w:tc>
        <w:tcPr>
          <w:tcW w:w="7655" w:type="dxa"/>
        </w:tcPr>
        <w:p w:rsidR="00986F52" w:rsidRPr="00390086" w:rsidRDefault="00986F52" w:rsidP="00986F52">
          <w:pPr>
            <w:pStyle w:val="stBilgi"/>
            <w:ind w:hanging="108"/>
            <w:jc w:val="right"/>
            <w:rPr>
              <w:rFonts w:ascii="Garamond" w:hAnsi="Garamond"/>
              <w:sz w:val="16"/>
              <w:szCs w:val="16"/>
            </w:rPr>
          </w:pPr>
          <w:sdt>
            <w:sdtPr>
              <w:rPr>
                <w:rFonts w:ascii="Garamond" w:eastAsia="Calibri" w:hAnsi="Garamond" w:cs="Times New Roman"/>
                <w:i/>
                <w:sz w:val="20"/>
                <w:szCs w:val="20"/>
                <w:lang w:eastAsia="en-US"/>
              </w:rPr>
              <w:id w:val="647404002"/>
              <w:docPartObj>
                <w:docPartGallery w:val="Page Numbers (Top of Page)"/>
                <w:docPartUnique/>
              </w:docPartObj>
            </w:sdtPr>
            <w:sdtEndPr>
              <w:rPr>
                <w:i w:val="0"/>
              </w:rPr>
            </w:sdtEndPr>
            <w:sdtContent>
              <w:r w:rsidRPr="00A520F0">
                <w:rPr>
                  <w:rFonts w:ascii="Garamond" w:eastAsia="Calibri" w:hAnsi="Garamond" w:cs="Times New Roman"/>
                  <w:sz w:val="20"/>
                  <w:szCs w:val="20"/>
                  <w:lang w:eastAsia="en-US"/>
                </w:rPr>
                <w:fldChar w:fldCharType="begin"/>
              </w:r>
              <w:r w:rsidRPr="00A520F0">
                <w:rPr>
                  <w:rFonts w:ascii="Garamond" w:eastAsia="Calibri" w:hAnsi="Garamond" w:cs="Times New Roman"/>
                  <w:sz w:val="20"/>
                  <w:szCs w:val="20"/>
                  <w:lang w:eastAsia="en-US"/>
                </w:rPr>
                <w:instrText>PAGE   \* MERGEFORMAT</w:instrText>
              </w:r>
              <w:r w:rsidRPr="00A520F0">
                <w:rPr>
                  <w:rFonts w:ascii="Garamond" w:eastAsia="Calibri" w:hAnsi="Garamond" w:cs="Times New Roman"/>
                  <w:sz w:val="20"/>
                  <w:szCs w:val="20"/>
                  <w:lang w:eastAsia="en-US"/>
                </w:rPr>
                <w:fldChar w:fldCharType="separate"/>
              </w:r>
              <w:r>
                <w:rPr>
                  <w:rFonts w:ascii="Garamond" w:eastAsia="Calibri" w:hAnsi="Garamond" w:cs="Times New Roman"/>
                  <w:noProof/>
                  <w:sz w:val="20"/>
                  <w:szCs w:val="20"/>
                  <w:lang w:eastAsia="en-US"/>
                </w:rPr>
                <w:t>21</w:t>
              </w:r>
              <w:r w:rsidRPr="00A520F0">
                <w:rPr>
                  <w:rFonts w:ascii="Garamond" w:eastAsia="Calibri" w:hAnsi="Garamond" w:cs="Times New Roman"/>
                  <w:sz w:val="20"/>
                  <w:szCs w:val="20"/>
                  <w:lang w:eastAsia="en-US"/>
                </w:rPr>
                <w:fldChar w:fldCharType="end"/>
              </w:r>
            </w:sdtContent>
          </w:sdt>
          <w:r>
            <w:rPr>
              <w:rFonts w:ascii="Garamond" w:eastAsia="Calibri" w:hAnsi="Garamond" w:cs="Times New Roman"/>
              <w:i/>
              <w:sz w:val="20"/>
              <w:szCs w:val="20"/>
              <w:lang w:eastAsia="en-US"/>
            </w:rPr>
            <w:t xml:space="preserve">                                                                                                           Tortop &amp;Akyıldız</w:t>
          </w:r>
        </w:p>
      </w:tc>
    </w:tr>
  </w:tbl>
  <w:p w:rsidR="00986F52" w:rsidRDefault="00986F52">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986F52" w:rsidTr="00192FCE">
      <w:tc>
        <w:tcPr>
          <w:tcW w:w="7655" w:type="dxa"/>
        </w:tcPr>
        <w:p w:rsidR="00986F52" w:rsidRPr="00390086" w:rsidRDefault="00986F52" w:rsidP="00986F52">
          <w:pPr>
            <w:pStyle w:val="stBilgi"/>
            <w:ind w:hanging="108"/>
            <w:jc w:val="right"/>
            <w:rPr>
              <w:rFonts w:ascii="Garamond" w:hAnsi="Garamond"/>
              <w:sz w:val="16"/>
              <w:szCs w:val="16"/>
            </w:rPr>
          </w:pPr>
          <w:sdt>
            <w:sdtPr>
              <w:rPr>
                <w:rFonts w:ascii="Garamond" w:eastAsia="Calibri" w:hAnsi="Garamond" w:cs="Times New Roman"/>
                <w:i/>
                <w:sz w:val="20"/>
                <w:szCs w:val="20"/>
                <w:lang w:eastAsia="en-US"/>
              </w:rPr>
              <w:id w:val="1594665583"/>
              <w:docPartObj>
                <w:docPartGallery w:val="Page Numbers (Top of Page)"/>
                <w:docPartUnique/>
              </w:docPartObj>
            </w:sdtPr>
            <w:sdtEndPr>
              <w:rPr>
                <w:i w:val="0"/>
              </w:rPr>
            </w:sdtEndPr>
            <w:sdtContent>
              <w:r w:rsidRPr="00A520F0">
                <w:rPr>
                  <w:rFonts w:ascii="Garamond" w:eastAsia="Calibri" w:hAnsi="Garamond" w:cs="Times New Roman"/>
                  <w:sz w:val="20"/>
                  <w:szCs w:val="20"/>
                  <w:lang w:eastAsia="en-US"/>
                </w:rPr>
                <w:fldChar w:fldCharType="begin"/>
              </w:r>
              <w:r w:rsidRPr="00A520F0">
                <w:rPr>
                  <w:rFonts w:ascii="Garamond" w:eastAsia="Calibri" w:hAnsi="Garamond" w:cs="Times New Roman"/>
                  <w:sz w:val="20"/>
                  <w:szCs w:val="20"/>
                  <w:lang w:eastAsia="en-US"/>
                </w:rPr>
                <w:instrText>PAGE   \* MERGEFORMAT</w:instrText>
              </w:r>
              <w:r w:rsidRPr="00A520F0">
                <w:rPr>
                  <w:rFonts w:ascii="Garamond" w:eastAsia="Calibri" w:hAnsi="Garamond" w:cs="Times New Roman"/>
                  <w:sz w:val="20"/>
                  <w:szCs w:val="20"/>
                  <w:lang w:eastAsia="en-US"/>
                </w:rPr>
                <w:fldChar w:fldCharType="separate"/>
              </w:r>
              <w:r>
                <w:rPr>
                  <w:rFonts w:ascii="Garamond" w:eastAsia="Calibri" w:hAnsi="Garamond" w:cs="Times New Roman"/>
                  <w:noProof/>
                  <w:sz w:val="20"/>
                  <w:szCs w:val="20"/>
                  <w:lang w:eastAsia="en-US"/>
                </w:rPr>
                <w:t>13</w:t>
              </w:r>
              <w:r w:rsidRPr="00A520F0">
                <w:rPr>
                  <w:rFonts w:ascii="Garamond" w:eastAsia="Calibri" w:hAnsi="Garamond" w:cs="Times New Roman"/>
                  <w:sz w:val="20"/>
                  <w:szCs w:val="20"/>
                  <w:lang w:eastAsia="en-US"/>
                </w:rPr>
                <w:fldChar w:fldCharType="end"/>
              </w:r>
            </w:sdtContent>
          </w:sdt>
          <w:r>
            <w:rPr>
              <w:rFonts w:ascii="Garamond" w:eastAsia="Calibri" w:hAnsi="Garamond" w:cs="Times New Roman"/>
              <w:i/>
              <w:sz w:val="20"/>
              <w:szCs w:val="20"/>
              <w:lang w:eastAsia="en-US"/>
            </w:rPr>
            <w:t xml:space="preserve">                                                                                                           Tortop &amp;Akyıldız</w:t>
          </w:r>
        </w:p>
      </w:tc>
    </w:tr>
  </w:tbl>
  <w:p w:rsidR="000E4E3D" w:rsidRDefault="000E4E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0B2"/>
    <w:multiLevelType w:val="hybridMultilevel"/>
    <w:tmpl w:val="6E6EDB5A"/>
    <w:lvl w:ilvl="0" w:tplc="B9068C76">
      <w:start w:val="1"/>
      <w:numFmt w:val="bullet"/>
      <w:lvlText w:val=""/>
      <w:lvlJc w:val="left"/>
      <w:pPr>
        <w:tabs>
          <w:tab w:val="num" w:pos="720"/>
        </w:tabs>
        <w:ind w:left="720" w:hanging="360"/>
      </w:pPr>
      <w:rPr>
        <w:rFonts w:ascii="Wingdings 2" w:hAnsi="Wingdings 2" w:hint="default"/>
      </w:rPr>
    </w:lvl>
    <w:lvl w:ilvl="1" w:tplc="33780ED0" w:tentative="1">
      <w:start w:val="1"/>
      <w:numFmt w:val="bullet"/>
      <w:lvlText w:val=""/>
      <w:lvlJc w:val="left"/>
      <w:pPr>
        <w:tabs>
          <w:tab w:val="num" w:pos="1440"/>
        </w:tabs>
        <w:ind w:left="1440" w:hanging="360"/>
      </w:pPr>
      <w:rPr>
        <w:rFonts w:ascii="Wingdings 2" w:hAnsi="Wingdings 2" w:hint="default"/>
      </w:rPr>
    </w:lvl>
    <w:lvl w:ilvl="2" w:tplc="A6B4D658" w:tentative="1">
      <w:start w:val="1"/>
      <w:numFmt w:val="bullet"/>
      <w:lvlText w:val=""/>
      <w:lvlJc w:val="left"/>
      <w:pPr>
        <w:tabs>
          <w:tab w:val="num" w:pos="2160"/>
        </w:tabs>
        <w:ind w:left="2160" w:hanging="360"/>
      </w:pPr>
      <w:rPr>
        <w:rFonts w:ascii="Wingdings 2" w:hAnsi="Wingdings 2" w:hint="default"/>
      </w:rPr>
    </w:lvl>
    <w:lvl w:ilvl="3" w:tplc="8598820A" w:tentative="1">
      <w:start w:val="1"/>
      <w:numFmt w:val="bullet"/>
      <w:lvlText w:val=""/>
      <w:lvlJc w:val="left"/>
      <w:pPr>
        <w:tabs>
          <w:tab w:val="num" w:pos="2880"/>
        </w:tabs>
        <w:ind w:left="2880" w:hanging="360"/>
      </w:pPr>
      <w:rPr>
        <w:rFonts w:ascii="Wingdings 2" w:hAnsi="Wingdings 2" w:hint="default"/>
      </w:rPr>
    </w:lvl>
    <w:lvl w:ilvl="4" w:tplc="60EC987A" w:tentative="1">
      <w:start w:val="1"/>
      <w:numFmt w:val="bullet"/>
      <w:lvlText w:val=""/>
      <w:lvlJc w:val="left"/>
      <w:pPr>
        <w:tabs>
          <w:tab w:val="num" w:pos="3600"/>
        </w:tabs>
        <w:ind w:left="3600" w:hanging="360"/>
      </w:pPr>
      <w:rPr>
        <w:rFonts w:ascii="Wingdings 2" w:hAnsi="Wingdings 2" w:hint="default"/>
      </w:rPr>
    </w:lvl>
    <w:lvl w:ilvl="5" w:tplc="EB9C7BE4" w:tentative="1">
      <w:start w:val="1"/>
      <w:numFmt w:val="bullet"/>
      <w:lvlText w:val=""/>
      <w:lvlJc w:val="left"/>
      <w:pPr>
        <w:tabs>
          <w:tab w:val="num" w:pos="4320"/>
        </w:tabs>
        <w:ind w:left="4320" w:hanging="360"/>
      </w:pPr>
      <w:rPr>
        <w:rFonts w:ascii="Wingdings 2" w:hAnsi="Wingdings 2" w:hint="default"/>
      </w:rPr>
    </w:lvl>
    <w:lvl w:ilvl="6" w:tplc="5490940A" w:tentative="1">
      <w:start w:val="1"/>
      <w:numFmt w:val="bullet"/>
      <w:lvlText w:val=""/>
      <w:lvlJc w:val="left"/>
      <w:pPr>
        <w:tabs>
          <w:tab w:val="num" w:pos="5040"/>
        </w:tabs>
        <w:ind w:left="5040" w:hanging="360"/>
      </w:pPr>
      <w:rPr>
        <w:rFonts w:ascii="Wingdings 2" w:hAnsi="Wingdings 2" w:hint="default"/>
      </w:rPr>
    </w:lvl>
    <w:lvl w:ilvl="7" w:tplc="ADB814E0" w:tentative="1">
      <w:start w:val="1"/>
      <w:numFmt w:val="bullet"/>
      <w:lvlText w:val=""/>
      <w:lvlJc w:val="left"/>
      <w:pPr>
        <w:tabs>
          <w:tab w:val="num" w:pos="5760"/>
        </w:tabs>
        <w:ind w:left="5760" w:hanging="360"/>
      </w:pPr>
      <w:rPr>
        <w:rFonts w:ascii="Wingdings 2" w:hAnsi="Wingdings 2" w:hint="default"/>
      </w:rPr>
    </w:lvl>
    <w:lvl w:ilvl="8" w:tplc="3230B7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987CA2"/>
    <w:multiLevelType w:val="hybridMultilevel"/>
    <w:tmpl w:val="5D92155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0B2B10D2"/>
    <w:multiLevelType w:val="hybridMultilevel"/>
    <w:tmpl w:val="FFB2F668"/>
    <w:lvl w:ilvl="0" w:tplc="041F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7C33A7"/>
    <w:multiLevelType w:val="hybridMultilevel"/>
    <w:tmpl w:val="72E2B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DCD3397"/>
    <w:multiLevelType w:val="hybridMultilevel"/>
    <w:tmpl w:val="E8F6D48A"/>
    <w:lvl w:ilvl="0" w:tplc="4AA2C0CC">
      <w:start w:val="1"/>
      <w:numFmt w:val="bullet"/>
      <w:lvlText w:val=""/>
      <w:lvlJc w:val="left"/>
      <w:pPr>
        <w:tabs>
          <w:tab w:val="num" w:pos="720"/>
        </w:tabs>
        <w:ind w:left="720" w:hanging="360"/>
      </w:pPr>
      <w:rPr>
        <w:rFonts w:ascii="Wingdings 2" w:hAnsi="Wingdings 2" w:hint="default"/>
      </w:rPr>
    </w:lvl>
    <w:lvl w:ilvl="1" w:tplc="D4FA2F2A" w:tentative="1">
      <w:start w:val="1"/>
      <w:numFmt w:val="bullet"/>
      <w:lvlText w:val=""/>
      <w:lvlJc w:val="left"/>
      <w:pPr>
        <w:tabs>
          <w:tab w:val="num" w:pos="1440"/>
        </w:tabs>
        <w:ind w:left="1440" w:hanging="360"/>
      </w:pPr>
      <w:rPr>
        <w:rFonts w:ascii="Wingdings 2" w:hAnsi="Wingdings 2" w:hint="default"/>
      </w:rPr>
    </w:lvl>
    <w:lvl w:ilvl="2" w:tplc="B2807DF2" w:tentative="1">
      <w:start w:val="1"/>
      <w:numFmt w:val="bullet"/>
      <w:lvlText w:val=""/>
      <w:lvlJc w:val="left"/>
      <w:pPr>
        <w:tabs>
          <w:tab w:val="num" w:pos="2160"/>
        </w:tabs>
        <w:ind w:left="2160" w:hanging="360"/>
      </w:pPr>
      <w:rPr>
        <w:rFonts w:ascii="Wingdings 2" w:hAnsi="Wingdings 2" w:hint="default"/>
      </w:rPr>
    </w:lvl>
    <w:lvl w:ilvl="3" w:tplc="407684E6" w:tentative="1">
      <w:start w:val="1"/>
      <w:numFmt w:val="bullet"/>
      <w:lvlText w:val=""/>
      <w:lvlJc w:val="left"/>
      <w:pPr>
        <w:tabs>
          <w:tab w:val="num" w:pos="2880"/>
        </w:tabs>
        <w:ind w:left="2880" w:hanging="360"/>
      </w:pPr>
      <w:rPr>
        <w:rFonts w:ascii="Wingdings 2" w:hAnsi="Wingdings 2" w:hint="default"/>
      </w:rPr>
    </w:lvl>
    <w:lvl w:ilvl="4" w:tplc="CDC0E7E0" w:tentative="1">
      <w:start w:val="1"/>
      <w:numFmt w:val="bullet"/>
      <w:lvlText w:val=""/>
      <w:lvlJc w:val="left"/>
      <w:pPr>
        <w:tabs>
          <w:tab w:val="num" w:pos="3600"/>
        </w:tabs>
        <w:ind w:left="3600" w:hanging="360"/>
      </w:pPr>
      <w:rPr>
        <w:rFonts w:ascii="Wingdings 2" w:hAnsi="Wingdings 2" w:hint="default"/>
      </w:rPr>
    </w:lvl>
    <w:lvl w:ilvl="5" w:tplc="FFC82B7E" w:tentative="1">
      <w:start w:val="1"/>
      <w:numFmt w:val="bullet"/>
      <w:lvlText w:val=""/>
      <w:lvlJc w:val="left"/>
      <w:pPr>
        <w:tabs>
          <w:tab w:val="num" w:pos="4320"/>
        </w:tabs>
        <w:ind w:left="4320" w:hanging="360"/>
      </w:pPr>
      <w:rPr>
        <w:rFonts w:ascii="Wingdings 2" w:hAnsi="Wingdings 2" w:hint="default"/>
      </w:rPr>
    </w:lvl>
    <w:lvl w:ilvl="6" w:tplc="0CDCBBA0" w:tentative="1">
      <w:start w:val="1"/>
      <w:numFmt w:val="bullet"/>
      <w:lvlText w:val=""/>
      <w:lvlJc w:val="left"/>
      <w:pPr>
        <w:tabs>
          <w:tab w:val="num" w:pos="5040"/>
        </w:tabs>
        <w:ind w:left="5040" w:hanging="360"/>
      </w:pPr>
      <w:rPr>
        <w:rFonts w:ascii="Wingdings 2" w:hAnsi="Wingdings 2" w:hint="default"/>
      </w:rPr>
    </w:lvl>
    <w:lvl w:ilvl="7" w:tplc="8DE4CC1A" w:tentative="1">
      <w:start w:val="1"/>
      <w:numFmt w:val="bullet"/>
      <w:lvlText w:val=""/>
      <w:lvlJc w:val="left"/>
      <w:pPr>
        <w:tabs>
          <w:tab w:val="num" w:pos="5760"/>
        </w:tabs>
        <w:ind w:left="5760" w:hanging="360"/>
      </w:pPr>
      <w:rPr>
        <w:rFonts w:ascii="Wingdings 2" w:hAnsi="Wingdings 2" w:hint="default"/>
      </w:rPr>
    </w:lvl>
    <w:lvl w:ilvl="8" w:tplc="BE9A91D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B86498"/>
    <w:multiLevelType w:val="hybridMultilevel"/>
    <w:tmpl w:val="D574396C"/>
    <w:lvl w:ilvl="0" w:tplc="3EC6A0EC">
      <w:start w:val="1"/>
      <w:numFmt w:val="decimal"/>
      <w:lvlText w:val="%1."/>
      <w:lvlJc w:val="left"/>
      <w:pPr>
        <w:tabs>
          <w:tab w:val="num" w:pos="900"/>
        </w:tabs>
        <w:ind w:left="900" w:hanging="360"/>
      </w:pPr>
      <w:rPr>
        <w:rFonts w:cs="Times New Roman" w:hint="default"/>
        <w:b w:val="0"/>
        <w:bCs w:val="0"/>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CED59B3"/>
    <w:multiLevelType w:val="hybridMultilevel"/>
    <w:tmpl w:val="D174E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FA60EC"/>
    <w:multiLevelType w:val="hybridMultilevel"/>
    <w:tmpl w:val="6BB2297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42E3660"/>
    <w:multiLevelType w:val="hybridMultilevel"/>
    <w:tmpl w:val="69FEA0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4BF5E00"/>
    <w:multiLevelType w:val="hybridMultilevel"/>
    <w:tmpl w:val="8068B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B476F23"/>
    <w:multiLevelType w:val="hybridMultilevel"/>
    <w:tmpl w:val="8C261DC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BA80E10"/>
    <w:multiLevelType w:val="hybridMultilevel"/>
    <w:tmpl w:val="C8AE57E6"/>
    <w:lvl w:ilvl="0" w:tplc="703295A0">
      <w:start w:val="1"/>
      <w:numFmt w:val="upperLetter"/>
      <w:lvlText w:val="%1-"/>
      <w:lvlJc w:val="left"/>
      <w:pPr>
        <w:ind w:left="720" w:hanging="360"/>
      </w:pPr>
      <w:rPr>
        <w:rFonts w:eastAsia="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B18A5"/>
    <w:multiLevelType w:val="hybridMultilevel"/>
    <w:tmpl w:val="2FCAB42C"/>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B230C0"/>
    <w:multiLevelType w:val="hybridMultilevel"/>
    <w:tmpl w:val="B624FD2C"/>
    <w:lvl w:ilvl="0" w:tplc="117E576E">
      <w:start w:val="1"/>
      <w:numFmt w:val="bullet"/>
      <w:lvlText w:val=""/>
      <w:lvlJc w:val="left"/>
      <w:pPr>
        <w:tabs>
          <w:tab w:val="num" w:pos="720"/>
        </w:tabs>
        <w:ind w:left="720" w:hanging="360"/>
      </w:pPr>
      <w:rPr>
        <w:rFonts w:ascii="Wingdings 2" w:hAnsi="Wingdings 2" w:hint="default"/>
      </w:rPr>
    </w:lvl>
    <w:lvl w:ilvl="1" w:tplc="7B560840" w:tentative="1">
      <w:start w:val="1"/>
      <w:numFmt w:val="bullet"/>
      <w:lvlText w:val=""/>
      <w:lvlJc w:val="left"/>
      <w:pPr>
        <w:tabs>
          <w:tab w:val="num" w:pos="1440"/>
        </w:tabs>
        <w:ind w:left="1440" w:hanging="360"/>
      </w:pPr>
      <w:rPr>
        <w:rFonts w:ascii="Wingdings 2" w:hAnsi="Wingdings 2" w:hint="default"/>
      </w:rPr>
    </w:lvl>
    <w:lvl w:ilvl="2" w:tplc="C6FE739C" w:tentative="1">
      <w:start w:val="1"/>
      <w:numFmt w:val="bullet"/>
      <w:lvlText w:val=""/>
      <w:lvlJc w:val="left"/>
      <w:pPr>
        <w:tabs>
          <w:tab w:val="num" w:pos="2160"/>
        </w:tabs>
        <w:ind w:left="2160" w:hanging="360"/>
      </w:pPr>
      <w:rPr>
        <w:rFonts w:ascii="Wingdings 2" w:hAnsi="Wingdings 2" w:hint="default"/>
      </w:rPr>
    </w:lvl>
    <w:lvl w:ilvl="3" w:tplc="98AED448" w:tentative="1">
      <w:start w:val="1"/>
      <w:numFmt w:val="bullet"/>
      <w:lvlText w:val=""/>
      <w:lvlJc w:val="left"/>
      <w:pPr>
        <w:tabs>
          <w:tab w:val="num" w:pos="2880"/>
        </w:tabs>
        <w:ind w:left="2880" w:hanging="360"/>
      </w:pPr>
      <w:rPr>
        <w:rFonts w:ascii="Wingdings 2" w:hAnsi="Wingdings 2" w:hint="default"/>
      </w:rPr>
    </w:lvl>
    <w:lvl w:ilvl="4" w:tplc="6D1AFC32" w:tentative="1">
      <w:start w:val="1"/>
      <w:numFmt w:val="bullet"/>
      <w:lvlText w:val=""/>
      <w:lvlJc w:val="left"/>
      <w:pPr>
        <w:tabs>
          <w:tab w:val="num" w:pos="3600"/>
        </w:tabs>
        <w:ind w:left="3600" w:hanging="360"/>
      </w:pPr>
      <w:rPr>
        <w:rFonts w:ascii="Wingdings 2" w:hAnsi="Wingdings 2" w:hint="default"/>
      </w:rPr>
    </w:lvl>
    <w:lvl w:ilvl="5" w:tplc="B4C8FD48" w:tentative="1">
      <w:start w:val="1"/>
      <w:numFmt w:val="bullet"/>
      <w:lvlText w:val=""/>
      <w:lvlJc w:val="left"/>
      <w:pPr>
        <w:tabs>
          <w:tab w:val="num" w:pos="4320"/>
        </w:tabs>
        <w:ind w:left="4320" w:hanging="360"/>
      </w:pPr>
      <w:rPr>
        <w:rFonts w:ascii="Wingdings 2" w:hAnsi="Wingdings 2" w:hint="default"/>
      </w:rPr>
    </w:lvl>
    <w:lvl w:ilvl="6" w:tplc="77067BEC" w:tentative="1">
      <w:start w:val="1"/>
      <w:numFmt w:val="bullet"/>
      <w:lvlText w:val=""/>
      <w:lvlJc w:val="left"/>
      <w:pPr>
        <w:tabs>
          <w:tab w:val="num" w:pos="5040"/>
        </w:tabs>
        <w:ind w:left="5040" w:hanging="360"/>
      </w:pPr>
      <w:rPr>
        <w:rFonts w:ascii="Wingdings 2" w:hAnsi="Wingdings 2" w:hint="default"/>
      </w:rPr>
    </w:lvl>
    <w:lvl w:ilvl="7" w:tplc="696E3CD4" w:tentative="1">
      <w:start w:val="1"/>
      <w:numFmt w:val="bullet"/>
      <w:lvlText w:val=""/>
      <w:lvlJc w:val="left"/>
      <w:pPr>
        <w:tabs>
          <w:tab w:val="num" w:pos="5760"/>
        </w:tabs>
        <w:ind w:left="5760" w:hanging="360"/>
      </w:pPr>
      <w:rPr>
        <w:rFonts w:ascii="Wingdings 2" w:hAnsi="Wingdings 2" w:hint="default"/>
      </w:rPr>
    </w:lvl>
    <w:lvl w:ilvl="8" w:tplc="1644795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BD81A27"/>
    <w:multiLevelType w:val="hybridMultilevel"/>
    <w:tmpl w:val="06F2E1F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421D03"/>
    <w:multiLevelType w:val="hybridMultilevel"/>
    <w:tmpl w:val="D2B62B8C"/>
    <w:lvl w:ilvl="0" w:tplc="78F49D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C1462B2"/>
    <w:multiLevelType w:val="hybridMultilevel"/>
    <w:tmpl w:val="32DC8402"/>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7" w15:restartNumberingAfterBreak="0">
    <w:nsid w:val="4C797A10"/>
    <w:multiLevelType w:val="hybridMultilevel"/>
    <w:tmpl w:val="34448C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4D52194E"/>
    <w:multiLevelType w:val="hybridMultilevel"/>
    <w:tmpl w:val="0CF08EDE"/>
    <w:lvl w:ilvl="0" w:tplc="7AEC14EC">
      <w:start w:val="1"/>
      <w:numFmt w:val="bullet"/>
      <w:lvlText w:val=""/>
      <w:lvlJc w:val="left"/>
      <w:pPr>
        <w:tabs>
          <w:tab w:val="num" w:pos="720"/>
        </w:tabs>
        <w:ind w:left="720" w:hanging="360"/>
      </w:pPr>
      <w:rPr>
        <w:rFonts w:ascii="Wingdings 2" w:hAnsi="Wingdings 2" w:hint="default"/>
      </w:rPr>
    </w:lvl>
    <w:lvl w:ilvl="1" w:tplc="09E02C30" w:tentative="1">
      <w:start w:val="1"/>
      <w:numFmt w:val="bullet"/>
      <w:lvlText w:val=""/>
      <w:lvlJc w:val="left"/>
      <w:pPr>
        <w:tabs>
          <w:tab w:val="num" w:pos="1440"/>
        </w:tabs>
        <w:ind w:left="1440" w:hanging="360"/>
      </w:pPr>
      <w:rPr>
        <w:rFonts w:ascii="Wingdings 2" w:hAnsi="Wingdings 2" w:hint="default"/>
      </w:rPr>
    </w:lvl>
    <w:lvl w:ilvl="2" w:tplc="B2200DEC" w:tentative="1">
      <w:start w:val="1"/>
      <w:numFmt w:val="bullet"/>
      <w:lvlText w:val=""/>
      <w:lvlJc w:val="left"/>
      <w:pPr>
        <w:tabs>
          <w:tab w:val="num" w:pos="2160"/>
        </w:tabs>
        <w:ind w:left="2160" w:hanging="360"/>
      </w:pPr>
      <w:rPr>
        <w:rFonts w:ascii="Wingdings 2" w:hAnsi="Wingdings 2" w:hint="default"/>
      </w:rPr>
    </w:lvl>
    <w:lvl w:ilvl="3" w:tplc="729405C4" w:tentative="1">
      <w:start w:val="1"/>
      <w:numFmt w:val="bullet"/>
      <w:lvlText w:val=""/>
      <w:lvlJc w:val="left"/>
      <w:pPr>
        <w:tabs>
          <w:tab w:val="num" w:pos="2880"/>
        </w:tabs>
        <w:ind w:left="2880" w:hanging="360"/>
      </w:pPr>
      <w:rPr>
        <w:rFonts w:ascii="Wingdings 2" w:hAnsi="Wingdings 2" w:hint="default"/>
      </w:rPr>
    </w:lvl>
    <w:lvl w:ilvl="4" w:tplc="9BC663EE" w:tentative="1">
      <w:start w:val="1"/>
      <w:numFmt w:val="bullet"/>
      <w:lvlText w:val=""/>
      <w:lvlJc w:val="left"/>
      <w:pPr>
        <w:tabs>
          <w:tab w:val="num" w:pos="3600"/>
        </w:tabs>
        <w:ind w:left="3600" w:hanging="360"/>
      </w:pPr>
      <w:rPr>
        <w:rFonts w:ascii="Wingdings 2" w:hAnsi="Wingdings 2" w:hint="default"/>
      </w:rPr>
    </w:lvl>
    <w:lvl w:ilvl="5" w:tplc="2E5253EE" w:tentative="1">
      <w:start w:val="1"/>
      <w:numFmt w:val="bullet"/>
      <w:lvlText w:val=""/>
      <w:lvlJc w:val="left"/>
      <w:pPr>
        <w:tabs>
          <w:tab w:val="num" w:pos="4320"/>
        </w:tabs>
        <w:ind w:left="4320" w:hanging="360"/>
      </w:pPr>
      <w:rPr>
        <w:rFonts w:ascii="Wingdings 2" w:hAnsi="Wingdings 2" w:hint="default"/>
      </w:rPr>
    </w:lvl>
    <w:lvl w:ilvl="6" w:tplc="2E9ECBEA" w:tentative="1">
      <w:start w:val="1"/>
      <w:numFmt w:val="bullet"/>
      <w:lvlText w:val=""/>
      <w:lvlJc w:val="left"/>
      <w:pPr>
        <w:tabs>
          <w:tab w:val="num" w:pos="5040"/>
        </w:tabs>
        <w:ind w:left="5040" w:hanging="360"/>
      </w:pPr>
      <w:rPr>
        <w:rFonts w:ascii="Wingdings 2" w:hAnsi="Wingdings 2" w:hint="default"/>
      </w:rPr>
    </w:lvl>
    <w:lvl w:ilvl="7" w:tplc="8AAEB0F4" w:tentative="1">
      <w:start w:val="1"/>
      <w:numFmt w:val="bullet"/>
      <w:lvlText w:val=""/>
      <w:lvlJc w:val="left"/>
      <w:pPr>
        <w:tabs>
          <w:tab w:val="num" w:pos="5760"/>
        </w:tabs>
        <w:ind w:left="5760" w:hanging="360"/>
      </w:pPr>
      <w:rPr>
        <w:rFonts w:ascii="Wingdings 2" w:hAnsi="Wingdings 2" w:hint="default"/>
      </w:rPr>
    </w:lvl>
    <w:lvl w:ilvl="8" w:tplc="FA60D9C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EFA1116"/>
    <w:multiLevelType w:val="hybridMultilevel"/>
    <w:tmpl w:val="7E2A9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13393A"/>
    <w:multiLevelType w:val="hybridMultilevel"/>
    <w:tmpl w:val="2E6AF49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647E3"/>
    <w:multiLevelType w:val="hybridMultilevel"/>
    <w:tmpl w:val="07688908"/>
    <w:lvl w:ilvl="0" w:tplc="A260A926">
      <w:start w:val="1"/>
      <w:numFmt w:val="bullet"/>
      <w:lvlText w:val=""/>
      <w:lvlJc w:val="left"/>
      <w:pPr>
        <w:tabs>
          <w:tab w:val="num" w:pos="720"/>
        </w:tabs>
        <w:ind w:left="720" w:hanging="360"/>
      </w:pPr>
      <w:rPr>
        <w:rFonts w:ascii="Wingdings 2" w:hAnsi="Wingdings 2" w:hint="default"/>
      </w:rPr>
    </w:lvl>
    <w:lvl w:ilvl="1" w:tplc="82242108" w:tentative="1">
      <w:start w:val="1"/>
      <w:numFmt w:val="bullet"/>
      <w:lvlText w:val=""/>
      <w:lvlJc w:val="left"/>
      <w:pPr>
        <w:tabs>
          <w:tab w:val="num" w:pos="1440"/>
        </w:tabs>
        <w:ind w:left="1440" w:hanging="360"/>
      </w:pPr>
      <w:rPr>
        <w:rFonts w:ascii="Wingdings 2" w:hAnsi="Wingdings 2" w:hint="default"/>
      </w:rPr>
    </w:lvl>
    <w:lvl w:ilvl="2" w:tplc="9D94BD5A" w:tentative="1">
      <w:start w:val="1"/>
      <w:numFmt w:val="bullet"/>
      <w:lvlText w:val=""/>
      <w:lvlJc w:val="left"/>
      <w:pPr>
        <w:tabs>
          <w:tab w:val="num" w:pos="2160"/>
        </w:tabs>
        <w:ind w:left="2160" w:hanging="360"/>
      </w:pPr>
      <w:rPr>
        <w:rFonts w:ascii="Wingdings 2" w:hAnsi="Wingdings 2" w:hint="default"/>
      </w:rPr>
    </w:lvl>
    <w:lvl w:ilvl="3" w:tplc="BF56DFAC" w:tentative="1">
      <w:start w:val="1"/>
      <w:numFmt w:val="bullet"/>
      <w:lvlText w:val=""/>
      <w:lvlJc w:val="left"/>
      <w:pPr>
        <w:tabs>
          <w:tab w:val="num" w:pos="2880"/>
        </w:tabs>
        <w:ind w:left="2880" w:hanging="360"/>
      </w:pPr>
      <w:rPr>
        <w:rFonts w:ascii="Wingdings 2" w:hAnsi="Wingdings 2" w:hint="default"/>
      </w:rPr>
    </w:lvl>
    <w:lvl w:ilvl="4" w:tplc="83B089FE" w:tentative="1">
      <w:start w:val="1"/>
      <w:numFmt w:val="bullet"/>
      <w:lvlText w:val=""/>
      <w:lvlJc w:val="left"/>
      <w:pPr>
        <w:tabs>
          <w:tab w:val="num" w:pos="3600"/>
        </w:tabs>
        <w:ind w:left="3600" w:hanging="360"/>
      </w:pPr>
      <w:rPr>
        <w:rFonts w:ascii="Wingdings 2" w:hAnsi="Wingdings 2" w:hint="default"/>
      </w:rPr>
    </w:lvl>
    <w:lvl w:ilvl="5" w:tplc="3E90A26C" w:tentative="1">
      <w:start w:val="1"/>
      <w:numFmt w:val="bullet"/>
      <w:lvlText w:val=""/>
      <w:lvlJc w:val="left"/>
      <w:pPr>
        <w:tabs>
          <w:tab w:val="num" w:pos="4320"/>
        </w:tabs>
        <w:ind w:left="4320" w:hanging="360"/>
      </w:pPr>
      <w:rPr>
        <w:rFonts w:ascii="Wingdings 2" w:hAnsi="Wingdings 2" w:hint="default"/>
      </w:rPr>
    </w:lvl>
    <w:lvl w:ilvl="6" w:tplc="99388160" w:tentative="1">
      <w:start w:val="1"/>
      <w:numFmt w:val="bullet"/>
      <w:lvlText w:val=""/>
      <w:lvlJc w:val="left"/>
      <w:pPr>
        <w:tabs>
          <w:tab w:val="num" w:pos="5040"/>
        </w:tabs>
        <w:ind w:left="5040" w:hanging="360"/>
      </w:pPr>
      <w:rPr>
        <w:rFonts w:ascii="Wingdings 2" w:hAnsi="Wingdings 2" w:hint="default"/>
      </w:rPr>
    </w:lvl>
    <w:lvl w:ilvl="7" w:tplc="C7F47214" w:tentative="1">
      <w:start w:val="1"/>
      <w:numFmt w:val="bullet"/>
      <w:lvlText w:val=""/>
      <w:lvlJc w:val="left"/>
      <w:pPr>
        <w:tabs>
          <w:tab w:val="num" w:pos="5760"/>
        </w:tabs>
        <w:ind w:left="5760" w:hanging="360"/>
      </w:pPr>
      <w:rPr>
        <w:rFonts w:ascii="Wingdings 2" w:hAnsi="Wingdings 2" w:hint="default"/>
      </w:rPr>
    </w:lvl>
    <w:lvl w:ilvl="8" w:tplc="FB90493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699021B"/>
    <w:multiLevelType w:val="hybridMultilevel"/>
    <w:tmpl w:val="098A605A"/>
    <w:lvl w:ilvl="0" w:tplc="D99A68EA">
      <w:start w:val="1"/>
      <w:numFmt w:val="bullet"/>
      <w:lvlText w:val=""/>
      <w:lvlJc w:val="left"/>
      <w:pPr>
        <w:tabs>
          <w:tab w:val="num" w:pos="720"/>
        </w:tabs>
        <w:ind w:left="720" w:hanging="360"/>
      </w:pPr>
      <w:rPr>
        <w:rFonts w:ascii="Wingdings 2" w:hAnsi="Wingdings 2" w:hint="default"/>
      </w:rPr>
    </w:lvl>
    <w:lvl w:ilvl="1" w:tplc="53DEBC16" w:tentative="1">
      <w:start w:val="1"/>
      <w:numFmt w:val="bullet"/>
      <w:lvlText w:val=""/>
      <w:lvlJc w:val="left"/>
      <w:pPr>
        <w:tabs>
          <w:tab w:val="num" w:pos="1440"/>
        </w:tabs>
        <w:ind w:left="1440" w:hanging="360"/>
      </w:pPr>
      <w:rPr>
        <w:rFonts w:ascii="Wingdings 2" w:hAnsi="Wingdings 2" w:hint="default"/>
      </w:rPr>
    </w:lvl>
    <w:lvl w:ilvl="2" w:tplc="0A5CDF0A" w:tentative="1">
      <w:start w:val="1"/>
      <w:numFmt w:val="bullet"/>
      <w:lvlText w:val=""/>
      <w:lvlJc w:val="left"/>
      <w:pPr>
        <w:tabs>
          <w:tab w:val="num" w:pos="2160"/>
        </w:tabs>
        <w:ind w:left="2160" w:hanging="360"/>
      </w:pPr>
      <w:rPr>
        <w:rFonts w:ascii="Wingdings 2" w:hAnsi="Wingdings 2" w:hint="default"/>
      </w:rPr>
    </w:lvl>
    <w:lvl w:ilvl="3" w:tplc="FDDC72C0" w:tentative="1">
      <w:start w:val="1"/>
      <w:numFmt w:val="bullet"/>
      <w:lvlText w:val=""/>
      <w:lvlJc w:val="left"/>
      <w:pPr>
        <w:tabs>
          <w:tab w:val="num" w:pos="2880"/>
        </w:tabs>
        <w:ind w:left="2880" w:hanging="360"/>
      </w:pPr>
      <w:rPr>
        <w:rFonts w:ascii="Wingdings 2" w:hAnsi="Wingdings 2" w:hint="default"/>
      </w:rPr>
    </w:lvl>
    <w:lvl w:ilvl="4" w:tplc="9B06A546" w:tentative="1">
      <w:start w:val="1"/>
      <w:numFmt w:val="bullet"/>
      <w:lvlText w:val=""/>
      <w:lvlJc w:val="left"/>
      <w:pPr>
        <w:tabs>
          <w:tab w:val="num" w:pos="3600"/>
        </w:tabs>
        <w:ind w:left="3600" w:hanging="360"/>
      </w:pPr>
      <w:rPr>
        <w:rFonts w:ascii="Wingdings 2" w:hAnsi="Wingdings 2" w:hint="default"/>
      </w:rPr>
    </w:lvl>
    <w:lvl w:ilvl="5" w:tplc="EC30883C" w:tentative="1">
      <w:start w:val="1"/>
      <w:numFmt w:val="bullet"/>
      <w:lvlText w:val=""/>
      <w:lvlJc w:val="left"/>
      <w:pPr>
        <w:tabs>
          <w:tab w:val="num" w:pos="4320"/>
        </w:tabs>
        <w:ind w:left="4320" w:hanging="360"/>
      </w:pPr>
      <w:rPr>
        <w:rFonts w:ascii="Wingdings 2" w:hAnsi="Wingdings 2" w:hint="default"/>
      </w:rPr>
    </w:lvl>
    <w:lvl w:ilvl="6" w:tplc="EA08E7D4" w:tentative="1">
      <w:start w:val="1"/>
      <w:numFmt w:val="bullet"/>
      <w:lvlText w:val=""/>
      <w:lvlJc w:val="left"/>
      <w:pPr>
        <w:tabs>
          <w:tab w:val="num" w:pos="5040"/>
        </w:tabs>
        <w:ind w:left="5040" w:hanging="360"/>
      </w:pPr>
      <w:rPr>
        <w:rFonts w:ascii="Wingdings 2" w:hAnsi="Wingdings 2" w:hint="default"/>
      </w:rPr>
    </w:lvl>
    <w:lvl w:ilvl="7" w:tplc="3C7A9C64" w:tentative="1">
      <w:start w:val="1"/>
      <w:numFmt w:val="bullet"/>
      <w:lvlText w:val=""/>
      <w:lvlJc w:val="left"/>
      <w:pPr>
        <w:tabs>
          <w:tab w:val="num" w:pos="5760"/>
        </w:tabs>
        <w:ind w:left="5760" w:hanging="360"/>
      </w:pPr>
      <w:rPr>
        <w:rFonts w:ascii="Wingdings 2" w:hAnsi="Wingdings 2" w:hint="default"/>
      </w:rPr>
    </w:lvl>
    <w:lvl w:ilvl="8" w:tplc="341EC29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6D164EE"/>
    <w:multiLevelType w:val="hybridMultilevel"/>
    <w:tmpl w:val="7AA6D2A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B43F2"/>
    <w:multiLevelType w:val="hybridMultilevel"/>
    <w:tmpl w:val="B0449ACA"/>
    <w:lvl w:ilvl="0" w:tplc="E1D65244">
      <w:start w:val="1"/>
      <w:numFmt w:val="decimal"/>
      <w:lvlText w:val="%1."/>
      <w:lvlJc w:val="left"/>
      <w:pPr>
        <w:ind w:left="786"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634065F2"/>
    <w:multiLevelType w:val="hybridMultilevel"/>
    <w:tmpl w:val="78E2DEC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40A18"/>
    <w:multiLevelType w:val="hybridMultilevel"/>
    <w:tmpl w:val="2E4EE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607644C"/>
    <w:multiLevelType w:val="hybridMultilevel"/>
    <w:tmpl w:val="1292AD0A"/>
    <w:lvl w:ilvl="0" w:tplc="0D70F6D2">
      <w:start w:val="1"/>
      <w:numFmt w:val="bullet"/>
      <w:lvlText w:val=""/>
      <w:lvlJc w:val="left"/>
      <w:pPr>
        <w:tabs>
          <w:tab w:val="num" w:pos="720"/>
        </w:tabs>
        <w:ind w:left="720" w:hanging="360"/>
      </w:pPr>
      <w:rPr>
        <w:rFonts w:ascii="Wingdings 2" w:hAnsi="Wingdings 2" w:hint="default"/>
      </w:rPr>
    </w:lvl>
    <w:lvl w:ilvl="1" w:tplc="7616CBDE" w:tentative="1">
      <w:start w:val="1"/>
      <w:numFmt w:val="bullet"/>
      <w:lvlText w:val=""/>
      <w:lvlJc w:val="left"/>
      <w:pPr>
        <w:tabs>
          <w:tab w:val="num" w:pos="1440"/>
        </w:tabs>
        <w:ind w:left="1440" w:hanging="360"/>
      </w:pPr>
      <w:rPr>
        <w:rFonts w:ascii="Wingdings 2" w:hAnsi="Wingdings 2" w:hint="default"/>
      </w:rPr>
    </w:lvl>
    <w:lvl w:ilvl="2" w:tplc="9F4487B0" w:tentative="1">
      <w:start w:val="1"/>
      <w:numFmt w:val="bullet"/>
      <w:lvlText w:val=""/>
      <w:lvlJc w:val="left"/>
      <w:pPr>
        <w:tabs>
          <w:tab w:val="num" w:pos="2160"/>
        </w:tabs>
        <w:ind w:left="2160" w:hanging="360"/>
      </w:pPr>
      <w:rPr>
        <w:rFonts w:ascii="Wingdings 2" w:hAnsi="Wingdings 2" w:hint="default"/>
      </w:rPr>
    </w:lvl>
    <w:lvl w:ilvl="3" w:tplc="CAACB614" w:tentative="1">
      <w:start w:val="1"/>
      <w:numFmt w:val="bullet"/>
      <w:lvlText w:val=""/>
      <w:lvlJc w:val="left"/>
      <w:pPr>
        <w:tabs>
          <w:tab w:val="num" w:pos="2880"/>
        </w:tabs>
        <w:ind w:left="2880" w:hanging="360"/>
      </w:pPr>
      <w:rPr>
        <w:rFonts w:ascii="Wingdings 2" w:hAnsi="Wingdings 2" w:hint="default"/>
      </w:rPr>
    </w:lvl>
    <w:lvl w:ilvl="4" w:tplc="AEB29654" w:tentative="1">
      <w:start w:val="1"/>
      <w:numFmt w:val="bullet"/>
      <w:lvlText w:val=""/>
      <w:lvlJc w:val="left"/>
      <w:pPr>
        <w:tabs>
          <w:tab w:val="num" w:pos="3600"/>
        </w:tabs>
        <w:ind w:left="3600" w:hanging="360"/>
      </w:pPr>
      <w:rPr>
        <w:rFonts w:ascii="Wingdings 2" w:hAnsi="Wingdings 2" w:hint="default"/>
      </w:rPr>
    </w:lvl>
    <w:lvl w:ilvl="5" w:tplc="997A57DC" w:tentative="1">
      <w:start w:val="1"/>
      <w:numFmt w:val="bullet"/>
      <w:lvlText w:val=""/>
      <w:lvlJc w:val="left"/>
      <w:pPr>
        <w:tabs>
          <w:tab w:val="num" w:pos="4320"/>
        </w:tabs>
        <w:ind w:left="4320" w:hanging="360"/>
      </w:pPr>
      <w:rPr>
        <w:rFonts w:ascii="Wingdings 2" w:hAnsi="Wingdings 2" w:hint="default"/>
      </w:rPr>
    </w:lvl>
    <w:lvl w:ilvl="6" w:tplc="02AE311A" w:tentative="1">
      <w:start w:val="1"/>
      <w:numFmt w:val="bullet"/>
      <w:lvlText w:val=""/>
      <w:lvlJc w:val="left"/>
      <w:pPr>
        <w:tabs>
          <w:tab w:val="num" w:pos="5040"/>
        </w:tabs>
        <w:ind w:left="5040" w:hanging="360"/>
      </w:pPr>
      <w:rPr>
        <w:rFonts w:ascii="Wingdings 2" w:hAnsi="Wingdings 2" w:hint="default"/>
      </w:rPr>
    </w:lvl>
    <w:lvl w:ilvl="7" w:tplc="04580E28" w:tentative="1">
      <w:start w:val="1"/>
      <w:numFmt w:val="bullet"/>
      <w:lvlText w:val=""/>
      <w:lvlJc w:val="left"/>
      <w:pPr>
        <w:tabs>
          <w:tab w:val="num" w:pos="5760"/>
        </w:tabs>
        <w:ind w:left="5760" w:hanging="360"/>
      </w:pPr>
      <w:rPr>
        <w:rFonts w:ascii="Wingdings 2" w:hAnsi="Wingdings 2" w:hint="default"/>
      </w:rPr>
    </w:lvl>
    <w:lvl w:ilvl="8" w:tplc="85AEDE4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7B85834"/>
    <w:multiLevelType w:val="hybridMultilevel"/>
    <w:tmpl w:val="24CCE960"/>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29" w15:restartNumberingAfterBreak="0">
    <w:nsid w:val="70EC5304"/>
    <w:multiLevelType w:val="hybridMultilevel"/>
    <w:tmpl w:val="20FCC922"/>
    <w:lvl w:ilvl="0" w:tplc="C03E9BFE">
      <w:start w:val="1"/>
      <w:numFmt w:val="bullet"/>
      <w:lvlText w:val=""/>
      <w:lvlJc w:val="left"/>
      <w:pPr>
        <w:tabs>
          <w:tab w:val="num" w:pos="720"/>
        </w:tabs>
        <w:ind w:left="720" w:hanging="360"/>
      </w:pPr>
      <w:rPr>
        <w:rFonts w:ascii="Wingdings 2" w:hAnsi="Wingdings 2" w:hint="default"/>
      </w:rPr>
    </w:lvl>
    <w:lvl w:ilvl="1" w:tplc="D47C1FEC" w:tentative="1">
      <w:start w:val="1"/>
      <w:numFmt w:val="bullet"/>
      <w:lvlText w:val=""/>
      <w:lvlJc w:val="left"/>
      <w:pPr>
        <w:tabs>
          <w:tab w:val="num" w:pos="1440"/>
        </w:tabs>
        <w:ind w:left="1440" w:hanging="360"/>
      </w:pPr>
      <w:rPr>
        <w:rFonts w:ascii="Wingdings 2" w:hAnsi="Wingdings 2" w:hint="default"/>
      </w:rPr>
    </w:lvl>
    <w:lvl w:ilvl="2" w:tplc="0CF8DF0E" w:tentative="1">
      <w:start w:val="1"/>
      <w:numFmt w:val="bullet"/>
      <w:lvlText w:val=""/>
      <w:lvlJc w:val="left"/>
      <w:pPr>
        <w:tabs>
          <w:tab w:val="num" w:pos="2160"/>
        </w:tabs>
        <w:ind w:left="2160" w:hanging="360"/>
      </w:pPr>
      <w:rPr>
        <w:rFonts w:ascii="Wingdings 2" w:hAnsi="Wingdings 2" w:hint="default"/>
      </w:rPr>
    </w:lvl>
    <w:lvl w:ilvl="3" w:tplc="D14E3258" w:tentative="1">
      <w:start w:val="1"/>
      <w:numFmt w:val="bullet"/>
      <w:lvlText w:val=""/>
      <w:lvlJc w:val="left"/>
      <w:pPr>
        <w:tabs>
          <w:tab w:val="num" w:pos="2880"/>
        </w:tabs>
        <w:ind w:left="2880" w:hanging="360"/>
      </w:pPr>
      <w:rPr>
        <w:rFonts w:ascii="Wingdings 2" w:hAnsi="Wingdings 2" w:hint="default"/>
      </w:rPr>
    </w:lvl>
    <w:lvl w:ilvl="4" w:tplc="CE147126" w:tentative="1">
      <w:start w:val="1"/>
      <w:numFmt w:val="bullet"/>
      <w:lvlText w:val=""/>
      <w:lvlJc w:val="left"/>
      <w:pPr>
        <w:tabs>
          <w:tab w:val="num" w:pos="3600"/>
        </w:tabs>
        <w:ind w:left="3600" w:hanging="360"/>
      </w:pPr>
      <w:rPr>
        <w:rFonts w:ascii="Wingdings 2" w:hAnsi="Wingdings 2" w:hint="default"/>
      </w:rPr>
    </w:lvl>
    <w:lvl w:ilvl="5" w:tplc="52C237C2" w:tentative="1">
      <w:start w:val="1"/>
      <w:numFmt w:val="bullet"/>
      <w:lvlText w:val=""/>
      <w:lvlJc w:val="left"/>
      <w:pPr>
        <w:tabs>
          <w:tab w:val="num" w:pos="4320"/>
        </w:tabs>
        <w:ind w:left="4320" w:hanging="360"/>
      </w:pPr>
      <w:rPr>
        <w:rFonts w:ascii="Wingdings 2" w:hAnsi="Wingdings 2" w:hint="default"/>
      </w:rPr>
    </w:lvl>
    <w:lvl w:ilvl="6" w:tplc="5844B5EE" w:tentative="1">
      <w:start w:val="1"/>
      <w:numFmt w:val="bullet"/>
      <w:lvlText w:val=""/>
      <w:lvlJc w:val="left"/>
      <w:pPr>
        <w:tabs>
          <w:tab w:val="num" w:pos="5040"/>
        </w:tabs>
        <w:ind w:left="5040" w:hanging="360"/>
      </w:pPr>
      <w:rPr>
        <w:rFonts w:ascii="Wingdings 2" w:hAnsi="Wingdings 2" w:hint="default"/>
      </w:rPr>
    </w:lvl>
    <w:lvl w:ilvl="7" w:tplc="E22C6390" w:tentative="1">
      <w:start w:val="1"/>
      <w:numFmt w:val="bullet"/>
      <w:lvlText w:val=""/>
      <w:lvlJc w:val="left"/>
      <w:pPr>
        <w:tabs>
          <w:tab w:val="num" w:pos="5760"/>
        </w:tabs>
        <w:ind w:left="5760" w:hanging="360"/>
      </w:pPr>
      <w:rPr>
        <w:rFonts w:ascii="Wingdings 2" w:hAnsi="Wingdings 2" w:hint="default"/>
      </w:rPr>
    </w:lvl>
    <w:lvl w:ilvl="8" w:tplc="1FB009D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32518AA"/>
    <w:multiLevelType w:val="hybridMultilevel"/>
    <w:tmpl w:val="3E3039A2"/>
    <w:lvl w:ilvl="0" w:tplc="8018A318">
      <w:start w:val="1"/>
      <w:numFmt w:val="decimal"/>
      <w:lvlText w:val="%1."/>
      <w:lvlJc w:val="left"/>
      <w:pPr>
        <w:ind w:left="502" w:hanging="360"/>
      </w:pPr>
      <w:rPr>
        <w:rFonts w:ascii="Arial" w:hAnsi="Arial" w:cs="Times New Roman" w:hint="default"/>
        <w:color w:val="auto"/>
        <w:u w:val="none"/>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31" w15:restartNumberingAfterBreak="0">
    <w:nsid w:val="777103F4"/>
    <w:multiLevelType w:val="hybridMultilevel"/>
    <w:tmpl w:val="A22AC11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A46CC"/>
    <w:multiLevelType w:val="hybridMultilevel"/>
    <w:tmpl w:val="7792B9B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668C4"/>
    <w:multiLevelType w:val="multilevel"/>
    <w:tmpl w:val="0436DB36"/>
    <w:name w:val="sonliste2"/>
    <w:lvl w:ilvl="0">
      <w:start w:val="1"/>
      <w:numFmt w:val="decimal"/>
      <w:suff w:val="space"/>
      <w:lvlText w:val="%1."/>
      <w:lvlJc w:val="left"/>
      <w:pPr>
        <w:ind w:firstLine="567"/>
      </w:pPr>
      <w:rPr>
        <w:rFonts w:ascii="Arial" w:hAnsi="Arial" w:cs="Times New Roman" w:hint="default"/>
        <w:b/>
        <w:i w:val="0"/>
        <w:sz w:val="24"/>
        <w:szCs w:val="24"/>
      </w:rPr>
    </w:lvl>
    <w:lvl w:ilvl="1">
      <w:start w:val="1"/>
      <w:numFmt w:val="decimal"/>
      <w:suff w:val="space"/>
      <w:lvlText w:val="%1. %2."/>
      <w:lvlJc w:val="left"/>
      <w:pPr>
        <w:ind w:left="519" w:firstLine="567"/>
      </w:pPr>
      <w:rPr>
        <w:rFonts w:ascii="Arial" w:hAnsi="Arial" w:cs="Times New Roman" w:hint="default"/>
        <w:b/>
        <w:i w:val="0"/>
        <w:sz w:val="24"/>
      </w:rPr>
    </w:lvl>
    <w:lvl w:ilvl="2">
      <w:start w:val="1"/>
      <w:numFmt w:val="decimal"/>
      <w:suff w:val="space"/>
      <w:lvlText w:val="%1. %2. %3."/>
      <w:lvlJc w:val="left"/>
      <w:pPr>
        <w:ind w:left="186" w:firstLine="567"/>
      </w:pPr>
      <w:rPr>
        <w:rFonts w:ascii="Arial" w:hAnsi="Arial" w:cs="Times New Roman" w:hint="default"/>
        <w:b/>
        <w:i w:val="0"/>
        <w:sz w:val="24"/>
      </w:rPr>
    </w:lvl>
    <w:lvl w:ilvl="3">
      <w:start w:val="1"/>
      <w:numFmt w:val="decimal"/>
      <w:suff w:val="space"/>
      <w:lvlText w:val="%1. %2. %3. %4."/>
      <w:lvlJc w:val="left"/>
      <w:pPr>
        <w:ind w:firstLine="567"/>
      </w:pPr>
      <w:rPr>
        <w:rFonts w:ascii="Arial" w:hAnsi="Arial" w:cs="Times New Roman" w:hint="default"/>
        <w:b/>
        <w:i w:val="0"/>
        <w:sz w:val="24"/>
      </w:rPr>
    </w:lvl>
    <w:lvl w:ilvl="4">
      <w:start w:val="1"/>
      <w:numFmt w:val="decimal"/>
      <w:suff w:val="space"/>
      <w:lvlText w:val="%1. %2. %3. %4. %5."/>
      <w:lvlJc w:val="left"/>
      <w:pPr>
        <w:ind w:firstLine="567"/>
      </w:pPr>
      <w:rPr>
        <w:rFonts w:ascii="Arial" w:hAnsi="Arial" w:cs="Times New Roman" w:hint="default"/>
        <w:b/>
        <w:i w:val="0"/>
        <w:sz w:val="24"/>
      </w:rPr>
    </w:lvl>
    <w:lvl w:ilvl="5">
      <w:start w:val="1"/>
      <w:numFmt w:val="decimal"/>
      <w:suff w:val="space"/>
      <w:lvlText w:val="%1. %2. %3. %4. %5. %6."/>
      <w:lvlJc w:val="left"/>
      <w:pPr>
        <w:ind w:firstLine="567"/>
      </w:pPr>
      <w:rPr>
        <w:rFonts w:ascii="Arial" w:hAnsi="Arial" w:cs="Times New Roman" w:hint="default"/>
        <w:b/>
        <w:i w:val="0"/>
        <w:sz w:val="24"/>
      </w:rPr>
    </w:lvl>
    <w:lvl w:ilvl="6">
      <w:start w:val="1"/>
      <w:numFmt w:val="decimal"/>
      <w:suff w:val="space"/>
      <w:lvlText w:val="%1. %2. %3. %4. %5. %6. %7."/>
      <w:lvlJc w:val="left"/>
      <w:pPr>
        <w:ind w:firstLine="567"/>
      </w:pPr>
      <w:rPr>
        <w:rFonts w:ascii="Arial" w:hAnsi="Arial" w:cs="Times New Roman" w:hint="default"/>
        <w:b/>
        <w:i w:val="0"/>
        <w:sz w:val="24"/>
      </w:rPr>
    </w:lvl>
    <w:lvl w:ilvl="7">
      <w:start w:val="1"/>
      <w:numFmt w:val="decimal"/>
      <w:lvlText w:val="%1.%2.%3.%4.%5.%6.%7.%8."/>
      <w:lvlJc w:val="left"/>
      <w:pPr>
        <w:tabs>
          <w:tab w:val="num" w:pos="660"/>
        </w:tabs>
        <w:ind w:firstLine="567"/>
      </w:pPr>
      <w:rPr>
        <w:rFonts w:cs="Times New Roman" w:hint="default"/>
      </w:rPr>
    </w:lvl>
    <w:lvl w:ilvl="8">
      <w:start w:val="1"/>
      <w:numFmt w:val="decimal"/>
      <w:lvlText w:val="%1.%2.%3.%4.%5.%6.%7.%8.%9."/>
      <w:lvlJc w:val="left"/>
      <w:pPr>
        <w:tabs>
          <w:tab w:val="num" w:pos="660"/>
        </w:tabs>
        <w:ind w:firstLine="567"/>
      </w:pPr>
      <w:rPr>
        <w:rFonts w:cs="Times New Roman" w:hint="default"/>
      </w:rPr>
    </w:lvl>
  </w:abstractNum>
  <w:abstractNum w:abstractNumId="34" w15:restartNumberingAfterBreak="0">
    <w:nsid w:val="7FAE7E0B"/>
    <w:multiLevelType w:val="hybridMultilevel"/>
    <w:tmpl w:val="944C9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0"/>
  </w:num>
  <w:num w:numId="7">
    <w:abstractNumId w:val="5"/>
  </w:num>
  <w:num w:numId="8">
    <w:abstractNumId w:val="3"/>
  </w:num>
  <w:num w:numId="9">
    <w:abstractNumId w:val="8"/>
  </w:num>
  <w:num w:numId="10">
    <w:abstractNumId w:val="14"/>
  </w:num>
  <w:num w:numId="11">
    <w:abstractNumId w:val="24"/>
  </w:num>
  <w:num w:numId="12">
    <w:abstractNumId w:val="28"/>
  </w:num>
  <w:num w:numId="13">
    <w:abstractNumId w:val="1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29"/>
  </w:num>
  <w:num w:numId="22">
    <w:abstractNumId w:val="4"/>
  </w:num>
  <w:num w:numId="23">
    <w:abstractNumId w:val="21"/>
  </w:num>
  <w:num w:numId="24">
    <w:abstractNumId w:val="18"/>
  </w:num>
  <w:num w:numId="25">
    <w:abstractNumId w:val="22"/>
  </w:num>
  <w:num w:numId="26">
    <w:abstractNumId w:val="0"/>
  </w:num>
  <w:num w:numId="27">
    <w:abstractNumId w:val="27"/>
  </w:num>
  <w:num w:numId="28">
    <w:abstractNumId w:val="2"/>
  </w:num>
  <w:num w:numId="29">
    <w:abstractNumId w:val="15"/>
  </w:num>
  <w:num w:numId="30">
    <w:abstractNumId w:val="20"/>
  </w:num>
  <w:num w:numId="31">
    <w:abstractNumId w:val="7"/>
  </w:num>
  <w:num w:numId="32">
    <w:abstractNumId w:val="9"/>
  </w:num>
  <w:num w:numId="33">
    <w:abstractNumId w:val="17"/>
  </w:num>
  <w:num w:numId="34">
    <w:abstractNumId w:val="25"/>
  </w:num>
  <w:num w:numId="35">
    <w:abstractNumId w:val="23"/>
  </w:num>
  <w:num w:numId="36">
    <w:abstractNumId w:val="31"/>
  </w:num>
  <w:num w:numId="37">
    <w:abstractNumId w:val="12"/>
  </w:num>
  <w:num w:numId="38">
    <w:abstractNumId w:val="11"/>
  </w:num>
  <w:num w:numId="39">
    <w:abstractNumId w:val="34"/>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F6"/>
    <w:rsid w:val="00005AEB"/>
    <w:rsid w:val="00007069"/>
    <w:rsid w:val="00020DE1"/>
    <w:rsid w:val="00020E94"/>
    <w:rsid w:val="00024B2B"/>
    <w:rsid w:val="000320D0"/>
    <w:rsid w:val="00036E70"/>
    <w:rsid w:val="000404DA"/>
    <w:rsid w:val="00055076"/>
    <w:rsid w:val="00072461"/>
    <w:rsid w:val="000842CE"/>
    <w:rsid w:val="00084CE8"/>
    <w:rsid w:val="00091CA1"/>
    <w:rsid w:val="000A439C"/>
    <w:rsid w:val="000A50A3"/>
    <w:rsid w:val="000A60A8"/>
    <w:rsid w:val="000A7391"/>
    <w:rsid w:val="000B3343"/>
    <w:rsid w:val="000C18BE"/>
    <w:rsid w:val="000C338C"/>
    <w:rsid w:val="000C45A2"/>
    <w:rsid w:val="000C4DA0"/>
    <w:rsid w:val="000C68FD"/>
    <w:rsid w:val="000D27AC"/>
    <w:rsid w:val="000D2D3B"/>
    <w:rsid w:val="000D3FEA"/>
    <w:rsid w:val="000D7F2A"/>
    <w:rsid w:val="000E4E3D"/>
    <w:rsid w:val="000E597D"/>
    <w:rsid w:val="000F1A71"/>
    <w:rsid w:val="000F4DEF"/>
    <w:rsid w:val="001006FF"/>
    <w:rsid w:val="00102062"/>
    <w:rsid w:val="00105D94"/>
    <w:rsid w:val="00112B8F"/>
    <w:rsid w:val="00117EE8"/>
    <w:rsid w:val="0012157A"/>
    <w:rsid w:val="001262D8"/>
    <w:rsid w:val="00135A18"/>
    <w:rsid w:val="001367A5"/>
    <w:rsid w:val="0014244D"/>
    <w:rsid w:val="00143079"/>
    <w:rsid w:val="0014731D"/>
    <w:rsid w:val="00161A55"/>
    <w:rsid w:val="00172702"/>
    <w:rsid w:val="00180FBE"/>
    <w:rsid w:val="00181E40"/>
    <w:rsid w:val="001872E5"/>
    <w:rsid w:val="00193214"/>
    <w:rsid w:val="001A248A"/>
    <w:rsid w:val="001A5510"/>
    <w:rsid w:val="001C393E"/>
    <w:rsid w:val="001E1463"/>
    <w:rsid w:val="001E685E"/>
    <w:rsid w:val="00204976"/>
    <w:rsid w:val="0020672E"/>
    <w:rsid w:val="00216461"/>
    <w:rsid w:val="00227544"/>
    <w:rsid w:val="00231EF0"/>
    <w:rsid w:val="00240B42"/>
    <w:rsid w:val="0024490B"/>
    <w:rsid w:val="00245366"/>
    <w:rsid w:val="00245A0C"/>
    <w:rsid w:val="00246312"/>
    <w:rsid w:val="00250D46"/>
    <w:rsid w:val="002613DB"/>
    <w:rsid w:val="00267119"/>
    <w:rsid w:val="00276EB5"/>
    <w:rsid w:val="00277AA5"/>
    <w:rsid w:val="00282130"/>
    <w:rsid w:val="00290FCC"/>
    <w:rsid w:val="00295E14"/>
    <w:rsid w:val="002B2CA9"/>
    <w:rsid w:val="002B4123"/>
    <w:rsid w:val="002B4DCD"/>
    <w:rsid w:val="002C3767"/>
    <w:rsid w:val="002C3AE8"/>
    <w:rsid w:val="002C61FA"/>
    <w:rsid w:val="002D50C7"/>
    <w:rsid w:val="002F2A0C"/>
    <w:rsid w:val="002F4D1E"/>
    <w:rsid w:val="003000C7"/>
    <w:rsid w:val="00300764"/>
    <w:rsid w:val="00300E51"/>
    <w:rsid w:val="00303A99"/>
    <w:rsid w:val="00304F13"/>
    <w:rsid w:val="00305837"/>
    <w:rsid w:val="00314668"/>
    <w:rsid w:val="00316827"/>
    <w:rsid w:val="00326E42"/>
    <w:rsid w:val="003322A4"/>
    <w:rsid w:val="00333D6C"/>
    <w:rsid w:val="00336859"/>
    <w:rsid w:val="00342280"/>
    <w:rsid w:val="0034300E"/>
    <w:rsid w:val="00350239"/>
    <w:rsid w:val="003638DF"/>
    <w:rsid w:val="00366220"/>
    <w:rsid w:val="00390086"/>
    <w:rsid w:val="00391209"/>
    <w:rsid w:val="0039222A"/>
    <w:rsid w:val="003A3E15"/>
    <w:rsid w:val="003B4E8F"/>
    <w:rsid w:val="003B5130"/>
    <w:rsid w:val="003C1BED"/>
    <w:rsid w:val="003D227D"/>
    <w:rsid w:val="003D5894"/>
    <w:rsid w:val="003D5EFC"/>
    <w:rsid w:val="003E1EF7"/>
    <w:rsid w:val="003E3FF3"/>
    <w:rsid w:val="003F64C5"/>
    <w:rsid w:val="003F6605"/>
    <w:rsid w:val="003F6F67"/>
    <w:rsid w:val="00402C87"/>
    <w:rsid w:val="0040330D"/>
    <w:rsid w:val="00410036"/>
    <w:rsid w:val="00410AB9"/>
    <w:rsid w:val="00414A6C"/>
    <w:rsid w:val="00415EED"/>
    <w:rsid w:val="00426B64"/>
    <w:rsid w:val="00435C95"/>
    <w:rsid w:val="004370C8"/>
    <w:rsid w:val="004403A6"/>
    <w:rsid w:val="00444457"/>
    <w:rsid w:val="00445BB2"/>
    <w:rsid w:val="00446CFF"/>
    <w:rsid w:val="0045007C"/>
    <w:rsid w:val="004500B2"/>
    <w:rsid w:val="0045315A"/>
    <w:rsid w:val="00465EC7"/>
    <w:rsid w:val="00466D71"/>
    <w:rsid w:val="00476944"/>
    <w:rsid w:val="00493D42"/>
    <w:rsid w:val="0049523E"/>
    <w:rsid w:val="004A0815"/>
    <w:rsid w:val="004A69EA"/>
    <w:rsid w:val="004B0179"/>
    <w:rsid w:val="004D402C"/>
    <w:rsid w:val="004D66E0"/>
    <w:rsid w:val="004E2E67"/>
    <w:rsid w:val="004E513D"/>
    <w:rsid w:val="004F0E93"/>
    <w:rsid w:val="004F1E29"/>
    <w:rsid w:val="00502452"/>
    <w:rsid w:val="00517403"/>
    <w:rsid w:val="00522208"/>
    <w:rsid w:val="0052229F"/>
    <w:rsid w:val="00523BB1"/>
    <w:rsid w:val="005326AD"/>
    <w:rsid w:val="005342B5"/>
    <w:rsid w:val="00536AC1"/>
    <w:rsid w:val="00542B9A"/>
    <w:rsid w:val="00547D09"/>
    <w:rsid w:val="00560BD6"/>
    <w:rsid w:val="00572BE3"/>
    <w:rsid w:val="00573540"/>
    <w:rsid w:val="005748CC"/>
    <w:rsid w:val="005825A7"/>
    <w:rsid w:val="00585101"/>
    <w:rsid w:val="00585E01"/>
    <w:rsid w:val="00595A58"/>
    <w:rsid w:val="0059750E"/>
    <w:rsid w:val="005A27CA"/>
    <w:rsid w:val="005B0432"/>
    <w:rsid w:val="005B254E"/>
    <w:rsid w:val="005B740E"/>
    <w:rsid w:val="005C0812"/>
    <w:rsid w:val="005C5DAA"/>
    <w:rsid w:val="005C7308"/>
    <w:rsid w:val="005D42BB"/>
    <w:rsid w:val="005F1B74"/>
    <w:rsid w:val="006029A2"/>
    <w:rsid w:val="00603164"/>
    <w:rsid w:val="00622297"/>
    <w:rsid w:val="00623797"/>
    <w:rsid w:val="006306DB"/>
    <w:rsid w:val="00633389"/>
    <w:rsid w:val="006559AF"/>
    <w:rsid w:val="00660106"/>
    <w:rsid w:val="006609DD"/>
    <w:rsid w:val="0066205C"/>
    <w:rsid w:val="006842E5"/>
    <w:rsid w:val="00685FA1"/>
    <w:rsid w:val="00693EBB"/>
    <w:rsid w:val="006A5B25"/>
    <w:rsid w:val="006A754B"/>
    <w:rsid w:val="006B4051"/>
    <w:rsid w:val="006C45C0"/>
    <w:rsid w:val="006C7E85"/>
    <w:rsid w:val="006D0553"/>
    <w:rsid w:val="006D1F8C"/>
    <w:rsid w:val="006E75F4"/>
    <w:rsid w:val="006F46D0"/>
    <w:rsid w:val="0070191D"/>
    <w:rsid w:val="007059E2"/>
    <w:rsid w:val="0071136C"/>
    <w:rsid w:val="007221D9"/>
    <w:rsid w:val="00727984"/>
    <w:rsid w:val="00733557"/>
    <w:rsid w:val="007358B6"/>
    <w:rsid w:val="00742232"/>
    <w:rsid w:val="00755A67"/>
    <w:rsid w:val="00756154"/>
    <w:rsid w:val="00757CCC"/>
    <w:rsid w:val="007737F5"/>
    <w:rsid w:val="00775E5D"/>
    <w:rsid w:val="00782F9C"/>
    <w:rsid w:val="007873A5"/>
    <w:rsid w:val="007901FE"/>
    <w:rsid w:val="00791111"/>
    <w:rsid w:val="007A1DEB"/>
    <w:rsid w:val="007A2DAB"/>
    <w:rsid w:val="007B42E6"/>
    <w:rsid w:val="007B63CF"/>
    <w:rsid w:val="007D32D7"/>
    <w:rsid w:val="007E3B73"/>
    <w:rsid w:val="00804773"/>
    <w:rsid w:val="00807FC0"/>
    <w:rsid w:val="00820018"/>
    <w:rsid w:val="00822C8D"/>
    <w:rsid w:val="00832CDA"/>
    <w:rsid w:val="0084204B"/>
    <w:rsid w:val="008628FC"/>
    <w:rsid w:val="0086457B"/>
    <w:rsid w:val="00870EF8"/>
    <w:rsid w:val="00872E26"/>
    <w:rsid w:val="00886E69"/>
    <w:rsid w:val="0089222D"/>
    <w:rsid w:val="008A32C4"/>
    <w:rsid w:val="008B455E"/>
    <w:rsid w:val="008B5DA6"/>
    <w:rsid w:val="008C2D30"/>
    <w:rsid w:val="008D1745"/>
    <w:rsid w:val="008F699A"/>
    <w:rsid w:val="009009A9"/>
    <w:rsid w:val="009047E8"/>
    <w:rsid w:val="00907370"/>
    <w:rsid w:val="00910516"/>
    <w:rsid w:val="009105D0"/>
    <w:rsid w:val="0092117C"/>
    <w:rsid w:val="009242BD"/>
    <w:rsid w:val="00931A80"/>
    <w:rsid w:val="00934274"/>
    <w:rsid w:val="00946661"/>
    <w:rsid w:val="00947E20"/>
    <w:rsid w:val="009632DC"/>
    <w:rsid w:val="00964126"/>
    <w:rsid w:val="009740DD"/>
    <w:rsid w:val="00981672"/>
    <w:rsid w:val="0098467A"/>
    <w:rsid w:val="00984D90"/>
    <w:rsid w:val="00986F52"/>
    <w:rsid w:val="009917B9"/>
    <w:rsid w:val="00991894"/>
    <w:rsid w:val="009A25E8"/>
    <w:rsid w:val="009A3891"/>
    <w:rsid w:val="009A4412"/>
    <w:rsid w:val="009A53B3"/>
    <w:rsid w:val="009B0DCD"/>
    <w:rsid w:val="009B65A3"/>
    <w:rsid w:val="009D0940"/>
    <w:rsid w:val="009E76F6"/>
    <w:rsid w:val="009F406E"/>
    <w:rsid w:val="00A068F4"/>
    <w:rsid w:val="00A06C0E"/>
    <w:rsid w:val="00A117E5"/>
    <w:rsid w:val="00A129E3"/>
    <w:rsid w:val="00A13008"/>
    <w:rsid w:val="00A1440F"/>
    <w:rsid w:val="00A144D5"/>
    <w:rsid w:val="00A22C75"/>
    <w:rsid w:val="00A321FB"/>
    <w:rsid w:val="00A3384B"/>
    <w:rsid w:val="00A410B6"/>
    <w:rsid w:val="00A43AF4"/>
    <w:rsid w:val="00A46E5B"/>
    <w:rsid w:val="00A520F0"/>
    <w:rsid w:val="00A55B92"/>
    <w:rsid w:val="00A6035D"/>
    <w:rsid w:val="00A66756"/>
    <w:rsid w:val="00A878EC"/>
    <w:rsid w:val="00A87BFA"/>
    <w:rsid w:val="00A91D82"/>
    <w:rsid w:val="00A960AE"/>
    <w:rsid w:val="00A97176"/>
    <w:rsid w:val="00AA1A69"/>
    <w:rsid w:val="00AA7E30"/>
    <w:rsid w:val="00AB29FB"/>
    <w:rsid w:val="00AB6187"/>
    <w:rsid w:val="00AC0DC4"/>
    <w:rsid w:val="00AC1F13"/>
    <w:rsid w:val="00AD17E8"/>
    <w:rsid w:val="00AD3237"/>
    <w:rsid w:val="00AD502F"/>
    <w:rsid w:val="00AE53A0"/>
    <w:rsid w:val="00AE60E6"/>
    <w:rsid w:val="00AE6DBF"/>
    <w:rsid w:val="00AF7FDB"/>
    <w:rsid w:val="00B0273F"/>
    <w:rsid w:val="00B02DCF"/>
    <w:rsid w:val="00B06ABC"/>
    <w:rsid w:val="00B07DAC"/>
    <w:rsid w:val="00B17A7B"/>
    <w:rsid w:val="00B23873"/>
    <w:rsid w:val="00B26102"/>
    <w:rsid w:val="00B36B14"/>
    <w:rsid w:val="00B52A7B"/>
    <w:rsid w:val="00B5326D"/>
    <w:rsid w:val="00B5704B"/>
    <w:rsid w:val="00B62860"/>
    <w:rsid w:val="00B75AA1"/>
    <w:rsid w:val="00B8165D"/>
    <w:rsid w:val="00B9591C"/>
    <w:rsid w:val="00BA426A"/>
    <w:rsid w:val="00BA44AB"/>
    <w:rsid w:val="00BA5DD6"/>
    <w:rsid w:val="00BB27FE"/>
    <w:rsid w:val="00BB4484"/>
    <w:rsid w:val="00BC45DC"/>
    <w:rsid w:val="00BC64CD"/>
    <w:rsid w:val="00BC7833"/>
    <w:rsid w:val="00BD7DB3"/>
    <w:rsid w:val="00BE0547"/>
    <w:rsid w:val="00BE6162"/>
    <w:rsid w:val="00BF491D"/>
    <w:rsid w:val="00C06803"/>
    <w:rsid w:val="00C117EF"/>
    <w:rsid w:val="00C22049"/>
    <w:rsid w:val="00C274B5"/>
    <w:rsid w:val="00C325B1"/>
    <w:rsid w:val="00C378B4"/>
    <w:rsid w:val="00C47C0C"/>
    <w:rsid w:val="00C622B8"/>
    <w:rsid w:val="00C64F1F"/>
    <w:rsid w:val="00C72103"/>
    <w:rsid w:val="00C736F6"/>
    <w:rsid w:val="00C7413D"/>
    <w:rsid w:val="00C7478C"/>
    <w:rsid w:val="00C93645"/>
    <w:rsid w:val="00CA0EAB"/>
    <w:rsid w:val="00CA1807"/>
    <w:rsid w:val="00CA38BD"/>
    <w:rsid w:val="00CA4523"/>
    <w:rsid w:val="00CA7F1D"/>
    <w:rsid w:val="00CB27B4"/>
    <w:rsid w:val="00CB403C"/>
    <w:rsid w:val="00CC2DC3"/>
    <w:rsid w:val="00CD101E"/>
    <w:rsid w:val="00CE1133"/>
    <w:rsid w:val="00CF4E78"/>
    <w:rsid w:val="00D0263E"/>
    <w:rsid w:val="00D16EA3"/>
    <w:rsid w:val="00D220A2"/>
    <w:rsid w:val="00D25E13"/>
    <w:rsid w:val="00D4022F"/>
    <w:rsid w:val="00D511D2"/>
    <w:rsid w:val="00D53C63"/>
    <w:rsid w:val="00D53EE0"/>
    <w:rsid w:val="00D636B0"/>
    <w:rsid w:val="00D63CF0"/>
    <w:rsid w:val="00D67CD8"/>
    <w:rsid w:val="00D67EAC"/>
    <w:rsid w:val="00D746F2"/>
    <w:rsid w:val="00D81A07"/>
    <w:rsid w:val="00D93E89"/>
    <w:rsid w:val="00DA08E2"/>
    <w:rsid w:val="00DA1E3D"/>
    <w:rsid w:val="00DB2032"/>
    <w:rsid w:val="00DB20F3"/>
    <w:rsid w:val="00DB2254"/>
    <w:rsid w:val="00DB4D95"/>
    <w:rsid w:val="00DB7157"/>
    <w:rsid w:val="00DB784D"/>
    <w:rsid w:val="00DC0C70"/>
    <w:rsid w:val="00DC6F75"/>
    <w:rsid w:val="00DD5A18"/>
    <w:rsid w:val="00DD6C12"/>
    <w:rsid w:val="00E111A9"/>
    <w:rsid w:val="00E16CE6"/>
    <w:rsid w:val="00E325FE"/>
    <w:rsid w:val="00E421A4"/>
    <w:rsid w:val="00E44825"/>
    <w:rsid w:val="00E448A4"/>
    <w:rsid w:val="00E50652"/>
    <w:rsid w:val="00E53419"/>
    <w:rsid w:val="00E55B8E"/>
    <w:rsid w:val="00E60381"/>
    <w:rsid w:val="00E75F77"/>
    <w:rsid w:val="00E776B4"/>
    <w:rsid w:val="00E77F11"/>
    <w:rsid w:val="00E909E0"/>
    <w:rsid w:val="00E949C8"/>
    <w:rsid w:val="00EA5F3C"/>
    <w:rsid w:val="00EA60CB"/>
    <w:rsid w:val="00EB0177"/>
    <w:rsid w:val="00EB0A5A"/>
    <w:rsid w:val="00EB1B59"/>
    <w:rsid w:val="00EC018B"/>
    <w:rsid w:val="00EC23E2"/>
    <w:rsid w:val="00EC2B12"/>
    <w:rsid w:val="00EC5874"/>
    <w:rsid w:val="00ED07E5"/>
    <w:rsid w:val="00ED17CF"/>
    <w:rsid w:val="00ED2B9A"/>
    <w:rsid w:val="00ED34DF"/>
    <w:rsid w:val="00ED3702"/>
    <w:rsid w:val="00ED6AC4"/>
    <w:rsid w:val="00ED7C27"/>
    <w:rsid w:val="00EE561C"/>
    <w:rsid w:val="00EE6014"/>
    <w:rsid w:val="00EF1188"/>
    <w:rsid w:val="00EF5B58"/>
    <w:rsid w:val="00EF631E"/>
    <w:rsid w:val="00F0522B"/>
    <w:rsid w:val="00F10CFA"/>
    <w:rsid w:val="00F22DE2"/>
    <w:rsid w:val="00F3155E"/>
    <w:rsid w:val="00F449FB"/>
    <w:rsid w:val="00F478C5"/>
    <w:rsid w:val="00F479C7"/>
    <w:rsid w:val="00F553EA"/>
    <w:rsid w:val="00F660A7"/>
    <w:rsid w:val="00F679B7"/>
    <w:rsid w:val="00F71FE4"/>
    <w:rsid w:val="00F760CF"/>
    <w:rsid w:val="00F768D1"/>
    <w:rsid w:val="00F77DD8"/>
    <w:rsid w:val="00F815ED"/>
    <w:rsid w:val="00F85DFD"/>
    <w:rsid w:val="00F96558"/>
    <w:rsid w:val="00FA6B52"/>
    <w:rsid w:val="00FB1245"/>
    <w:rsid w:val="00FC18A4"/>
    <w:rsid w:val="00FC4DA5"/>
    <w:rsid w:val="00FD0207"/>
    <w:rsid w:val="00FD7508"/>
    <w:rsid w:val="00FE5EC7"/>
    <w:rsid w:val="00FF15CB"/>
    <w:rsid w:val="00FF311F"/>
    <w:rsid w:val="00FF372F"/>
    <w:rsid w:val="00FF55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4558"/>
  <w15:docId w15:val="{3C0C5406-0459-4F51-904F-1C70798C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6F2"/>
  </w:style>
  <w:style w:type="paragraph" w:styleId="Balk1">
    <w:name w:val="heading 1"/>
    <w:basedOn w:val="Normal"/>
    <w:next w:val="Normal"/>
    <w:link w:val="Balk1Char"/>
    <w:uiPriority w:val="99"/>
    <w:qFormat/>
    <w:rsid w:val="00493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unhideWhenUsed/>
    <w:qFormat/>
    <w:rsid w:val="00EC58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C5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9"/>
    <w:unhideWhenUsed/>
    <w:qFormat/>
    <w:rsid w:val="00EC58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9"/>
    <w:qFormat/>
    <w:rsid w:val="00EC5874"/>
    <w:pPr>
      <w:keepNext/>
      <w:keepLines/>
      <w:spacing w:before="420" w:after="280" w:line="240" w:lineRule="auto"/>
      <w:ind w:firstLine="567"/>
      <w:jc w:val="both"/>
      <w:outlineLvl w:val="4"/>
    </w:pPr>
    <w:rPr>
      <w:rFonts w:ascii="Arial" w:eastAsia="Times New Roman" w:hAnsi="Arial" w:cs="Times New Roman"/>
      <w:b/>
      <w:sz w:val="24"/>
    </w:rPr>
  </w:style>
  <w:style w:type="paragraph" w:styleId="Balk6">
    <w:name w:val="heading 6"/>
    <w:basedOn w:val="Normal"/>
    <w:next w:val="Normal"/>
    <w:link w:val="Balk6Char"/>
    <w:uiPriority w:val="99"/>
    <w:qFormat/>
    <w:rsid w:val="00EC5874"/>
    <w:pPr>
      <w:keepNext/>
      <w:keepLines/>
      <w:spacing w:before="420" w:after="280" w:line="240" w:lineRule="auto"/>
      <w:ind w:firstLine="567"/>
      <w:jc w:val="both"/>
      <w:outlineLvl w:val="5"/>
    </w:pPr>
    <w:rPr>
      <w:rFonts w:ascii="Arial" w:eastAsia="Times New Roman" w:hAnsi="Arial" w:cs="Times New Roman"/>
      <w:b/>
      <w:iCs/>
      <w:sz w:val="24"/>
    </w:rPr>
  </w:style>
  <w:style w:type="paragraph" w:styleId="Balk7">
    <w:name w:val="heading 7"/>
    <w:basedOn w:val="Normal"/>
    <w:next w:val="Normal"/>
    <w:link w:val="Balk7Char"/>
    <w:uiPriority w:val="99"/>
    <w:qFormat/>
    <w:rsid w:val="00EC5874"/>
    <w:pPr>
      <w:keepNext/>
      <w:keepLines/>
      <w:spacing w:before="420" w:after="280" w:line="240" w:lineRule="auto"/>
      <w:ind w:firstLine="567"/>
      <w:jc w:val="both"/>
      <w:outlineLvl w:val="6"/>
    </w:pPr>
    <w:rPr>
      <w:rFonts w:ascii="Arial" w:eastAsia="Times New Roman" w:hAnsi="Arial" w:cs="Times New Roman"/>
      <w:b/>
      <w:iCs/>
      <w:sz w:val="24"/>
    </w:rPr>
  </w:style>
  <w:style w:type="paragraph" w:styleId="Balk8">
    <w:name w:val="heading 8"/>
    <w:basedOn w:val="Normal"/>
    <w:next w:val="Normal"/>
    <w:link w:val="Balk8Char"/>
    <w:uiPriority w:val="99"/>
    <w:qFormat/>
    <w:rsid w:val="00EC5874"/>
    <w:pPr>
      <w:keepNext/>
      <w:keepLines/>
      <w:spacing w:before="360" w:after="240" w:line="240" w:lineRule="auto"/>
      <w:ind w:firstLine="567"/>
      <w:jc w:val="both"/>
      <w:outlineLvl w:val="7"/>
    </w:pPr>
    <w:rPr>
      <w:rFonts w:ascii="Arial" w:eastAsia="Times New Roman" w:hAnsi="Arial" w:cs="Times New Roman"/>
      <w:b/>
      <w:sz w:val="24"/>
      <w:szCs w:val="20"/>
    </w:rPr>
  </w:style>
  <w:style w:type="paragraph" w:styleId="Balk9">
    <w:name w:val="heading 9"/>
    <w:basedOn w:val="Normal"/>
    <w:next w:val="Normal"/>
    <w:link w:val="Balk9Char"/>
    <w:uiPriority w:val="99"/>
    <w:qFormat/>
    <w:rsid w:val="00EC5874"/>
    <w:pPr>
      <w:keepNext/>
      <w:keepLines/>
      <w:spacing w:after="0" w:line="240" w:lineRule="auto"/>
      <w:jc w:val="center"/>
      <w:outlineLvl w:val="8"/>
    </w:pPr>
    <w:rPr>
      <w:rFonts w:ascii="Arial" w:eastAsia="Times New Roman" w:hAnsi="Arial"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76F6"/>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E76F6"/>
  </w:style>
  <w:style w:type="paragraph" w:styleId="AltBilgi">
    <w:name w:val="footer"/>
    <w:basedOn w:val="Normal"/>
    <w:link w:val="AltBilgiChar"/>
    <w:uiPriority w:val="99"/>
    <w:unhideWhenUsed/>
    <w:rsid w:val="009E76F6"/>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E76F6"/>
  </w:style>
  <w:style w:type="paragraph" w:styleId="BalonMetni">
    <w:name w:val="Balloon Text"/>
    <w:basedOn w:val="Normal"/>
    <w:link w:val="BalonMetniChar"/>
    <w:uiPriority w:val="99"/>
    <w:unhideWhenUsed/>
    <w:rsid w:val="009E76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76F6"/>
    <w:rPr>
      <w:rFonts w:ascii="Tahoma" w:hAnsi="Tahoma" w:cs="Tahoma"/>
      <w:sz w:val="16"/>
      <w:szCs w:val="16"/>
    </w:rPr>
  </w:style>
  <w:style w:type="paragraph" w:styleId="DipnotMetni">
    <w:name w:val="footnote text"/>
    <w:basedOn w:val="Normal"/>
    <w:link w:val="DipnotMetniChar1"/>
    <w:uiPriority w:val="99"/>
    <w:unhideWhenUsed/>
    <w:rsid w:val="00326E42"/>
    <w:pPr>
      <w:spacing w:after="0" w:line="240" w:lineRule="auto"/>
    </w:pPr>
    <w:rPr>
      <w:rFonts w:ascii="Times" w:eastAsia="Times New Roman" w:hAnsi="Times" w:cs="Times New Roman"/>
      <w:sz w:val="24"/>
      <w:szCs w:val="20"/>
      <w:lang w:eastAsia="en-US"/>
    </w:rPr>
  </w:style>
  <w:style w:type="character" w:customStyle="1" w:styleId="DipnotMetniChar">
    <w:name w:val="Dipnot Metni Char"/>
    <w:basedOn w:val="VarsaylanParagrafYazTipi"/>
    <w:uiPriority w:val="99"/>
    <w:rsid w:val="00326E42"/>
    <w:rPr>
      <w:sz w:val="20"/>
      <w:szCs w:val="20"/>
    </w:rPr>
  </w:style>
  <w:style w:type="paragraph" w:styleId="GvdeMetni3">
    <w:name w:val="Body Text 3"/>
    <w:basedOn w:val="Normal"/>
    <w:link w:val="GvdeMetni3Char"/>
    <w:unhideWhenUsed/>
    <w:rsid w:val="00326E42"/>
    <w:pPr>
      <w:spacing w:after="0" w:line="240" w:lineRule="auto"/>
      <w:jc w:val="center"/>
    </w:pPr>
    <w:rPr>
      <w:rFonts w:ascii="HelveticaTürk" w:eastAsia="Times New Roman" w:hAnsi="HelveticaTürk" w:cs="Times New Roman"/>
      <w:b/>
      <w:sz w:val="23"/>
      <w:szCs w:val="20"/>
      <w:lang w:eastAsia="en-US"/>
    </w:rPr>
  </w:style>
  <w:style w:type="character" w:customStyle="1" w:styleId="GvdeMetni3Char">
    <w:name w:val="Gövde Metni 3 Char"/>
    <w:basedOn w:val="VarsaylanParagrafYazTipi"/>
    <w:link w:val="GvdeMetni3"/>
    <w:rsid w:val="00326E42"/>
    <w:rPr>
      <w:rFonts w:ascii="HelveticaTürk" w:eastAsia="Times New Roman" w:hAnsi="HelveticaTürk" w:cs="Times New Roman"/>
      <w:b/>
      <w:sz w:val="23"/>
      <w:szCs w:val="20"/>
      <w:lang w:val="en-US" w:eastAsia="en-US"/>
    </w:rPr>
  </w:style>
  <w:style w:type="character" w:customStyle="1" w:styleId="DipnotMetniChar1">
    <w:name w:val="Dipnot Metni Char1"/>
    <w:basedOn w:val="VarsaylanParagrafYazTipi"/>
    <w:link w:val="DipnotMetni"/>
    <w:locked/>
    <w:rsid w:val="00326E42"/>
    <w:rPr>
      <w:rFonts w:ascii="Times" w:eastAsia="Times New Roman" w:hAnsi="Times" w:cs="Times New Roman"/>
      <w:sz w:val="24"/>
      <w:szCs w:val="20"/>
      <w:lang w:val="en-US" w:eastAsia="en-US"/>
    </w:rPr>
  </w:style>
  <w:style w:type="paragraph" w:styleId="GvdeMetni">
    <w:name w:val="Body Text"/>
    <w:basedOn w:val="Normal"/>
    <w:link w:val="GvdeMetniChar"/>
    <w:uiPriority w:val="99"/>
    <w:semiHidden/>
    <w:unhideWhenUsed/>
    <w:rsid w:val="00C378B4"/>
    <w:pPr>
      <w:spacing w:after="120"/>
    </w:pPr>
  </w:style>
  <w:style w:type="character" w:customStyle="1" w:styleId="GvdeMetniChar">
    <w:name w:val="Gövde Metni Char"/>
    <w:basedOn w:val="VarsaylanParagrafYazTipi"/>
    <w:link w:val="GvdeMetni"/>
    <w:uiPriority w:val="99"/>
    <w:semiHidden/>
    <w:rsid w:val="00C378B4"/>
  </w:style>
  <w:style w:type="paragraph" w:styleId="GvdeMetni2">
    <w:name w:val="Body Text 2"/>
    <w:basedOn w:val="Normal"/>
    <w:link w:val="GvdeMetni2Char"/>
    <w:uiPriority w:val="99"/>
    <w:unhideWhenUsed/>
    <w:rsid w:val="00C378B4"/>
    <w:pPr>
      <w:spacing w:after="120" w:line="480" w:lineRule="auto"/>
    </w:pPr>
  </w:style>
  <w:style w:type="character" w:customStyle="1" w:styleId="GvdeMetni2Char">
    <w:name w:val="Gövde Metni 2 Char"/>
    <w:basedOn w:val="VarsaylanParagrafYazTipi"/>
    <w:link w:val="GvdeMetni2"/>
    <w:uiPriority w:val="99"/>
    <w:rsid w:val="00C378B4"/>
  </w:style>
  <w:style w:type="paragraph" w:customStyle="1" w:styleId="NParag">
    <w:name w:val="NParag"/>
    <w:basedOn w:val="Normal"/>
    <w:rsid w:val="00C378B4"/>
    <w:pPr>
      <w:tabs>
        <w:tab w:val="left" w:pos="9072"/>
      </w:tabs>
      <w:spacing w:before="60" w:after="60" w:line="240" w:lineRule="auto"/>
      <w:ind w:firstLine="567"/>
      <w:jc w:val="both"/>
    </w:pPr>
    <w:rPr>
      <w:rFonts w:ascii="Times New Roman" w:eastAsia="Times New Roman" w:hAnsi="Times New Roman" w:cs="Times New Roman"/>
      <w:lang w:eastAsia="en-US"/>
    </w:rPr>
  </w:style>
  <w:style w:type="paragraph" w:customStyle="1" w:styleId="girisyazs">
    <w:name w:val="girisyazs"/>
    <w:basedOn w:val="Normal"/>
    <w:rsid w:val="00C37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k22">
    <w:name w:val="Baslık22"/>
    <w:next w:val="Normal"/>
    <w:rsid w:val="00C378B4"/>
    <w:pPr>
      <w:spacing w:before="240" w:after="120" w:line="240" w:lineRule="auto"/>
      <w:ind w:left="1134" w:hanging="567"/>
      <w:jc w:val="both"/>
    </w:pPr>
    <w:rPr>
      <w:rFonts w:ascii="Times New Roman" w:eastAsia="Times New Roman" w:hAnsi="Times New Roman" w:cs="Arial"/>
      <w:b/>
      <w:bCs/>
      <w:iCs/>
      <w:lang w:eastAsia="en-US"/>
    </w:rPr>
  </w:style>
  <w:style w:type="paragraph" w:customStyle="1" w:styleId="Kaynakca">
    <w:name w:val="Kaynakca"/>
    <w:basedOn w:val="Normal"/>
    <w:rsid w:val="00C378B4"/>
    <w:pPr>
      <w:spacing w:before="60" w:after="60" w:line="240" w:lineRule="auto"/>
      <w:ind w:left="284" w:hanging="284"/>
      <w:jc w:val="both"/>
    </w:pPr>
    <w:rPr>
      <w:rFonts w:ascii="Times New Roman" w:eastAsia="Times New Roman" w:hAnsi="Times New Roman" w:cs="Times New Roman"/>
      <w:bCs/>
      <w:sz w:val="18"/>
      <w:szCs w:val="18"/>
      <w:lang w:eastAsia="en-US"/>
    </w:rPr>
  </w:style>
  <w:style w:type="table" w:customStyle="1" w:styleId="AkGlgeleme1">
    <w:name w:val="Açık Gölgeleme1"/>
    <w:basedOn w:val="NormalTablo"/>
    <w:uiPriority w:val="60"/>
    <w:rsid w:val="00C378B4"/>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314668"/>
    <w:pPr>
      <w:ind w:left="720"/>
      <w:contextualSpacing/>
    </w:pPr>
  </w:style>
  <w:style w:type="paragraph" w:customStyle="1" w:styleId="Body1">
    <w:name w:val="Body 1"/>
    <w:rsid w:val="003D227D"/>
    <w:pPr>
      <w:outlineLvl w:val="0"/>
    </w:pPr>
    <w:rPr>
      <w:rFonts w:ascii="Helvetica" w:eastAsia="Arial Unicode MS" w:hAnsi="Helvetica" w:cs="Times New Roman"/>
      <w:color w:val="000000"/>
      <w:szCs w:val="20"/>
      <w:u w:color="000000"/>
      <w:lang w:val="en-US" w:eastAsia="en-US"/>
    </w:rPr>
  </w:style>
  <w:style w:type="character" w:styleId="Kpr">
    <w:name w:val="Hyperlink"/>
    <w:basedOn w:val="VarsaylanParagrafYazTipi"/>
    <w:unhideWhenUsed/>
    <w:rsid w:val="003D227D"/>
    <w:rPr>
      <w:color w:val="0000FF"/>
      <w:u w:val="single"/>
    </w:rPr>
  </w:style>
  <w:style w:type="character" w:styleId="Vurgu">
    <w:name w:val="Emphasis"/>
    <w:qFormat/>
    <w:rsid w:val="00CA1807"/>
    <w:rPr>
      <w:i/>
      <w:iCs/>
    </w:rPr>
  </w:style>
  <w:style w:type="character" w:styleId="DipnotBavurusu">
    <w:name w:val="footnote reference"/>
    <w:basedOn w:val="VarsaylanParagrafYazTipi"/>
    <w:uiPriority w:val="99"/>
    <w:semiHidden/>
    <w:unhideWhenUsed/>
    <w:rsid w:val="000D3FEA"/>
    <w:rPr>
      <w:vertAlign w:val="superscript"/>
    </w:rPr>
  </w:style>
  <w:style w:type="table" w:styleId="TabloKlavuzu">
    <w:name w:val="Table Grid"/>
    <w:basedOn w:val="NormalTablo"/>
    <w:uiPriority w:val="59"/>
    <w:rsid w:val="0054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493D42"/>
    <w:rPr>
      <w:rFonts w:asciiTheme="majorHAnsi" w:eastAsiaTheme="majorEastAsia" w:hAnsiTheme="majorHAnsi" w:cstheme="majorBidi"/>
      <w:color w:val="365F91" w:themeColor="accent1" w:themeShade="BF"/>
      <w:sz w:val="32"/>
      <w:szCs w:val="32"/>
    </w:rPr>
  </w:style>
  <w:style w:type="table" w:customStyle="1" w:styleId="TabloKlavuzu1">
    <w:name w:val="Tablo Kılavuzu1"/>
    <w:basedOn w:val="NormalTablo"/>
    <w:next w:val="TabloKlavuzu"/>
    <w:uiPriority w:val="59"/>
    <w:rsid w:val="00523BB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9"/>
    <w:rsid w:val="00EC5874"/>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C5874"/>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9"/>
    <w:rsid w:val="00EC5874"/>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9"/>
    <w:rsid w:val="00EC5874"/>
    <w:rPr>
      <w:rFonts w:ascii="Arial" w:eastAsia="Times New Roman" w:hAnsi="Arial" w:cs="Times New Roman"/>
      <w:b/>
      <w:sz w:val="24"/>
    </w:rPr>
  </w:style>
  <w:style w:type="character" w:customStyle="1" w:styleId="Balk6Char">
    <w:name w:val="Başlık 6 Char"/>
    <w:basedOn w:val="VarsaylanParagrafYazTipi"/>
    <w:link w:val="Balk6"/>
    <w:uiPriority w:val="99"/>
    <w:rsid w:val="00EC5874"/>
    <w:rPr>
      <w:rFonts w:ascii="Arial" w:eastAsia="Times New Roman" w:hAnsi="Arial" w:cs="Times New Roman"/>
      <w:b/>
      <w:iCs/>
      <w:sz w:val="24"/>
    </w:rPr>
  </w:style>
  <w:style w:type="character" w:customStyle="1" w:styleId="Balk7Char">
    <w:name w:val="Başlık 7 Char"/>
    <w:basedOn w:val="VarsaylanParagrafYazTipi"/>
    <w:link w:val="Balk7"/>
    <w:uiPriority w:val="99"/>
    <w:rsid w:val="00EC5874"/>
    <w:rPr>
      <w:rFonts w:ascii="Arial" w:eastAsia="Times New Roman" w:hAnsi="Arial" w:cs="Times New Roman"/>
      <w:b/>
      <w:iCs/>
      <w:sz w:val="24"/>
    </w:rPr>
  </w:style>
  <w:style w:type="character" w:customStyle="1" w:styleId="Balk8Char">
    <w:name w:val="Başlık 8 Char"/>
    <w:basedOn w:val="VarsaylanParagrafYazTipi"/>
    <w:link w:val="Balk8"/>
    <w:uiPriority w:val="99"/>
    <w:rsid w:val="00EC5874"/>
    <w:rPr>
      <w:rFonts w:ascii="Arial" w:eastAsia="Times New Roman" w:hAnsi="Arial" w:cs="Times New Roman"/>
      <w:b/>
      <w:sz w:val="24"/>
      <w:szCs w:val="20"/>
    </w:rPr>
  </w:style>
  <w:style w:type="character" w:customStyle="1" w:styleId="Balk9Char">
    <w:name w:val="Başlık 9 Char"/>
    <w:basedOn w:val="VarsaylanParagrafYazTipi"/>
    <w:link w:val="Balk9"/>
    <w:uiPriority w:val="99"/>
    <w:rsid w:val="00EC5874"/>
    <w:rPr>
      <w:rFonts w:ascii="Arial" w:eastAsia="Times New Roman" w:hAnsi="Arial" w:cs="Times New Roman"/>
      <w:b/>
      <w:iCs/>
      <w:sz w:val="24"/>
      <w:szCs w:val="20"/>
    </w:rPr>
  </w:style>
  <w:style w:type="numbering" w:customStyle="1" w:styleId="ListeYok1">
    <w:name w:val="Liste Yok1"/>
    <w:next w:val="ListeYok"/>
    <w:uiPriority w:val="99"/>
    <w:semiHidden/>
    <w:unhideWhenUsed/>
    <w:rsid w:val="00EC5874"/>
  </w:style>
  <w:style w:type="paragraph" w:styleId="AralkYok">
    <w:name w:val="No Spacing"/>
    <w:uiPriority w:val="1"/>
    <w:qFormat/>
    <w:rsid w:val="00EC5874"/>
    <w:pPr>
      <w:spacing w:after="0" w:line="360" w:lineRule="auto"/>
      <w:ind w:firstLine="567"/>
      <w:jc w:val="both"/>
    </w:pPr>
    <w:rPr>
      <w:rFonts w:ascii="Arial" w:eastAsia="Times New Roman" w:hAnsi="Arial" w:cs="Times New Roman"/>
    </w:rPr>
  </w:style>
  <w:style w:type="paragraph" w:styleId="ResimYazs">
    <w:name w:val="caption"/>
    <w:basedOn w:val="Normal"/>
    <w:next w:val="Normal"/>
    <w:uiPriority w:val="35"/>
    <w:qFormat/>
    <w:rsid w:val="00EC5874"/>
    <w:pPr>
      <w:spacing w:before="420" w:after="280" w:line="240" w:lineRule="auto"/>
      <w:ind w:firstLine="567"/>
      <w:jc w:val="both"/>
    </w:pPr>
    <w:rPr>
      <w:rFonts w:ascii="Arial" w:eastAsia="Times New Roman" w:hAnsi="Arial" w:cs="Times New Roman"/>
      <w:bCs/>
      <w:szCs w:val="18"/>
    </w:rPr>
  </w:style>
  <w:style w:type="character" w:styleId="KitapBal">
    <w:name w:val="Book Title"/>
    <w:basedOn w:val="VarsaylanParagrafYazTipi"/>
    <w:uiPriority w:val="99"/>
    <w:qFormat/>
    <w:rsid w:val="00EC5874"/>
    <w:rPr>
      <w:rFonts w:ascii="Arial" w:hAnsi="Arial" w:cs="Times New Roman"/>
      <w:b/>
      <w:bCs/>
      <w:caps/>
      <w:spacing w:val="5"/>
      <w:sz w:val="24"/>
    </w:rPr>
  </w:style>
  <w:style w:type="paragraph" w:styleId="T1">
    <w:name w:val="toc 1"/>
    <w:basedOn w:val="Normal"/>
    <w:next w:val="Normal"/>
    <w:autoRedefine/>
    <w:uiPriority w:val="39"/>
    <w:rsid w:val="00EC5874"/>
    <w:pPr>
      <w:tabs>
        <w:tab w:val="right" w:leader="dot" w:pos="8505"/>
      </w:tabs>
      <w:spacing w:before="280" w:after="0" w:line="360" w:lineRule="auto"/>
      <w:contextualSpacing/>
    </w:pPr>
    <w:rPr>
      <w:rFonts w:ascii="Arial" w:eastAsia="Times New Roman" w:hAnsi="Arial" w:cs="Arial"/>
      <w:b/>
      <w:bCs/>
      <w:caps/>
      <w:noProof/>
    </w:rPr>
  </w:style>
  <w:style w:type="paragraph" w:styleId="T2">
    <w:name w:val="toc 2"/>
    <w:basedOn w:val="Normal"/>
    <w:next w:val="Normal"/>
    <w:autoRedefine/>
    <w:uiPriority w:val="39"/>
    <w:rsid w:val="00EC5874"/>
    <w:pPr>
      <w:tabs>
        <w:tab w:val="right" w:leader="dot" w:pos="8505"/>
      </w:tabs>
      <w:spacing w:after="0" w:line="360" w:lineRule="auto"/>
      <w:ind w:firstLine="284"/>
    </w:pPr>
    <w:rPr>
      <w:rFonts w:ascii="Arial" w:eastAsia="Times New Roman" w:hAnsi="Arial" w:cs="Arial"/>
      <w:bCs/>
      <w:noProof/>
    </w:rPr>
  </w:style>
  <w:style w:type="paragraph" w:styleId="T3">
    <w:name w:val="toc 3"/>
    <w:basedOn w:val="Normal"/>
    <w:next w:val="Normal"/>
    <w:autoRedefine/>
    <w:uiPriority w:val="39"/>
    <w:rsid w:val="00EC5874"/>
    <w:pPr>
      <w:tabs>
        <w:tab w:val="right" w:leader="dot" w:pos="8505"/>
      </w:tabs>
      <w:spacing w:after="0" w:line="240" w:lineRule="auto"/>
      <w:ind w:left="220" w:firstLine="347"/>
    </w:pPr>
    <w:rPr>
      <w:rFonts w:ascii="Calibri" w:eastAsia="Times New Roman" w:hAnsi="Calibri" w:cs="Times New Roman"/>
      <w:sz w:val="20"/>
      <w:szCs w:val="20"/>
    </w:rPr>
  </w:style>
  <w:style w:type="paragraph" w:styleId="T4">
    <w:name w:val="toc 4"/>
    <w:basedOn w:val="Normal"/>
    <w:next w:val="Normal"/>
    <w:autoRedefine/>
    <w:uiPriority w:val="39"/>
    <w:rsid w:val="00EC5874"/>
    <w:pPr>
      <w:tabs>
        <w:tab w:val="left" w:pos="851"/>
        <w:tab w:val="right" w:leader="dot" w:pos="8777"/>
      </w:tabs>
      <w:spacing w:after="0" w:line="240" w:lineRule="auto"/>
      <w:ind w:left="440" w:firstLine="411"/>
    </w:pPr>
    <w:rPr>
      <w:rFonts w:ascii="Calibri" w:eastAsia="Times New Roman" w:hAnsi="Calibri" w:cs="Times New Roman"/>
      <w:sz w:val="20"/>
      <w:szCs w:val="20"/>
    </w:rPr>
  </w:style>
  <w:style w:type="paragraph" w:styleId="T5">
    <w:name w:val="toc 5"/>
    <w:basedOn w:val="Normal"/>
    <w:next w:val="Normal"/>
    <w:autoRedefine/>
    <w:uiPriority w:val="39"/>
    <w:rsid w:val="00EC5874"/>
    <w:pPr>
      <w:tabs>
        <w:tab w:val="right" w:leader="dot" w:pos="8777"/>
      </w:tabs>
      <w:spacing w:after="360" w:line="360" w:lineRule="auto"/>
      <w:ind w:left="658"/>
      <w:contextualSpacing/>
    </w:pPr>
    <w:rPr>
      <w:rFonts w:ascii="Calibri" w:eastAsia="Times New Roman" w:hAnsi="Calibri" w:cs="Times New Roman"/>
      <w:sz w:val="20"/>
      <w:szCs w:val="20"/>
    </w:rPr>
  </w:style>
  <w:style w:type="paragraph" w:styleId="T6">
    <w:name w:val="toc 6"/>
    <w:basedOn w:val="Normal"/>
    <w:next w:val="Normal"/>
    <w:autoRedefine/>
    <w:uiPriority w:val="39"/>
    <w:rsid w:val="00EC5874"/>
    <w:pPr>
      <w:spacing w:after="0" w:line="240" w:lineRule="auto"/>
      <w:ind w:left="880"/>
    </w:pPr>
    <w:rPr>
      <w:rFonts w:ascii="Calibri" w:eastAsia="Times New Roman" w:hAnsi="Calibri" w:cs="Times New Roman"/>
      <w:sz w:val="20"/>
      <w:szCs w:val="20"/>
    </w:rPr>
  </w:style>
  <w:style w:type="paragraph" w:styleId="T7">
    <w:name w:val="toc 7"/>
    <w:basedOn w:val="Normal"/>
    <w:next w:val="Normal"/>
    <w:autoRedefine/>
    <w:uiPriority w:val="39"/>
    <w:rsid w:val="00EC5874"/>
    <w:pPr>
      <w:spacing w:after="0" w:line="240" w:lineRule="auto"/>
      <w:ind w:left="1100"/>
    </w:pPr>
    <w:rPr>
      <w:rFonts w:ascii="Calibri" w:eastAsia="Times New Roman" w:hAnsi="Calibri" w:cs="Times New Roman"/>
      <w:sz w:val="20"/>
      <w:szCs w:val="20"/>
    </w:rPr>
  </w:style>
  <w:style w:type="paragraph" w:styleId="T8">
    <w:name w:val="toc 8"/>
    <w:basedOn w:val="Normal"/>
    <w:next w:val="Normal"/>
    <w:autoRedefine/>
    <w:uiPriority w:val="39"/>
    <w:rsid w:val="00EC5874"/>
    <w:pPr>
      <w:spacing w:after="0" w:line="240" w:lineRule="auto"/>
      <w:ind w:left="1320"/>
    </w:pPr>
    <w:rPr>
      <w:rFonts w:ascii="Calibri" w:eastAsia="Times New Roman" w:hAnsi="Calibri" w:cs="Times New Roman"/>
      <w:sz w:val="20"/>
      <w:szCs w:val="20"/>
    </w:rPr>
  </w:style>
  <w:style w:type="paragraph" w:styleId="T9">
    <w:name w:val="toc 9"/>
    <w:basedOn w:val="Normal"/>
    <w:next w:val="Normal"/>
    <w:autoRedefine/>
    <w:uiPriority w:val="39"/>
    <w:rsid w:val="00EC5874"/>
    <w:pPr>
      <w:tabs>
        <w:tab w:val="right" w:leader="dot" w:pos="8505"/>
      </w:tabs>
      <w:spacing w:after="360" w:line="480" w:lineRule="auto"/>
      <w:ind w:left="284" w:hanging="284"/>
      <w:contextualSpacing/>
    </w:pPr>
    <w:rPr>
      <w:rFonts w:ascii="Arial" w:eastAsia="Times New Roman" w:hAnsi="Arial" w:cs="Arial"/>
      <w:b/>
      <w:noProof/>
    </w:rPr>
  </w:style>
  <w:style w:type="table" w:customStyle="1" w:styleId="TabloKlavuzu2">
    <w:name w:val="Tablo Kılavuzu2"/>
    <w:basedOn w:val="NormalTablo"/>
    <w:next w:val="TabloKlavuzu"/>
    <w:uiPriority w:val="59"/>
    <w:rsid w:val="00EC5874"/>
    <w:pPr>
      <w:spacing w:after="0" w:line="240" w:lineRule="auto"/>
      <w:ind w:left="567" w:hanging="567"/>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locked/>
    <w:rsid w:val="00EC5874"/>
    <w:rPr>
      <w:rFonts w:ascii="Tahoma" w:hAnsi="Tahoma"/>
      <w:sz w:val="16"/>
    </w:rPr>
  </w:style>
  <w:style w:type="character" w:customStyle="1" w:styleId="FootnoteTextChar">
    <w:name w:val="Footnote Text Char"/>
    <w:uiPriority w:val="99"/>
    <w:locked/>
    <w:rsid w:val="00EC5874"/>
    <w:rPr>
      <w:sz w:val="20"/>
      <w:lang w:eastAsia="en-US"/>
    </w:rPr>
  </w:style>
  <w:style w:type="paragraph" w:styleId="ekillerTablosu">
    <w:name w:val="table of figures"/>
    <w:basedOn w:val="Normal"/>
    <w:next w:val="Normal"/>
    <w:uiPriority w:val="99"/>
    <w:rsid w:val="00EC5874"/>
    <w:pPr>
      <w:spacing w:after="0" w:line="360" w:lineRule="auto"/>
      <w:jc w:val="both"/>
    </w:pPr>
    <w:rPr>
      <w:rFonts w:ascii="Arial" w:eastAsia="Times New Roman" w:hAnsi="Arial" w:cs="Times New Roman"/>
      <w:b/>
      <w:bCs/>
      <w:szCs w:val="20"/>
    </w:rPr>
  </w:style>
  <w:style w:type="character" w:customStyle="1" w:styleId="xbe">
    <w:name w:val="_xbe"/>
    <w:basedOn w:val="VarsaylanParagrafYazTipi"/>
    <w:uiPriority w:val="99"/>
    <w:rsid w:val="00EC5874"/>
    <w:rPr>
      <w:rFonts w:cs="Times New Roman"/>
    </w:rPr>
  </w:style>
  <w:style w:type="character" w:customStyle="1" w:styleId="A0">
    <w:name w:val="A0"/>
    <w:uiPriority w:val="99"/>
    <w:rsid w:val="00EC5874"/>
    <w:rPr>
      <w:color w:val="000000"/>
      <w:sz w:val="18"/>
    </w:rPr>
  </w:style>
  <w:style w:type="character" w:customStyle="1" w:styleId="st">
    <w:name w:val="st"/>
    <w:basedOn w:val="VarsaylanParagrafYazTipi"/>
    <w:uiPriority w:val="99"/>
    <w:rsid w:val="00EC5874"/>
    <w:rPr>
      <w:rFonts w:cs="Times New Roman"/>
    </w:rPr>
  </w:style>
  <w:style w:type="character" w:customStyle="1" w:styleId="slug-vol">
    <w:name w:val="slug-vol"/>
    <w:basedOn w:val="VarsaylanParagrafYazTipi"/>
    <w:uiPriority w:val="99"/>
    <w:rsid w:val="00EC5874"/>
    <w:rPr>
      <w:rFonts w:cs="Times New Roman"/>
    </w:rPr>
  </w:style>
  <w:style w:type="character" w:customStyle="1" w:styleId="slug-issue">
    <w:name w:val="slug-issue"/>
    <w:basedOn w:val="VarsaylanParagrafYazTipi"/>
    <w:uiPriority w:val="99"/>
    <w:rsid w:val="00EC5874"/>
    <w:rPr>
      <w:rFonts w:cs="Times New Roman"/>
    </w:rPr>
  </w:style>
  <w:style w:type="character" w:customStyle="1" w:styleId="slug-pages">
    <w:name w:val="slug-pages"/>
    <w:basedOn w:val="VarsaylanParagrafYazTipi"/>
    <w:uiPriority w:val="99"/>
    <w:rsid w:val="00EC5874"/>
    <w:rPr>
      <w:rFonts w:cs="Times New Roman"/>
    </w:rPr>
  </w:style>
  <w:style w:type="character" w:styleId="HafifVurgulama">
    <w:name w:val="Subtle Emphasis"/>
    <w:basedOn w:val="VarsaylanParagrafYazTipi"/>
    <w:uiPriority w:val="99"/>
    <w:qFormat/>
    <w:rsid w:val="00EC5874"/>
    <w:rPr>
      <w:rFonts w:cs="Times New Roman"/>
      <w:i/>
      <w:iCs/>
      <w:color w:val="808080"/>
    </w:rPr>
  </w:style>
  <w:style w:type="character" w:customStyle="1" w:styleId="citation">
    <w:name w:val="citation"/>
    <w:basedOn w:val="VarsaylanParagrafYazTipi"/>
    <w:uiPriority w:val="99"/>
    <w:rsid w:val="00EC5874"/>
    <w:rPr>
      <w:rFonts w:cs="Times New Roman"/>
    </w:rPr>
  </w:style>
  <w:style w:type="paragraph" w:customStyle="1" w:styleId="WW-NormalWeb1">
    <w:name w:val="WW-Normal (Web)1"/>
    <w:basedOn w:val="Normal"/>
    <w:uiPriority w:val="99"/>
    <w:rsid w:val="00EC5874"/>
    <w:pPr>
      <w:spacing w:before="280" w:after="119" w:line="240" w:lineRule="auto"/>
    </w:pPr>
    <w:rPr>
      <w:rFonts w:ascii="Times New Roman" w:eastAsia="Times New Roman" w:hAnsi="Times New Roman" w:cs="Times New Roman"/>
      <w:sz w:val="24"/>
      <w:szCs w:val="24"/>
      <w:lang w:eastAsia="ar-SA"/>
    </w:rPr>
  </w:style>
  <w:style w:type="character" w:styleId="Gl">
    <w:name w:val="Strong"/>
    <w:basedOn w:val="VarsaylanParagrafYazTipi"/>
    <w:uiPriority w:val="99"/>
    <w:qFormat/>
    <w:rsid w:val="00EC5874"/>
    <w:rPr>
      <w:rFonts w:cs="Times New Roman"/>
      <w:b/>
    </w:rPr>
  </w:style>
  <w:style w:type="paragraph" w:customStyle="1" w:styleId="Default">
    <w:name w:val="Default"/>
    <w:rsid w:val="00EC5874"/>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klamaBavurusu">
    <w:name w:val="annotation reference"/>
    <w:basedOn w:val="VarsaylanParagrafYazTipi"/>
    <w:uiPriority w:val="99"/>
    <w:rsid w:val="00EC5874"/>
    <w:rPr>
      <w:rFonts w:cs="Times New Roman"/>
      <w:sz w:val="16"/>
    </w:rPr>
  </w:style>
  <w:style w:type="paragraph" w:styleId="AklamaMetni">
    <w:name w:val="annotation text"/>
    <w:basedOn w:val="Normal"/>
    <w:link w:val="AklamaMetniChar"/>
    <w:uiPriority w:val="99"/>
    <w:rsid w:val="00EC5874"/>
    <w:pPr>
      <w:spacing w:after="0" w:line="240" w:lineRule="auto"/>
    </w:pPr>
    <w:rPr>
      <w:rFonts w:ascii="Times New Roman" w:eastAsia="Batang" w:hAnsi="Times New Roman" w:cs="Times New Roman"/>
      <w:sz w:val="20"/>
      <w:szCs w:val="20"/>
      <w:lang w:val="en-US" w:eastAsia="ko-KR"/>
    </w:rPr>
  </w:style>
  <w:style w:type="character" w:customStyle="1" w:styleId="AklamaMetniChar">
    <w:name w:val="Açıklama Metni Char"/>
    <w:basedOn w:val="VarsaylanParagrafYazTipi"/>
    <w:link w:val="AklamaMetni"/>
    <w:uiPriority w:val="99"/>
    <w:rsid w:val="00EC5874"/>
    <w:rPr>
      <w:rFonts w:ascii="Times New Roman" w:eastAsia="Batang" w:hAnsi="Times New Roman" w:cs="Times New Roman"/>
      <w:sz w:val="20"/>
      <w:szCs w:val="20"/>
      <w:lang w:val="en-US" w:eastAsia="ko-KR"/>
    </w:rPr>
  </w:style>
  <w:style w:type="paragraph" w:styleId="AklamaKonusu">
    <w:name w:val="annotation subject"/>
    <w:basedOn w:val="AklamaMetni"/>
    <w:next w:val="AklamaMetni"/>
    <w:link w:val="AklamaKonusuChar"/>
    <w:uiPriority w:val="99"/>
    <w:rsid w:val="00EC5874"/>
    <w:rPr>
      <w:b/>
      <w:bCs/>
    </w:rPr>
  </w:style>
  <w:style w:type="character" w:customStyle="1" w:styleId="AklamaKonusuChar">
    <w:name w:val="Açıklama Konusu Char"/>
    <w:basedOn w:val="AklamaMetniChar"/>
    <w:link w:val="AklamaKonusu"/>
    <w:uiPriority w:val="99"/>
    <w:rsid w:val="00EC5874"/>
    <w:rPr>
      <w:rFonts w:ascii="Times New Roman" w:eastAsia="Batang" w:hAnsi="Times New Roman" w:cs="Times New Roman"/>
      <w:b/>
      <w:bCs/>
      <w:sz w:val="20"/>
      <w:szCs w:val="20"/>
      <w:lang w:val="en-US" w:eastAsia="ko-KR"/>
    </w:rPr>
  </w:style>
  <w:style w:type="character" w:customStyle="1" w:styleId="apple-converted-space">
    <w:name w:val="apple-converted-space"/>
    <w:uiPriority w:val="99"/>
    <w:rsid w:val="00EC5874"/>
  </w:style>
  <w:style w:type="paragraph" w:customStyle="1" w:styleId="3-normalyaz">
    <w:name w:val="3-normalyaz"/>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grame">
    <w:name w:val="grame"/>
    <w:basedOn w:val="VarsaylanParagrafYazTipi"/>
    <w:uiPriority w:val="99"/>
    <w:rsid w:val="00EC5874"/>
    <w:rPr>
      <w:rFonts w:cs="Times New Roman"/>
    </w:rPr>
  </w:style>
  <w:style w:type="paragraph" w:styleId="NormalWeb">
    <w:name w:val="Normal (Web)"/>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KonuBal">
    <w:name w:val="Title"/>
    <w:basedOn w:val="Normal"/>
    <w:link w:val="KonuBalChar"/>
    <w:uiPriority w:val="99"/>
    <w:qFormat/>
    <w:rsid w:val="00EC5874"/>
    <w:pPr>
      <w:spacing w:after="0" w:line="240" w:lineRule="auto"/>
      <w:ind w:firstLine="708"/>
      <w:jc w:val="center"/>
    </w:pPr>
    <w:rPr>
      <w:rFonts w:ascii="Times New Roman" w:eastAsia="Times New Roman" w:hAnsi="Times New Roman" w:cs="Times New Roman"/>
      <w:b/>
      <w:bCs/>
      <w:sz w:val="24"/>
      <w:szCs w:val="24"/>
      <w:lang w:eastAsia="ko-KR"/>
    </w:rPr>
  </w:style>
  <w:style w:type="character" w:customStyle="1" w:styleId="KonuBalChar">
    <w:name w:val="Konu Başlığı Char"/>
    <w:basedOn w:val="VarsaylanParagrafYazTipi"/>
    <w:link w:val="KonuBal"/>
    <w:uiPriority w:val="99"/>
    <w:rsid w:val="00EC5874"/>
    <w:rPr>
      <w:rFonts w:ascii="Times New Roman" w:eastAsia="Times New Roman" w:hAnsi="Times New Roman" w:cs="Times New Roman"/>
      <w:b/>
      <w:bCs/>
      <w:sz w:val="24"/>
      <w:szCs w:val="24"/>
      <w:lang w:eastAsia="ko-KR"/>
    </w:rPr>
  </w:style>
  <w:style w:type="paragraph" w:styleId="Dzeltme">
    <w:name w:val="Revision"/>
    <w:hidden/>
    <w:uiPriority w:val="99"/>
    <w:semiHidden/>
    <w:rsid w:val="00EC5874"/>
    <w:pPr>
      <w:spacing w:after="0" w:line="240" w:lineRule="auto"/>
    </w:pPr>
    <w:rPr>
      <w:rFonts w:ascii="Times New Roman" w:eastAsia="Batang" w:hAnsi="Times New Roman" w:cs="Times New Roman"/>
      <w:sz w:val="24"/>
      <w:szCs w:val="24"/>
      <w:lang w:val="en-US" w:eastAsia="ko-KR"/>
    </w:rPr>
  </w:style>
  <w:style w:type="paragraph" w:styleId="BelgeBalantlar">
    <w:name w:val="Document Map"/>
    <w:basedOn w:val="Normal"/>
    <w:link w:val="BelgeBalantlarChar"/>
    <w:uiPriority w:val="99"/>
    <w:semiHidden/>
    <w:unhideWhenUsed/>
    <w:rsid w:val="00EC5874"/>
    <w:pPr>
      <w:spacing w:before="480" w:after="0" w:line="240" w:lineRule="auto"/>
      <w:jc w:val="center"/>
    </w:pPr>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EC5874"/>
    <w:rPr>
      <w:rFonts w:ascii="Tahoma" w:eastAsia="Times New Roman" w:hAnsi="Tahoma" w:cs="Tahoma"/>
      <w:sz w:val="16"/>
      <w:szCs w:val="16"/>
    </w:rPr>
  </w:style>
  <w:style w:type="numbering" w:customStyle="1" w:styleId="ListeYok2">
    <w:name w:val="Liste Yok2"/>
    <w:next w:val="ListeYok"/>
    <w:uiPriority w:val="99"/>
    <w:semiHidden/>
    <w:unhideWhenUsed/>
    <w:rsid w:val="002F2A0C"/>
  </w:style>
  <w:style w:type="table" w:customStyle="1" w:styleId="TabloKlavuzu3">
    <w:name w:val="Tablo Kılavuzu3"/>
    <w:basedOn w:val="NormalTablo"/>
    <w:next w:val="TabloKlavuzu"/>
    <w:uiPriority w:val="59"/>
    <w:rsid w:val="00A91D8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0A439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A439C"/>
    <w:rPr>
      <w:sz w:val="20"/>
      <w:szCs w:val="20"/>
    </w:rPr>
  </w:style>
  <w:style w:type="character" w:styleId="SonnotBavurusu">
    <w:name w:val="endnote reference"/>
    <w:basedOn w:val="VarsaylanParagrafYazTipi"/>
    <w:uiPriority w:val="99"/>
    <w:semiHidden/>
    <w:unhideWhenUsed/>
    <w:rsid w:val="000A439C"/>
    <w:rPr>
      <w:vertAlign w:val="superscript"/>
    </w:rPr>
  </w:style>
  <w:style w:type="table" w:customStyle="1" w:styleId="TabloKlavuzu4">
    <w:name w:val="Tablo Kılavuzu4"/>
    <w:basedOn w:val="NormalTablo"/>
    <w:next w:val="TabloKlavuzu"/>
    <w:uiPriority w:val="59"/>
    <w:rsid w:val="00CC2DC3"/>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autoRedefine/>
    <w:semiHidden/>
    <w:rsid w:val="00B75AA1"/>
  </w:style>
  <w:style w:type="paragraph" w:customStyle="1" w:styleId="stBilgi1">
    <w:name w:val="Üst Bilgi1"/>
    <w:rsid w:val="00B75AA1"/>
    <w:pPr>
      <w:tabs>
        <w:tab w:val="center" w:pos="4513"/>
        <w:tab w:val="right" w:pos="9026"/>
      </w:tabs>
      <w:spacing w:after="0" w:line="240" w:lineRule="auto"/>
    </w:pPr>
    <w:rPr>
      <w:rFonts w:ascii="Calibri" w:eastAsia="Calibri" w:hAnsi="Calibri" w:cs="Calibri"/>
      <w:color w:val="000000"/>
      <w:u w:color="000000"/>
    </w:rPr>
  </w:style>
  <w:style w:type="paragraph" w:customStyle="1" w:styleId="BalkveAltlk">
    <w:name w:val="Başlık ve Altlık"/>
    <w:autoRedefine/>
    <w:rsid w:val="00B75AA1"/>
    <w:pPr>
      <w:tabs>
        <w:tab w:val="right" w:pos="9020"/>
      </w:tabs>
      <w:spacing w:after="0" w:line="240" w:lineRule="auto"/>
    </w:pPr>
    <w:rPr>
      <w:rFonts w:ascii="Helvetica" w:eastAsia="Helvetica" w:hAnsi="Helvetica" w:cs="Helvetica"/>
      <w:color w:val="000000"/>
      <w:sz w:val="24"/>
      <w:szCs w:val="24"/>
    </w:rPr>
  </w:style>
  <w:style w:type="paragraph" w:customStyle="1" w:styleId="Gvde">
    <w:name w:val="Gövde"/>
    <w:rsid w:val="00B75AA1"/>
    <w:rPr>
      <w:rFonts w:ascii="Calibri" w:eastAsia="Calibri" w:hAnsi="Calibri" w:cs="Calibri"/>
      <w:color w:val="000000"/>
      <w:u w:color="000000"/>
      <w:lang w:val="de-DE"/>
    </w:rPr>
  </w:style>
  <w:style w:type="paragraph" w:customStyle="1" w:styleId="DipnotMetni1">
    <w:name w:val="Dipnot Metni1"/>
    <w:autoRedefine/>
    <w:rsid w:val="00B75AA1"/>
    <w:pPr>
      <w:spacing w:after="0" w:line="240" w:lineRule="auto"/>
    </w:pPr>
    <w:rPr>
      <w:rFonts w:ascii="Times" w:eastAsia="Times" w:hAnsi="Times" w:cs="Times"/>
      <w:color w:val="000000"/>
      <w:sz w:val="24"/>
      <w:szCs w:val="24"/>
      <w:u w:color="000000"/>
    </w:rPr>
  </w:style>
  <w:style w:type="paragraph" w:customStyle="1" w:styleId="GvdeA">
    <w:name w:val="Gövde A"/>
    <w:rsid w:val="00B75AA1"/>
    <w:pPr>
      <w:spacing w:after="160" w:line="259" w:lineRule="auto"/>
    </w:pPr>
    <w:rPr>
      <w:rFonts w:ascii="Calibri" w:eastAsia="Calibri" w:hAnsi="Calibri" w:cs="Calibri"/>
      <w:color w:val="000000"/>
      <w:u w:color="000000"/>
    </w:rPr>
  </w:style>
  <w:style w:type="paragraph" w:customStyle="1" w:styleId="Saptanm">
    <w:name w:val="Saptanmış"/>
    <w:rsid w:val="00B75AA1"/>
    <w:pPr>
      <w:spacing w:after="0" w:line="240" w:lineRule="auto"/>
    </w:pPr>
    <w:rPr>
      <w:rFonts w:ascii="Helvetica" w:eastAsia="Arial Unicode MS" w:hAnsi="Helvetica" w:cs="Arial Unicode MS"/>
      <w:color w:val="000000"/>
    </w:rPr>
  </w:style>
  <w:style w:type="table" w:customStyle="1" w:styleId="TabloKlavuzu5">
    <w:name w:val="Tablo Kılavuzu5"/>
    <w:basedOn w:val="NormalTablo"/>
    <w:next w:val="TabloKlavuzu"/>
    <w:uiPriority w:val="39"/>
    <w:rsid w:val="006842E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uiPriority w:val="59"/>
    <w:rsid w:val="00D746F2"/>
    <w:pPr>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313">
      <w:bodyDiv w:val="1"/>
      <w:marLeft w:val="0"/>
      <w:marRight w:val="0"/>
      <w:marTop w:val="0"/>
      <w:marBottom w:val="0"/>
      <w:divBdr>
        <w:top w:val="none" w:sz="0" w:space="0" w:color="auto"/>
        <w:left w:val="none" w:sz="0" w:space="0" w:color="auto"/>
        <w:bottom w:val="none" w:sz="0" w:space="0" w:color="auto"/>
        <w:right w:val="none" w:sz="0" w:space="0" w:color="auto"/>
      </w:divBdr>
    </w:div>
    <w:div w:id="166554889">
      <w:bodyDiv w:val="1"/>
      <w:marLeft w:val="0"/>
      <w:marRight w:val="0"/>
      <w:marTop w:val="0"/>
      <w:marBottom w:val="0"/>
      <w:divBdr>
        <w:top w:val="none" w:sz="0" w:space="0" w:color="auto"/>
        <w:left w:val="none" w:sz="0" w:space="0" w:color="auto"/>
        <w:bottom w:val="none" w:sz="0" w:space="0" w:color="auto"/>
        <w:right w:val="none" w:sz="0" w:space="0" w:color="auto"/>
      </w:divBdr>
    </w:div>
    <w:div w:id="177930952">
      <w:bodyDiv w:val="1"/>
      <w:marLeft w:val="0"/>
      <w:marRight w:val="0"/>
      <w:marTop w:val="0"/>
      <w:marBottom w:val="0"/>
      <w:divBdr>
        <w:top w:val="none" w:sz="0" w:space="0" w:color="auto"/>
        <w:left w:val="none" w:sz="0" w:space="0" w:color="auto"/>
        <w:bottom w:val="none" w:sz="0" w:space="0" w:color="auto"/>
        <w:right w:val="none" w:sz="0" w:space="0" w:color="auto"/>
      </w:divBdr>
    </w:div>
    <w:div w:id="183986372">
      <w:bodyDiv w:val="1"/>
      <w:marLeft w:val="0"/>
      <w:marRight w:val="0"/>
      <w:marTop w:val="0"/>
      <w:marBottom w:val="0"/>
      <w:divBdr>
        <w:top w:val="none" w:sz="0" w:space="0" w:color="auto"/>
        <w:left w:val="none" w:sz="0" w:space="0" w:color="auto"/>
        <w:bottom w:val="none" w:sz="0" w:space="0" w:color="auto"/>
        <w:right w:val="none" w:sz="0" w:space="0" w:color="auto"/>
      </w:divBdr>
    </w:div>
    <w:div w:id="321280102">
      <w:bodyDiv w:val="1"/>
      <w:marLeft w:val="0"/>
      <w:marRight w:val="0"/>
      <w:marTop w:val="0"/>
      <w:marBottom w:val="0"/>
      <w:divBdr>
        <w:top w:val="none" w:sz="0" w:space="0" w:color="auto"/>
        <w:left w:val="none" w:sz="0" w:space="0" w:color="auto"/>
        <w:bottom w:val="none" w:sz="0" w:space="0" w:color="auto"/>
        <w:right w:val="none" w:sz="0" w:space="0" w:color="auto"/>
      </w:divBdr>
    </w:div>
    <w:div w:id="370614742">
      <w:bodyDiv w:val="1"/>
      <w:marLeft w:val="0"/>
      <w:marRight w:val="0"/>
      <w:marTop w:val="0"/>
      <w:marBottom w:val="0"/>
      <w:divBdr>
        <w:top w:val="none" w:sz="0" w:space="0" w:color="auto"/>
        <w:left w:val="none" w:sz="0" w:space="0" w:color="auto"/>
        <w:bottom w:val="none" w:sz="0" w:space="0" w:color="auto"/>
        <w:right w:val="none" w:sz="0" w:space="0" w:color="auto"/>
      </w:divBdr>
    </w:div>
    <w:div w:id="537201855">
      <w:bodyDiv w:val="1"/>
      <w:marLeft w:val="0"/>
      <w:marRight w:val="0"/>
      <w:marTop w:val="0"/>
      <w:marBottom w:val="0"/>
      <w:divBdr>
        <w:top w:val="none" w:sz="0" w:space="0" w:color="auto"/>
        <w:left w:val="none" w:sz="0" w:space="0" w:color="auto"/>
        <w:bottom w:val="none" w:sz="0" w:space="0" w:color="auto"/>
        <w:right w:val="none" w:sz="0" w:space="0" w:color="auto"/>
      </w:divBdr>
    </w:div>
    <w:div w:id="542789258">
      <w:bodyDiv w:val="1"/>
      <w:marLeft w:val="0"/>
      <w:marRight w:val="0"/>
      <w:marTop w:val="0"/>
      <w:marBottom w:val="0"/>
      <w:divBdr>
        <w:top w:val="none" w:sz="0" w:space="0" w:color="auto"/>
        <w:left w:val="none" w:sz="0" w:space="0" w:color="auto"/>
        <w:bottom w:val="none" w:sz="0" w:space="0" w:color="auto"/>
        <w:right w:val="none" w:sz="0" w:space="0" w:color="auto"/>
      </w:divBdr>
    </w:div>
    <w:div w:id="578171480">
      <w:bodyDiv w:val="1"/>
      <w:marLeft w:val="0"/>
      <w:marRight w:val="0"/>
      <w:marTop w:val="0"/>
      <w:marBottom w:val="0"/>
      <w:divBdr>
        <w:top w:val="none" w:sz="0" w:space="0" w:color="auto"/>
        <w:left w:val="none" w:sz="0" w:space="0" w:color="auto"/>
        <w:bottom w:val="none" w:sz="0" w:space="0" w:color="auto"/>
        <w:right w:val="none" w:sz="0" w:space="0" w:color="auto"/>
      </w:divBdr>
    </w:div>
    <w:div w:id="718435190">
      <w:bodyDiv w:val="1"/>
      <w:marLeft w:val="0"/>
      <w:marRight w:val="0"/>
      <w:marTop w:val="0"/>
      <w:marBottom w:val="0"/>
      <w:divBdr>
        <w:top w:val="none" w:sz="0" w:space="0" w:color="auto"/>
        <w:left w:val="none" w:sz="0" w:space="0" w:color="auto"/>
        <w:bottom w:val="none" w:sz="0" w:space="0" w:color="auto"/>
        <w:right w:val="none" w:sz="0" w:space="0" w:color="auto"/>
      </w:divBdr>
    </w:div>
    <w:div w:id="775249379">
      <w:bodyDiv w:val="1"/>
      <w:marLeft w:val="0"/>
      <w:marRight w:val="0"/>
      <w:marTop w:val="0"/>
      <w:marBottom w:val="0"/>
      <w:divBdr>
        <w:top w:val="none" w:sz="0" w:space="0" w:color="auto"/>
        <w:left w:val="none" w:sz="0" w:space="0" w:color="auto"/>
        <w:bottom w:val="none" w:sz="0" w:space="0" w:color="auto"/>
        <w:right w:val="none" w:sz="0" w:space="0" w:color="auto"/>
      </w:divBdr>
    </w:div>
    <w:div w:id="907572532">
      <w:bodyDiv w:val="1"/>
      <w:marLeft w:val="0"/>
      <w:marRight w:val="0"/>
      <w:marTop w:val="0"/>
      <w:marBottom w:val="0"/>
      <w:divBdr>
        <w:top w:val="none" w:sz="0" w:space="0" w:color="auto"/>
        <w:left w:val="none" w:sz="0" w:space="0" w:color="auto"/>
        <w:bottom w:val="none" w:sz="0" w:space="0" w:color="auto"/>
        <w:right w:val="none" w:sz="0" w:space="0" w:color="auto"/>
      </w:divBdr>
    </w:div>
    <w:div w:id="960185085">
      <w:bodyDiv w:val="1"/>
      <w:marLeft w:val="0"/>
      <w:marRight w:val="0"/>
      <w:marTop w:val="0"/>
      <w:marBottom w:val="0"/>
      <w:divBdr>
        <w:top w:val="none" w:sz="0" w:space="0" w:color="auto"/>
        <w:left w:val="none" w:sz="0" w:space="0" w:color="auto"/>
        <w:bottom w:val="none" w:sz="0" w:space="0" w:color="auto"/>
        <w:right w:val="none" w:sz="0" w:space="0" w:color="auto"/>
      </w:divBdr>
    </w:div>
    <w:div w:id="1004480149">
      <w:bodyDiv w:val="1"/>
      <w:marLeft w:val="0"/>
      <w:marRight w:val="0"/>
      <w:marTop w:val="0"/>
      <w:marBottom w:val="0"/>
      <w:divBdr>
        <w:top w:val="none" w:sz="0" w:space="0" w:color="auto"/>
        <w:left w:val="none" w:sz="0" w:space="0" w:color="auto"/>
        <w:bottom w:val="none" w:sz="0" w:space="0" w:color="auto"/>
        <w:right w:val="none" w:sz="0" w:space="0" w:color="auto"/>
      </w:divBdr>
    </w:div>
    <w:div w:id="1039472197">
      <w:bodyDiv w:val="1"/>
      <w:marLeft w:val="0"/>
      <w:marRight w:val="0"/>
      <w:marTop w:val="0"/>
      <w:marBottom w:val="0"/>
      <w:divBdr>
        <w:top w:val="none" w:sz="0" w:space="0" w:color="auto"/>
        <w:left w:val="none" w:sz="0" w:space="0" w:color="auto"/>
        <w:bottom w:val="none" w:sz="0" w:space="0" w:color="auto"/>
        <w:right w:val="none" w:sz="0" w:space="0" w:color="auto"/>
      </w:divBdr>
    </w:div>
    <w:div w:id="1067147263">
      <w:bodyDiv w:val="1"/>
      <w:marLeft w:val="0"/>
      <w:marRight w:val="0"/>
      <w:marTop w:val="0"/>
      <w:marBottom w:val="0"/>
      <w:divBdr>
        <w:top w:val="none" w:sz="0" w:space="0" w:color="auto"/>
        <w:left w:val="none" w:sz="0" w:space="0" w:color="auto"/>
        <w:bottom w:val="none" w:sz="0" w:space="0" w:color="auto"/>
        <w:right w:val="none" w:sz="0" w:space="0" w:color="auto"/>
      </w:divBdr>
    </w:div>
    <w:div w:id="1085302436">
      <w:bodyDiv w:val="1"/>
      <w:marLeft w:val="0"/>
      <w:marRight w:val="0"/>
      <w:marTop w:val="0"/>
      <w:marBottom w:val="0"/>
      <w:divBdr>
        <w:top w:val="none" w:sz="0" w:space="0" w:color="auto"/>
        <w:left w:val="none" w:sz="0" w:space="0" w:color="auto"/>
        <w:bottom w:val="none" w:sz="0" w:space="0" w:color="auto"/>
        <w:right w:val="none" w:sz="0" w:space="0" w:color="auto"/>
      </w:divBdr>
      <w:divsChild>
        <w:div w:id="740982498">
          <w:marLeft w:val="0"/>
          <w:marRight w:val="0"/>
          <w:marTop w:val="0"/>
          <w:marBottom w:val="0"/>
          <w:divBdr>
            <w:top w:val="none" w:sz="0" w:space="0" w:color="auto"/>
            <w:left w:val="none" w:sz="0" w:space="0" w:color="auto"/>
            <w:bottom w:val="none" w:sz="0" w:space="0" w:color="auto"/>
            <w:right w:val="none" w:sz="0" w:space="0" w:color="auto"/>
          </w:divBdr>
        </w:div>
      </w:divsChild>
    </w:div>
    <w:div w:id="1099714559">
      <w:bodyDiv w:val="1"/>
      <w:marLeft w:val="0"/>
      <w:marRight w:val="0"/>
      <w:marTop w:val="0"/>
      <w:marBottom w:val="0"/>
      <w:divBdr>
        <w:top w:val="none" w:sz="0" w:space="0" w:color="auto"/>
        <w:left w:val="none" w:sz="0" w:space="0" w:color="auto"/>
        <w:bottom w:val="none" w:sz="0" w:space="0" w:color="auto"/>
        <w:right w:val="none" w:sz="0" w:space="0" w:color="auto"/>
      </w:divBdr>
    </w:div>
    <w:div w:id="1132018740">
      <w:bodyDiv w:val="1"/>
      <w:marLeft w:val="0"/>
      <w:marRight w:val="0"/>
      <w:marTop w:val="0"/>
      <w:marBottom w:val="0"/>
      <w:divBdr>
        <w:top w:val="none" w:sz="0" w:space="0" w:color="auto"/>
        <w:left w:val="none" w:sz="0" w:space="0" w:color="auto"/>
        <w:bottom w:val="none" w:sz="0" w:space="0" w:color="auto"/>
        <w:right w:val="none" w:sz="0" w:space="0" w:color="auto"/>
      </w:divBdr>
    </w:div>
    <w:div w:id="1156800086">
      <w:bodyDiv w:val="1"/>
      <w:marLeft w:val="0"/>
      <w:marRight w:val="0"/>
      <w:marTop w:val="0"/>
      <w:marBottom w:val="0"/>
      <w:divBdr>
        <w:top w:val="none" w:sz="0" w:space="0" w:color="auto"/>
        <w:left w:val="none" w:sz="0" w:space="0" w:color="auto"/>
        <w:bottom w:val="none" w:sz="0" w:space="0" w:color="auto"/>
        <w:right w:val="none" w:sz="0" w:space="0" w:color="auto"/>
      </w:divBdr>
      <w:divsChild>
        <w:div w:id="650061241">
          <w:marLeft w:val="0"/>
          <w:marRight w:val="0"/>
          <w:marTop w:val="0"/>
          <w:marBottom w:val="0"/>
          <w:divBdr>
            <w:top w:val="none" w:sz="0" w:space="0" w:color="auto"/>
            <w:left w:val="none" w:sz="0" w:space="0" w:color="auto"/>
            <w:bottom w:val="none" w:sz="0" w:space="0" w:color="auto"/>
            <w:right w:val="none" w:sz="0" w:space="0" w:color="auto"/>
          </w:divBdr>
        </w:div>
      </w:divsChild>
    </w:div>
    <w:div w:id="1190873580">
      <w:bodyDiv w:val="1"/>
      <w:marLeft w:val="0"/>
      <w:marRight w:val="0"/>
      <w:marTop w:val="0"/>
      <w:marBottom w:val="0"/>
      <w:divBdr>
        <w:top w:val="none" w:sz="0" w:space="0" w:color="auto"/>
        <w:left w:val="none" w:sz="0" w:space="0" w:color="auto"/>
        <w:bottom w:val="none" w:sz="0" w:space="0" w:color="auto"/>
        <w:right w:val="none" w:sz="0" w:space="0" w:color="auto"/>
      </w:divBdr>
    </w:div>
    <w:div w:id="1260790511">
      <w:bodyDiv w:val="1"/>
      <w:marLeft w:val="0"/>
      <w:marRight w:val="0"/>
      <w:marTop w:val="0"/>
      <w:marBottom w:val="0"/>
      <w:divBdr>
        <w:top w:val="none" w:sz="0" w:space="0" w:color="auto"/>
        <w:left w:val="none" w:sz="0" w:space="0" w:color="auto"/>
        <w:bottom w:val="none" w:sz="0" w:space="0" w:color="auto"/>
        <w:right w:val="none" w:sz="0" w:space="0" w:color="auto"/>
      </w:divBdr>
    </w:div>
    <w:div w:id="1297636396">
      <w:bodyDiv w:val="1"/>
      <w:marLeft w:val="0"/>
      <w:marRight w:val="0"/>
      <w:marTop w:val="0"/>
      <w:marBottom w:val="0"/>
      <w:divBdr>
        <w:top w:val="none" w:sz="0" w:space="0" w:color="auto"/>
        <w:left w:val="none" w:sz="0" w:space="0" w:color="auto"/>
        <w:bottom w:val="none" w:sz="0" w:space="0" w:color="auto"/>
        <w:right w:val="none" w:sz="0" w:space="0" w:color="auto"/>
      </w:divBdr>
    </w:div>
    <w:div w:id="1326593409">
      <w:bodyDiv w:val="1"/>
      <w:marLeft w:val="0"/>
      <w:marRight w:val="0"/>
      <w:marTop w:val="0"/>
      <w:marBottom w:val="0"/>
      <w:divBdr>
        <w:top w:val="none" w:sz="0" w:space="0" w:color="auto"/>
        <w:left w:val="none" w:sz="0" w:space="0" w:color="auto"/>
        <w:bottom w:val="none" w:sz="0" w:space="0" w:color="auto"/>
        <w:right w:val="none" w:sz="0" w:space="0" w:color="auto"/>
      </w:divBdr>
      <w:divsChild>
        <w:div w:id="2032754914">
          <w:marLeft w:val="0"/>
          <w:marRight w:val="0"/>
          <w:marTop w:val="0"/>
          <w:marBottom w:val="0"/>
          <w:divBdr>
            <w:top w:val="none" w:sz="0" w:space="0" w:color="auto"/>
            <w:left w:val="none" w:sz="0" w:space="0" w:color="auto"/>
            <w:bottom w:val="none" w:sz="0" w:space="0" w:color="auto"/>
            <w:right w:val="none" w:sz="0" w:space="0" w:color="auto"/>
          </w:divBdr>
        </w:div>
        <w:div w:id="1636788013">
          <w:marLeft w:val="0"/>
          <w:marRight w:val="0"/>
          <w:marTop w:val="0"/>
          <w:marBottom w:val="0"/>
          <w:divBdr>
            <w:top w:val="none" w:sz="0" w:space="0" w:color="auto"/>
            <w:left w:val="none" w:sz="0" w:space="0" w:color="auto"/>
            <w:bottom w:val="none" w:sz="0" w:space="0" w:color="auto"/>
            <w:right w:val="none" w:sz="0" w:space="0" w:color="auto"/>
          </w:divBdr>
        </w:div>
      </w:divsChild>
    </w:div>
    <w:div w:id="1379746320">
      <w:bodyDiv w:val="1"/>
      <w:marLeft w:val="0"/>
      <w:marRight w:val="0"/>
      <w:marTop w:val="0"/>
      <w:marBottom w:val="0"/>
      <w:divBdr>
        <w:top w:val="none" w:sz="0" w:space="0" w:color="auto"/>
        <w:left w:val="none" w:sz="0" w:space="0" w:color="auto"/>
        <w:bottom w:val="none" w:sz="0" w:space="0" w:color="auto"/>
        <w:right w:val="none" w:sz="0" w:space="0" w:color="auto"/>
      </w:divBdr>
    </w:div>
    <w:div w:id="1392998539">
      <w:bodyDiv w:val="1"/>
      <w:marLeft w:val="0"/>
      <w:marRight w:val="0"/>
      <w:marTop w:val="0"/>
      <w:marBottom w:val="0"/>
      <w:divBdr>
        <w:top w:val="none" w:sz="0" w:space="0" w:color="auto"/>
        <w:left w:val="none" w:sz="0" w:space="0" w:color="auto"/>
        <w:bottom w:val="none" w:sz="0" w:space="0" w:color="auto"/>
        <w:right w:val="none" w:sz="0" w:space="0" w:color="auto"/>
      </w:divBdr>
    </w:div>
    <w:div w:id="1447194562">
      <w:bodyDiv w:val="1"/>
      <w:marLeft w:val="0"/>
      <w:marRight w:val="0"/>
      <w:marTop w:val="0"/>
      <w:marBottom w:val="0"/>
      <w:divBdr>
        <w:top w:val="none" w:sz="0" w:space="0" w:color="auto"/>
        <w:left w:val="none" w:sz="0" w:space="0" w:color="auto"/>
        <w:bottom w:val="none" w:sz="0" w:space="0" w:color="auto"/>
        <w:right w:val="none" w:sz="0" w:space="0" w:color="auto"/>
      </w:divBdr>
    </w:div>
    <w:div w:id="1465659650">
      <w:bodyDiv w:val="1"/>
      <w:marLeft w:val="0"/>
      <w:marRight w:val="0"/>
      <w:marTop w:val="0"/>
      <w:marBottom w:val="0"/>
      <w:divBdr>
        <w:top w:val="none" w:sz="0" w:space="0" w:color="auto"/>
        <w:left w:val="none" w:sz="0" w:space="0" w:color="auto"/>
        <w:bottom w:val="none" w:sz="0" w:space="0" w:color="auto"/>
        <w:right w:val="none" w:sz="0" w:space="0" w:color="auto"/>
      </w:divBdr>
    </w:div>
    <w:div w:id="1568878951">
      <w:bodyDiv w:val="1"/>
      <w:marLeft w:val="0"/>
      <w:marRight w:val="0"/>
      <w:marTop w:val="0"/>
      <w:marBottom w:val="0"/>
      <w:divBdr>
        <w:top w:val="none" w:sz="0" w:space="0" w:color="auto"/>
        <w:left w:val="none" w:sz="0" w:space="0" w:color="auto"/>
        <w:bottom w:val="none" w:sz="0" w:space="0" w:color="auto"/>
        <w:right w:val="none" w:sz="0" w:space="0" w:color="auto"/>
      </w:divBdr>
      <w:divsChild>
        <w:div w:id="297690872">
          <w:marLeft w:val="0"/>
          <w:marRight w:val="0"/>
          <w:marTop w:val="0"/>
          <w:marBottom w:val="0"/>
          <w:divBdr>
            <w:top w:val="none" w:sz="0" w:space="0" w:color="auto"/>
            <w:left w:val="none" w:sz="0" w:space="0" w:color="auto"/>
            <w:bottom w:val="none" w:sz="0" w:space="0" w:color="auto"/>
            <w:right w:val="none" w:sz="0" w:space="0" w:color="auto"/>
          </w:divBdr>
        </w:div>
      </w:divsChild>
    </w:div>
    <w:div w:id="1585869371">
      <w:bodyDiv w:val="1"/>
      <w:marLeft w:val="0"/>
      <w:marRight w:val="0"/>
      <w:marTop w:val="0"/>
      <w:marBottom w:val="0"/>
      <w:divBdr>
        <w:top w:val="none" w:sz="0" w:space="0" w:color="auto"/>
        <w:left w:val="none" w:sz="0" w:space="0" w:color="auto"/>
        <w:bottom w:val="none" w:sz="0" w:space="0" w:color="auto"/>
        <w:right w:val="none" w:sz="0" w:space="0" w:color="auto"/>
      </w:divBdr>
    </w:div>
    <w:div w:id="1613785274">
      <w:bodyDiv w:val="1"/>
      <w:marLeft w:val="0"/>
      <w:marRight w:val="0"/>
      <w:marTop w:val="0"/>
      <w:marBottom w:val="0"/>
      <w:divBdr>
        <w:top w:val="none" w:sz="0" w:space="0" w:color="auto"/>
        <w:left w:val="none" w:sz="0" w:space="0" w:color="auto"/>
        <w:bottom w:val="none" w:sz="0" w:space="0" w:color="auto"/>
        <w:right w:val="none" w:sz="0" w:space="0" w:color="auto"/>
      </w:divBdr>
    </w:div>
    <w:div w:id="1617447284">
      <w:bodyDiv w:val="1"/>
      <w:marLeft w:val="0"/>
      <w:marRight w:val="0"/>
      <w:marTop w:val="0"/>
      <w:marBottom w:val="0"/>
      <w:divBdr>
        <w:top w:val="none" w:sz="0" w:space="0" w:color="auto"/>
        <w:left w:val="none" w:sz="0" w:space="0" w:color="auto"/>
        <w:bottom w:val="none" w:sz="0" w:space="0" w:color="auto"/>
        <w:right w:val="none" w:sz="0" w:space="0" w:color="auto"/>
      </w:divBdr>
    </w:div>
    <w:div w:id="1677875820">
      <w:bodyDiv w:val="1"/>
      <w:marLeft w:val="0"/>
      <w:marRight w:val="0"/>
      <w:marTop w:val="0"/>
      <w:marBottom w:val="0"/>
      <w:divBdr>
        <w:top w:val="none" w:sz="0" w:space="0" w:color="auto"/>
        <w:left w:val="none" w:sz="0" w:space="0" w:color="auto"/>
        <w:bottom w:val="none" w:sz="0" w:space="0" w:color="auto"/>
        <w:right w:val="none" w:sz="0" w:space="0" w:color="auto"/>
      </w:divBdr>
    </w:div>
    <w:div w:id="1764063257">
      <w:bodyDiv w:val="1"/>
      <w:marLeft w:val="0"/>
      <w:marRight w:val="0"/>
      <w:marTop w:val="0"/>
      <w:marBottom w:val="0"/>
      <w:divBdr>
        <w:top w:val="none" w:sz="0" w:space="0" w:color="auto"/>
        <w:left w:val="none" w:sz="0" w:space="0" w:color="auto"/>
        <w:bottom w:val="none" w:sz="0" w:space="0" w:color="auto"/>
        <w:right w:val="none" w:sz="0" w:space="0" w:color="auto"/>
      </w:divBdr>
    </w:div>
    <w:div w:id="1806118654">
      <w:bodyDiv w:val="1"/>
      <w:marLeft w:val="0"/>
      <w:marRight w:val="0"/>
      <w:marTop w:val="0"/>
      <w:marBottom w:val="0"/>
      <w:divBdr>
        <w:top w:val="none" w:sz="0" w:space="0" w:color="auto"/>
        <w:left w:val="none" w:sz="0" w:space="0" w:color="auto"/>
        <w:bottom w:val="none" w:sz="0" w:space="0" w:color="auto"/>
        <w:right w:val="none" w:sz="0" w:space="0" w:color="auto"/>
      </w:divBdr>
    </w:div>
    <w:div w:id="1905947841">
      <w:bodyDiv w:val="1"/>
      <w:marLeft w:val="0"/>
      <w:marRight w:val="0"/>
      <w:marTop w:val="0"/>
      <w:marBottom w:val="0"/>
      <w:divBdr>
        <w:top w:val="none" w:sz="0" w:space="0" w:color="auto"/>
        <w:left w:val="none" w:sz="0" w:space="0" w:color="auto"/>
        <w:bottom w:val="none" w:sz="0" w:space="0" w:color="auto"/>
        <w:right w:val="none" w:sz="0" w:space="0" w:color="auto"/>
      </w:divBdr>
    </w:div>
    <w:div w:id="1918713197">
      <w:bodyDiv w:val="1"/>
      <w:marLeft w:val="0"/>
      <w:marRight w:val="0"/>
      <w:marTop w:val="0"/>
      <w:marBottom w:val="0"/>
      <w:divBdr>
        <w:top w:val="none" w:sz="0" w:space="0" w:color="auto"/>
        <w:left w:val="none" w:sz="0" w:space="0" w:color="auto"/>
        <w:bottom w:val="none" w:sz="0" w:space="0" w:color="auto"/>
        <w:right w:val="none" w:sz="0" w:space="0" w:color="auto"/>
      </w:divBdr>
    </w:div>
    <w:div w:id="1991985307">
      <w:bodyDiv w:val="1"/>
      <w:marLeft w:val="0"/>
      <w:marRight w:val="0"/>
      <w:marTop w:val="0"/>
      <w:marBottom w:val="0"/>
      <w:divBdr>
        <w:top w:val="none" w:sz="0" w:space="0" w:color="auto"/>
        <w:left w:val="none" w:sz="0" w:space="0" w:color="auto"/>
        <w:bottom w:val="none" w:sz="0" w:space="0" w:color="auto"/>
        <w:right w:val="none" w:sz="0" w:space="0" w:color="auto"/>
      </w:divBdr>
    </w:div>
    <w:div w:id="1997606715">
      <w:bodyDiv w:val="1"/>
      <w:marLeft w:val="0"/>
      <w:marRight w:val="0"/>
      <w:marTop w:val="0"/>
      <w:marBottom w:val="0"/>
      <w:divBdr>
        <w:top w:val="none" w:sz="0" w:space="0" w:color="auto"/>
        <w:left w:val="none" w:sz="0" w:space="0" w:color="auto"/>
        <w:bottom w:val="none" w:sz="0" w:space="0" w:color="auto"/>
        <w:right w:val="none" w:sz="0" w:space="0" w:color="auto"/>
      </w:divBdr>
    </w:div>
    <w:div w:id="2024043165">
      <w:bodyDiv w:val="1"/>
      <w:marLeft w:val="0"/>
      <w:marRight w:val="0"/>
      <w:marTop w:val="0"/>
      <w:marBottom w:val="0"/>
      <w:divBdr>
        <w:top w:val="none" w:sz="0" w:space="0" w:color="auto"/>
        <w:left w:val="none" w:sz="0" w:space="0" w:color="auto"/>
        <w:bottom w:val="none" w:sz="0" w:space="0" w:color="auto"/>
        <w:right w:val="none" w:sz="0" w:space="0" w:color="auto"/>
      </w:divBdr>
    </w:div>
    <w:div w:id="2027294534">
      <w:bodyDiv w:val="1"/>
      <w:marLeft w:val="0"/>
      <w:marRight w:val="0"/>
      <w:marTop w:val="0"/>
      <w:marBottom w:val="0"/>
      <w:divBdr>
        <w:top w:val="none" w:sz="0" w:space="0" w:color="auto"/>
        <w:left w:val="none" w:sz="0" w:space="0" w:color="auto"/>
        <w:bottom w:val="none" w:sz="0" w:space="0" w:color="auto"/>
        <w:right w:val="none" w:sz="0" w:space="0" w:color="auto"/>
      </w:divBdr>
    </w:div>
    <w:div w:id="2053579127">
      <w:bodyDiv w:val="1"/>
      <w:marLeft w:val="0"/>
      <w:marRight w:val="0"/>
      <w:marTop w:val="0"/>
      <w:marBottom w:val="0"/>
      <w:divBdr>
        <w:top w:val="none" w:sz="0" w:space="0" w:color="auto"/>
        <w:left w:val="none" w:sz="0" w:space="0" w:color="auto"/>
        <w:bottom w:val="none" w:sz="0" w:space="0" w:color="auto"/>
        <w:right w:val="none" w:sz="0" w:space="0" w:color="auto"/>
      </w:divBdr>
    </w:div>
    <w:div w:id="21345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2352-2E78-4416-A886-9109EB77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12</Pages>
  <Words>3220</Words>
  <Characters>18359</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ame</vt:lpstr>
    </vt:vector>
  </TitlesOfParts>
  <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dc:title>
  <dc:creator>JEYSG</dc:creator>
  <cp:lastModifiedBy>Hasan Said TORTOP</cp:lastModifiedBy>
  <cp:revision>30</cp:revision>
  <cp:lastPrinted>2018-12-11T13:31:00Z</cp:lastPrinted>
  <dcterms:created xsi:type="dcterms:W3CDTF">2018-12-03T06:54:00Z</dcterms:created>
  <dcterms:modified xsi:type="dcterms:W3CDTF">2019-01-07T06:42:00Z</dcterms:modified>
</cp:coreProperties>
</file>