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C81" w:rsidRPr="001353C6" w:rsidRDefault="00BE27E8" w:rsidP="00405481">
      <w:pPr>
        <w:jc w:val="center"/>
        <w:rPr>
          <w:rFonts w:ascii="Times New Roman" w:hAnsi="Times New Roman" w:cs="Times New Roman"/>
        </w:rPr>
      </w:pPr>
      <w:r w:rsidRPr="00665C57">
        <w:rPr>
          <w:rFonts w:ascii="Times New Roman" w:hAnsi="Times New Roman" w:cs="Times New Roman"/>
          <w:b/>
        </w:rPr>
        <w:t xml:space="preserve">İÇSEL SPİRİTÜELLİK ÖLÇEĞİ </w:t>
      </w:r>
    </w:p>
    <w:tbl>
      <w:tblPr>
        <w:tblStyle w:val="TabloKlavuzu"/>
        <w:tblW w:w="0" w:type="auto"/>
        <w:tblLook w:val="04A0" w:firstRow="1" w:lastRow="0" w:firstColumn="1" w:lastColumn="0" w:noHBand="0" w:noVBand="1"/>
      </w:tblPr>
      <w:tblGrid>
        <w:gridCol w:w="947"/>
        <w:gridCol w:w="382"/>
        <w:gridCol w:w="565"/>
        <w:gridCol w:w="347"/>
        <w:gridCol w:w="601"/>
        <w:gridCol w:w="311"/>
        <w:gridCol w:w="636"/>
        <w:gridCol w:w="275"/>
        <w:gridCol w:w="673"/>
        <w:gridCol w:w="239"/>
        <w:gridCol w:w="708"/>
        <w:gridCol w:w="204"/>
        <w:gridCol w:w="744"/>
        <w:gridCol w:w="168"/>
        <w:gridCol w:w="779"/>
        <w:gridCol w:w="133"/>
        <w:gridCol w:w="815"/>
        <w:gridCol w:w="86"/>
        <w:gridCol w:w="861"/>
        <w:gridCol w:w="40"/>
        <w:gridCol w:w="908"/>
      </w:tblGrid>
      <w:tr w:rsidR="00405481" w:rsidRPr="00665C57" w:rsidTr="00C52238">
        <w:trPr>
          <w:trHeight w:val="753"/>
        </w:trPr>
        <w:tc>
          <w:tcPr>
            <w:tcW w:w="10422" w:type="dxa"/>
            <w:gridSpan w:val="21"/>
          </w:tcPr>
          <w:p w:rsidR="00405481" w:rsidRDefault="00405481" w:rsidP="00405481">
            <w:pPr>
              <w:pStyle w:val="Gvde"/>
              <w:jc w:val="both"/>
              <w:rPr>
                <w:rFonts w:ascii="Times New Roman" w:hAnsi="Times New Roman" w:cs="Times New Roman"/>
              </w:rPr>
            </w:pPr>
          </w:p>
          <w:p w:rsidR="00405481" w:rsidRDefault="00405481" w:rsidP="00405481">
            <w:pPr>
              <w:pStyle w:val="Gvde"/>
              <w:jc w:val="both"/>
              <w:rPr>
                <w:rFonts w:ascii="Times New Roman" w:hAnsi="Times New Roman" w:cs="Times New Roman"/>
              </w:rPr>
            </w:pPr>
            <w:r w:rsidRPr="00665C57">
              <w:rPr>
                <w:rFonts w:ascii="Times New Roman" w:hAnsi="Times New Roman" w:cs="Times New Roman"/>
              </w:rPr>
              <w:t xml:space="preserve">Aşağıdaki altı maddede yer alan </w:t>
            </w:r>
            <w:proofErr w:type="spellStart"/>
            <w:r w:rsidRPr="00BB3AB0">
              <w:rPr>
                <w:rFonts w:ascii="Times New Roman" w:hAnsi="Times New Roman" w:cs="Times New Roman"/>
                <w:b/>
                <w:i/>
              </w:rPr>
              <w:t>spiritüellik</w:t>
            </w:r>
            <w:proofErr w:type="spellEnd"/>
            <w:r w:rsidRPr="00BB3AB0">
              <w:rPr>
                <w:rFonts w:ascii="Times New Roman" w:hAnsi="Times New Roman" w:cs="Times New Roman"/>
                <w:b/>
              </w:rPr>
              <w:t xml:space="preserve"> </w:t>
            </w:r>
            <w:r w:rsidRPr="00665C57">
              <w:rPr>
                <w:rFonts w:ascii="Times New Roman" w:hAnsi="Times New Roman" w:cs="Times New Roman"/>
              </w:rPr>
              <w:t>kavramı, birinin Allah ile ilişkisi veya Nihai Aşkınlık anlamına gelmektedir.</w:t>
            </w:r>
            <w:r>
              <w:rPr>
                <w:rFonts w:ascii="Times New Roman" w:hAnsi="Times New Roman" w:cs="Times New Roman"/>
              </w:rPr>
              <w:t xml:space="preserve"> </w:t>
            </w:r>
            <w:r w:rsidRPr="00665C57">
              <w:rPr>
                <w:rFonts w:ascii="Times New Roman" w:hAnsi="Times New Roman" w:cs="Times New Roman"/>
              </w:rPr>
              <w:t xml:space="preserve">Sorular </w:t>
            </w:r>
            <w:proofErr w:type="spellStart"/>
            <w:r w:rsidRPr="00665C57">
              <w:rPr>
                <w:rFonts w:ascii="Times New Roman" w:hAnsi="Times New Roman" w:cs="Times New Roman"/>
              </w:rPr>
              <w:t>spir</w:t>
            </w:r>
            <w:r>
              <w:rPr>
                <w:rFonts w:ascii="Times New Roman" w:hAnsi="Times New Roman" w:cs="Times New Roman"/>
              </w:rPr>
              <w:t>i</w:t>
            </w:r>
            <w:r w:rsidRPr="00665C57">
              <w:rPr>
                <w:rFonts w:ascii="Times New Roman" w:hAnsi="Times New Roman" w:cs="Times New Roman"/>
              </w:rPr>
              <w:t>tüelliğe</w:t>
            </w:r>
            <w:proofErr w:type="spellEnd"/>
            <w:r w:rsidRPr="00665C57">
              <w:rPr>
                <w:rFonts w:ascii="Times New Roman" w:hAnsi="Times New Roman" w:cs="Times New Roman"/>
              </w:rPr>
              <w:t xml:space="preserve"> bağlı çeşitli özellikleri ölçmek için cümle tamamlama şekli kullanılarak sorulmuştur. Tamamlanmamış bir cümle yapısı verilmiş olup hemen altında 0’dan 10'a kadar değişen bir ölçeğe bağlı iki cümle eki yer almaktadır. Cümleyi tamamlayan cümle parçaları ölçeğin her iki ucunda yer almaktadır. Yanıtlanması gereken bir bütünlüğe denk gelen 0 ila 10 aralığında; 0, ölçülen özelliğin yokluğuna veya sıfır miktarına karşılık gelirken; 10 ise, ölçülen özelliğin azami miktarına karşılık gelmektedir. Başka bir deyişle, bitiş noktaları uç değerleri temsil ederken, 5 ölçülen özellik için orta veya makul bir değere karşılık gelir. Lütfen, ilk duygularınızı en iyi yansıtan sayıları işaretleyiniz.</w:t>
            </w:r>
          </w:p>
          <w:p w:rsidR="00405481" w:rsidRPr="00665C57" w:rsidRDefault="00405481" w:rsidP="00405481">
            <w:pPr>
              <w:pStyle w:val="Gvde"/>
              <w:jc w:val="both"/>
              <w:rPr>
                <w:rFonts w:ascii="Times New Roman" w:hAnsi="Times New Roman" w:cs="Times New Roman"/>
                <w:b/>
                <w:bCs/>
              </w:rPr>
            </w:pPr>
          </w:p>
        </w:tc>
      </w:tr>
      <w:tr w:rsidR="007F5C68" w:rsidRPr="00665C57" w:rsidTr="00C52238">
        <w:trPr>
          <w:trHeight w:val="753"/>
        </w:trPr>
        <w:tc>
          <w:tcPr>
            <w:tcW w:w="10422" w:type="dxa"/>
            <w:gridSpan w:val="21"/>
          </w:tcPr>
          <w:p w:rsidR="00597081" w:rsidRDefault="00597081" w:rsidP="00597081">
            <w:pPr>
              <w:pStyle w:val="Gvde"/>
              <w:ind w:left="720"/>
              <w:jc w:val="both"/>
              <w:rPr>
                <w:rFonts w:ascii="Times New Roman" w:hAnsi="Times New Roman" w:cs="Times New Roman"/>
                <w:b/>
                <w:bCs/>
              </w:rPr>
            </w:pPr>
          </w:p>
          <w:p w:rsidR="007F5C68" w:rsidRPr="00665C57" w:rsidRDefault="007F5C68" w:rsidP="00665C57">
            <w:pPr>
              <w:pStyle w:val="Gvde"/>
              <w:numPr>
                <w:ilvl w:val="0"/>
                <w:numId w:val="3"/>
              </w:numPr>
              <w:jc w:val="both"/>
              <w:rPr>
                <w:rFonts w:ascii="Times New Roman" w:hAnsi="Times New Roman" w:cs="Times New Roman"/>
                <w:b/>
                <w:bCs/>
              </w:rPr>
            </w:pPr>
            <w:proofErr w:type="spellStart"/>
            <w:r w:rsidRPr="00665C57">
              <w:rPr>
                <w:rFonts w:ascii="Times New Roman" w:hAnsi="Times New Roman" w:cs="Times New Roman"/>
                <w:b/>
                <w:bCs/>
              </w:rPr>
              <w:t>Spiritüelliğim</w:t>
            </w:r>
            <w:proofErr w:type="spellEnd"/>
            <w:r w:rsidRPr="00665C57">
              <w:rPr>
                <w:rFonts w:ascii="Times New Roman" w:hAnsi="Times New Roman" w:cs="Times New Roman"/>
                <w:b/>
                <w:bCs/>
              </w:rPr>
              <w:t>, hayat hakkındaki sorgulamalarımın,</w:t>
            </w:r>
          </w:p>
          <w:p w:rsidR="007F5C68" w:rsidRPr="00665C57" w:rsidRDefault="007F5C68" w:rsidP="007F5C68">
            <w:pPr>
              <w:pStyle w:val="Gvde"/>
              <w:ind w:left="284"/>
              <w:jc w:val="both"/>
              <w:rPr>
                <w:rFonts w:ascii="Times New Roman" w:hAnsi="Times New Roman" w:cs="Times New Roman"/>
                <w:b/>
                <w:bCs/>
              </w:rPr>
            </w:pPr>
          </w:p>
          <w:p w:rsidR="007F5C68" w:rsidRPr="00665C57" w:rsidRDefault="007F5C68" w:rsidP="008C0DDA">
            <w:pPr>
              <w:jc w:val="both"/>
              <w:rPr>
                <w:rFonts w:ascii="Times New Roman" w:hAnsi="Times New Roman" w:cs="Times New Roman"/>
              </w:rPr>
            </w:pPr>
            <w:r w:rsidRPr="00665C57">
              <w:rPr>
                <w:rFonts w:ascii="Times New Roman" w:hAnsi="Times New Roman" w:cs="Times New Roman"/>
                <w:i/>
              </w:rPr>
              <w:t>Hiçbirine cevap vermez</w:t>
            </w:r>
            <w:r w:rsidRPr="00665C57">
              <w:rPr>
                <w:rFonts w:ascii="Times New Roman" w:hAnsi="Times New Roman" w:cs="Times New Roman"/>
              </w:rPr>
              <w:t xml:space="preserve">                                                                                      </w:t>
            </w:r>
            <w:r w:rsidR="00665C57" w:rsidRPr="00665C57">
              <w:rPr>
                <w:rFonts w:ascii="Times New Roman" w:hAnsi="Times New Roman" w:cs="Times New Roman"/>
              </w:rPr>
              <w:t xml:space="preserve">       </w:t>
            </w:r>
            <w:r w:rsidRPr="00665C57">
              <w:rPr>
                <w:rFonts w:ascii="Times New Roman" w:hAnsi="Times New Roman" w:cs="Times New Roman"/>
                <w:i/>
              </w:rPr>
              <w:t>Tam olarak hepsine cevap verir.</w:t>
            </w:r>
          </w:p>
        </w:tc>
      </w:tr>
      <w:tr w:rsidR="00150C81" w:rsidRPr="00665C57" w:rsidTr="00217D34">
        <w:trPr>
          <w:trHeight w:val="422"/>
        </w:trPr>
        <w:tc>
          <w:tcPr>
            <w:tcW w:w="1329" w:type="dxa"/>
            <w:gridSpan w:val="2"/>
            <w:vAlign w:val="center"/>
          </w:tcPr>
          <w:p w:rsidR="00150C81" w:rsidRPr="00665C57" w:rsidRDefault="00150C81" w:rsidP="00217D34">
            <w:pPr>
              <w:jc w:val="center"/>
              <w:rPr>
                <w:rFonts w:ascii="Times New Roman" w:hAnsi="Times New Roman" w:cs="Times New Roman"/>
                <w:b/>
                <w:u w:val="single"/>
              </w:rPr>
            </w:pPr>
            <w:r w:rsidRPr="00665C57">
              <w:rPr>
                <w:rFonts w:ascii="Times New Roman" w:hAnsi="Times New Roman" w:cs="Times New Roman"/>
                <w:b/>
                <w:u w:val="single"/>
              </w:rPr>
              <w:t>0</w:t>
            </w:r>
          </w:p>
        </w:tc>
        <w:tc>
          <w:tcPr>
            <w:tcW w:w="912"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1</w:t>
            </w:r>
          </w:p>
        </w:tc>
        <w:tc>
          <w:tcPr>
            <w:tcW w:w="912"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2</w:t>
            </w:r>
          </w:p>
        </w:tc>
        <w:tc>
          <w:tcPr>
            <w:tcW w:w="911"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3</w:t>
            </w:r>
          </w:p>
        </w:tc>
        <w:tc>
          <w:tcPr>
            <w:tcW w:w="912"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4</w:t>
            </w:r>
          </w:p>
        </w:tc>
        <w:tc>
          <w:tcPr>
            <w:tcW w:w="912"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5</w:t>
            </w:r>
          </w:p>
        </w:tc>
        <w:tc>
          <w:tcPr>
            <w:tcW w:w="912"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6</w:t>
            </w:r>
          </w:p>
        </w:tc>
        <w:tc>
          <w:tcPr>
            <w:tcW w:w="912"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7</w:t>
            </w:r>
          </w:p>
        </w:tc>
        <w:tc>
          <w:tcPr>
            <w:tcW w:w="901"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8</w:t>
            </w:r>
          </w:p>
        </w:tc>
        <w:tc>
          <w:tcPr>
            <w:tcW w:w="901"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9</w:t>
            </w:r>
          </w:p>
        </w:tc>
        <w:tc>
          <w:tcPr>
            <w:tcW w:w="908" w:type="dxa"/>
            <w:vAlign w:val="center"/>
          </w:tcPr>
          <w:p w:rsidR="00150C81" w:rsidRPr="00665C57" w:rsidRDefault="00150C81" w:rsidP="00217D34">
            <w:pPr>
              <w:jc w:val="center"/>
              <w:rPr>
                <w:rFonts w:ascii="Times New Roman" w:hAnsi="Times New Roman" w:cs="Times New Roman"/>
                <w:b/>
                <w:u w:val="single"/>
              </w:rPr>
            </w:pPr>
            <w:r w:rsidRPr="00665C57">
              <w:rPr>
                <w:rFonts w:ascii="Times New Roman" w:hAnsi="Times New Roman" w:cs="Times New Roman"/>
                <w:b/>
                <w:u w:val="single"/>
              </w:rPr>
              <w:t>10</w:t>
            </w:r>
          </w:p>
        </w:tc>
      </w:tr>
      <w:tr w:rsidR="007F5C68" w:rsidRPr="00665C57" w:rsidTr="00884C69">
        <w:trPr>
          <w:trHeight w:val="714"/>
        </w:trPr>
        <w:tc>
          <w:tcPr>
            <w:tcW w:w="10422" w:type="dxa"/>
            <w:gridSpan w:val="21"/>
          </w:tcPr>
          <w:p w:rsidR="00405481" w:rsidRDefault="00405481" w:rsidP="00405481">
            <w:pPr>
              <w:pStyle w:val="Gvde"/>
              <w:ind w:left="720"/>
              <w:jc w:val="both"/>
              <w:rPr>
                <w:rFonts w:ascii="Times New Roman" w:hAnsi="Times New Roman" w:cs="Times New Roman"/>
                <w:b/>
                <w:bCs/>
              </w:rPr>
            </w:pPr>
          </w:p>
          <w:p w:rsidR="007F5C68" w:rsidRPr="00665C57" w:rsidRDefault="007F5C68" w:rsidP="00665C57">
            <w:pPr>
              <w:pStyle w:val="Gvde"/>
              <w:numPr>
                <w:ilvl w:val="0"/>
                <w:numId w:val="3"/>
              </w:numPr>
              <w:jc w:val="both"/>
              <w:rPr>
                <w:rFonts w:ascii="Times New Roman" w:hAnsi="Times New Roman" w:cs="Times New Roman"/>
                <w:b/>
                <w:bCs/>
              </w:rPr>
            </w:pPr>
            <w:proofErr w:type="spellStart"/>
            <w:r w:rsidRPr="00665C57">
              <w:rPr>
                <w:rFonts w:ascii="Times New Roman" w:hAnsi="Times New Roman" w:cs="Times New Roman"/>
                <w:b/>
                <w:bCs/>
              </w:rPr>
              <w:t>Spiritüel</w:t>
            </w:r>
            <w:proofErr w:type="spellEnd"/>
            <w:r w:rsidRPr="00665C57">
              <w:rPr>
                <w:rFonts w:ascii="Times New Roman" w:hAnsi="Times New Roman" w:cs="Times New Roman"/>
                <w:b/>
                <w:bCs/>
              </w:rPr>
              <w:t xml:space="preserve"> gelişimim,</w:t>
            </w:r>
          </w:p>
          <w:p w:rsidR="007F5C68" w:rsidRPr="00665C57" w:rsidRDefault="007F5C68" w:rsidP="007F5C68">
            <w:pPr>
              <w:pStyle w:val="Gvde"/>
              <w:jc w:val="both"/>
              <w:rPr>
                <w:rFonts w:ascii="Times New Roman" w:eastAsia="Times New Roman" w:hAnsi="Times New Roman" w:cs="Times New Roman"/>
                <w:b/>
                <w:bCs/>
              </w:rPr>
            </w:pPr>
          </w:p>
          <w:p w:rsidR="007F5C68" w:rsidRPr="00665C57" w:rsidRDefault="007F5C68" w:rsidP="008C0DDA">
            <w:pPr>
              <w:jc w:val="both"/>
              <w:rPr>
                <w:rFonts w:ascii="Times New Roman" w:hAnsi="Times New Roman" w:cs="Times New Roman"/>
              </w:rPr>
            </w:pPr>
            <w:r w:rsidRPr="00665C57">
              <w:rPr>
                <w:rFonts w:ascii="Times New Roman" w:hAnsi="Times New Roman" w:cs="Times New Roman"/>
                <w:i/>
              </w:rPr>
              <w:t>Hayatımdaki her şeyden daha önemlidir.                                                                Benim için hiçbir önem taşımaz.</w:t>
            </w:r>
          </w:p>
        </w:tc>
      </w:tr>
      <w:tr w:rsidR="00150C81" w:rsidRPr="00665C57" w:rsidTr="00217D34">
        <w:trPr>
          <w:trHeight w:val="432"/>
        </w:trPr>
        <w:tc>
          <w:tcPr>
            <w:tcW w:w="1329" w:type="dxa"/>
            <w:gridSpan w:val="2"/>
            <w:vAlign w:val="center"/>
          </w:tcPr>
          <w:p w:rsidR="00150C81"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1</w:t>
            </w:r>
            <w:r w:rsidR="00150C81" w:rsidRPr="00665C57">
              <w:rPr>
                <w:rFonts w:ascii="Times New Roman" w:hAnsi="Times New Roman" w:cs="Times New Roman"/>
                <w:b/>
                <w:u w:val="single"/>
              </w:rPr>
              <w:t>0</w:t>
            </w:r>
          </w:p>
        </w:tc>
        <w:tc>
          <w:tcPr>
            <w:tcW w:w="912"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9</w:t>
            </w:r>
          </w:p>
        </w:tc>
        <w:tc>
          <w:tcPr>
            <w:tcW w:w="912"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8</w:t>
            </w:r>
          </w:p>
        </w:tc>
        <w:tc>
          <w:tcPr>
            <w:tcW w:w="911"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7</w:t>
            </w:r>
          </w:p>
        </w:tc>
        <w:tc>
          <w:tcPr>
            <w:tcW w:w="912"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6</w:t>
            </w:r>
          </w:p>
        </w:tc>
        <w:tc>
          <w:tcPr>
            <w:tcW w:w="912" w:type="dxa"/>
            <w:gridSpan w:val="2"/>
            <w:vAlign w:val="center"/>
          </w:tcPr>
          <w:p w:rsidR="00150C81" w:rsidRPr="00665C57" w:rsidRDefault="00150C81" w:rsidP="00217D34">
            <w:pPr>
              <w:jc w:val="center"/>
              <w:rPr>
                <w:rFonts w:ascii="Times New Roman" w:hAnsi="Times New Roman" w:cs="Times New Roman"/>
              </w:rPr>
            </w:pPr>
            <w:r w:rsidRPr="00665C57">
              <w:rPr>
                <w:rFonts w:ascii="Times New Roman" w:hAnsi="Times New Roman" w:cs="Times New Roman"/>
              </w:rPr>
              <w:t>5</w:t>
            </w:r>
          </w:p>
        </w:tc>
        <w:tc>
          <w:tcPr>
            <w:tcW w:w="912"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4</w:t>
            </w:r>
          </w:p>
        </w:tc>
        <w:tc>
          <w:tcPr>
            <w:tcW w:w="912"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3</w:t>
            </w:r>
          </w:p>
        </w:tc>
        <w:tc>
          <w:tcPr>
            <w:tcW w:w="901"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2</w:t>
            </w:r>
          </w:p>
        </w:tc>
        <w:tc>
          <w:tcPr>
            <w:tcW w:w="901" w:type="dxa"/>
            <w:gridSpan w:val="2"/>
            <w:vAlign w:val="center"/>
          </w:tcPr>
          <w:p w:rsidR="00150C81" w:rsidRPr="00665C57" w:rsidRDefault="007F5C68" w:rsidP="00217D34">
            <w:pPr>
              <w:jc w:val="center"/>
              <w:rPr>
                <w:rFonts w:ascii="Times New Roman" w:hAnsi="Times New Roman" w:cs="Times New Roman"/>
              </w:rPr>
            </w:pPr>
            <w:r w:rsidRPr="00665C57">
              <w:rPr>
                <w:rFonts w:ascii="Times New Roman" w:hAnsi="Times New Roman" w:cs="Times New Roman"/>
              </w:rPr>
              <w:t>1</w:t>
            </w:r>
          </w:p>
        </w:tc>
        <w:tc>
          <w:tcPr>
            <w:tcW w:w="908" w:type="dxa"/>
            <w:vAlign w:val="center"/>
          </w:tcPr>
          <w:p w:rsidR="00150C81" w:rsidRPr="00665C57" w:rsidRDefault="00150C81" w:rsidP="00217D34">
            <w:pPr>
              <w:jc w:val="center"/>
              <w:rPr>
                <w:rFonts w:ascii="Times New Roman" w:hAnsi="Times New Roman" w:cs="Times New Roman"/>
                <w:b/>
                <w:u w:val="single"/>
              </w:rPr>
            </w:pPr>
            <w:r w:rsidRPr="00665C57">
              <w:rPr>
                <w:rFonts w:ascii="Times New Roman" w:hAnsi="Times New Roman" w:cs="Times New Roman"/>
                <w:b/>
                <w:u w:val="single"/>
              </w:rPr>
              <w:t>0</w:t>
            </w:r>
          </w:p>
        </w:tc>
      </w:tr>
      <w:tr w:rsidR="007F5C68" w:rsidRPr="00665C57" w:rsidTr="00D27076">
        <w:tc>
          <w:tcPr>
            <w:tcW w:w="10422" w:type="dxa"/>
            <w:gridSpan w:val="21"/>
          </w:tcPr>
          <w:p w:rsidR="00405481" w:rsidRDefault="00405481" w:rsidP="00405481">
            <w:pPr>
              <w:pStyle w:val="ListeParagraf"/>
              <w:jc w:val="both"/>
              <w:rPr>
                <w:rFonts w:ascii="Times New Roman" w:hAnsi="Times New Roman" w:cs="Times New Roman"/>
                <w:b/>
                <w:bCs/>
              </w:rPr>
            </w:pPr>
          </w:p>
          <w:p w:rsidR="007F5C68" w:rsidRPr="00665C57" w:rsidRDefault="007F5C68" w:rsidP="00665C57">
            <w:pPr>
              <w:pStyle w:val="ListeParagraf"/>
              <w:numPr>
                <w:ilvl w:val="0"/>
                <w:numId w:val="3"/>
              </w:numPr>
              <w:jc w:val="both"/>
              <w:rPr>
                <w:rFonts w:ascii="Times New Roman" w:hAnsi="Times New Roman" w:cs="Times New Roman"/>
                <w:b/>
                <w:bCs/>
              </w:rPr>
            </w:pPr>
            <w:r w:rsidRPr="00665C57">
              <w:rPr>
                <w:rFonts w:ascii="Times New Roman" w:hAnsi="Times New Roman" w:cs="Times New Roman"/>
                <w:b/>
                <w:bCs/>
              </w:rPr>
              <w:t xml:space="preserve">Önemli bir karar vermem gerektiğinde </w:t>
            </w:r>
            <w:proofErr w:type="spellStart"/>
            <w:r w:rsidRPr="00665C57">
              <w:rPr>
                <w:rFonts w:ascii="Times New Roman" w:hAnsi="Times New Roman" w:cs="Times New Roman"/>
                <w:b/>
                <w:bCs/>
              </w:rPr>
              <w:t>spiritüelliğim</w:t>
            </w:r>
            <w:proofErr w:type="spellEnd"/>
            <w:r w:rsidRPr="00665C57">
              <w:rPr>
                <w:rFonts w:ascii="Times New Roman" w:hAnsi="Times New Roman" w:cs="Times New Roman"/>
                <w:b/>
                <w:bCs/>
              </w:rPr>
              <w:t>,</w:t>
            </w:r>
          </w:p>
          <w:p w:rsidR="00665C57" w:rsidRPr="00665C57" w:rsidRDefault="00665C57" w:rsidP="008C0DDA">
            <w:pPr>
              <w:jc w:val="both"/>
              <w:rPr>
                <w:rFonts w:ascii="Times New Roman" w:hAnsi="Times New Roman" w:cs="Times New Roman"/>
                <w:b/>
                <w:bCs/>
              </w:rPr>
            </w:pPr>
          </w:p>
          <w:p w:rsidR="007F5C68" w:rsidRPr="00665C57" w:rsidRDefault="007F5C68" w:rsidP="008C0DDA">
            <w:pPr>
              <w:jc w:val="both"/>
              <w:rPr>
                <w:rFonts w:ascii="Times New Roman" w:hAnsi="Times New Roman" w:cs="Times New Roman"/>
                <w:i/>
              </w:rPr>
            </w:pPr>
            <w:r w:rsidRPr="00665C57">
              <w:rPr>
                <w:rFonts w:ascii="Times New Roman" w:hAnsi="Times New Roman" w:cs="Times New Roman"/>
                <w:bCs/>
                <w:i/>
              </w:rPr>
              <w:t xml:space="preserve">Hiçbir rol oynamaz.                                            </w:t>
            </w:r>
            <w:r w:rsidR="00665C57">
              <w:rPr>
                <w:rFonts w:ascii="Times New Roman" w:hAnsi="Times New Roman" w:cs="Times New Roman"/>
                <w:bCs/>
                <w:i/>
              </w:rPr>
              <w:t xml:space="preserve">           </w:t>
            </w:r>
            <w:r w:rsidRPr="00665C57">
              <w:rPr>
                <w:rFonts w:ascii="Times New Roman" w:hAnsi="Times New Roman" w:cs="Times New Roman"/>
                <w:bCs/>
                <w:i/>
              </w:rPr>
              <w:t xml:space="preserve">                                   </w:t>
            </w:r>
            <w:r w:rsidR="00665C57">
              <w:rPr>
                <w:rFonts w:ascii="Times New Roman" w:hAnsi="Times New Roman" w:cs="Times New Roman"/>
                <w:bCs/>
                <w:i/>
              </w:rPr>
              <w:t xml:space="preserve">          </w:t>
            </w:r>
            <w:r w:rsidRPr="00665C57">
              <w:rPr>
                <w:rFonts w:ascii="Times New Roman" w:hAnsi="Times New Roman" w:cs="Times New Roman"/>
                <w:bCs/>
                <w:i/>
              </w:rPr>
              <w:t xml:space="preserve"> Her zaman en önemli etm</w:t>
            </w:r>
            <w:r w:rsidR="00665C57">
              <w:rPr>
                <w:rFonts w:ascii="Times New Roman" w:hAnsi="Times New Roman" w:cs="Times New Roman"/>
                <w:bCs/>
                <w:i/>
              </w:rPr>
              <w:t>endir.</w:t>
            </w:r>
          </w:p>
        </w:tc>
      </w:tr>
      <w:tr w:rsidR="007F5C68" w:rsidRPr="00665C57" w:rsidTr="00217D34">
        <w:trPr>
          <w:trHeight w:val="395"/>
        </w:trPr>
        <w:tc>
          <w:tcPr>
            <w:tcW w:w="947" w:type="dxa"/>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0</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1</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2</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3</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4</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5</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6</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7</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8</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9</w:t>
            </w:r>
          </w:p>
        </w:tc>
        <w:tc>
          <w:tcPr>
            <w:tcW w:w="948" w:type="dxa"/>
            <w:gridSpan w:val="2"/>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10</w:t>
            </w:r>
          </w:p>
        </w:tc>
      </w:tr>
      <w:tr w:rsidR="007F5C68" w:rsidRPr="00665C57" w:rsidTr="00665C57">
        <w:trPr>
          <w:trHeight w:val="1010"/>
        </w:trPr>
        <w:tc>
          <w:tcPr>
            <w:tcW w:w="10422" w:type="dxa"/>
            <w:gridSpan w:val="21"/>
          </w:tcPr>
          <w:p w:rsidR="00405481" w:rsidRDefault="00405481" w:rsidP="00405481">
            <w:pPr>
              <w:pStyle w:val="ListeParagraf"/>
              <w:jc w:val="both"/>
              <w:rPr>
                <w:rFonts w:ascii="Times New Roman" w:hAnsi="Times New Roman" w:cs="Times New Roman"/>
                <w:b/>
                <w:bCs/>
              </w:rPr>
            </w:pPr>
          </w:p>
          <w:p w:rsidR="007F5C68" w:rsidRPr="00665C57" w:rsidRDefault="007F5C68" w:rsidP="00665C57">
            <w:pPr>
              <w:pStyle w:val="ListeParagraf"/>
              <w:numPr>
                <w:ilvl w:val="0"/>
                <w:numId w:val="3"/>
              </w:numPr>
              <w:jc w:val="both"/>
              <w:rPr>
                <w:rFonts w:ascii="Times New Roman" w:hAnsi="Times New Roman" w:cs="Times New Roman"/>
                <w:b/>
                <w:bCs/>
              </w:rPr>
            </w:pPr>
            <w:proofErr w:type="spellStart"/>
            <w:r w:rsidRPr="00665C57">
              <w:rPr>
                <w:rFonts w:ascii="Times New Roman" w:hAnsi="Times New Roman" w:cs="Times New Roman"/>
                <w:b/>
                <w:bCs/>
              </w:rPr>
              <w:t>Spiritüellik</w:t>
            </w:r>
            <w:proofErr w:type="spellEnd"/>
            <w:r w:rsidRPr="00665C57">
              <w:rPr>
                <w:rFonts w:ascii="Times New Roman" w:hAnsi="Times New Roman" w:cs="Times New Roman"/>
                <w:b/>
                <w:bCs/>
              </w:rPr>
              <w:t>,</w:t>
            </w:r>
          </w:p>
          <w:p w:rsidR="00665C57" w:rsidRPr="00665C57" w:rsidRDefault="00665C57" w:rsidP="008C0DDA">
            <w:pPr>
              <w:jc w:val="both"/>
              <w:rPr>
                <w:rFonts w:ascii="Times New Roman" w:hAnsi="Times New Roman" w:cs="Times New Roman"/>
                <w:b/>
                <w:bCs/>
              </w:rPr>
            </w:pPr>
          </w:p>
          <w:p w:rsidR="007F5C68" w:rsidRPr="00665C57" w:rsidRDefault="007F5C68" w:rsidP="007F5C68">
            <w:pPr>
              <w:rPr>
                <w:rFonts w:ascii="Times New Roman" w:hAnsi="Times New Roman" w:cs="Times New Roman"/>
              </w:rPr>
            </w:pPr>
            <w:r w:rsidRPr="00665C57">
              <w:rPr>
                <w:rFonts w:ascii="Times New Roman" w:hAnsi="Times New Roman" w:cs="Times New Roman"/>
                <w:i/>
                <w:iCs/>
              </w:rPr>
              <w:t xml:space="preserve">Hayatımın temel motivasyonudur                    </w:t>
            </w:r>
            <w:r w:rsidR="00665C57">
              <w:rPr>
                <w:rFonts w:ascii="Times New Roman" w:hAnsi="Times New Roman" w:cs="Times New Roman"/>
                <w:i/>
                <w:iCs/>
              </w:rPr>
              <w:t xml:space="preserve">            </w:t>
            </w:r>
            <w:r w:rsidRPr="00665C57">
              <w:rPr>
                <w:rFonts w:ascii="Times New Roman" w:hAnsi="Times New Roman" w:cs="Times New Roman"/>
                <w:i/>
                <w:iCs/>
              </w:rPr>
              <w:t xml:space="preserve">                            </w:t>
            </w:r>
            <w:r w:rsidR="00665C57" w:rsidRPr="00665C57">
              <w:rPr>
                <w:rFonts w:ascii="Times New Roman" w:hAnsi="Times New Roman" w:cs="Times New Roman"/>
                <w:i/>
                <w:iCs/>
              </w:rPr>
              <w:t xml:space="preserve">             </w:t>
            </w:r>
            <w:r w:rsidRPr="00665C57">
              <w:rPr>
                <w:rFonts w:ascii="Times New Roman" w:hAnsi="Times New Roman" w:cs="Times New Roman"/>
                <w:i/>
                <w:iCs/>
              </w:rPr>
              <w:t>Hayatımda herhangi bir yer tutmaz.</w:t>
            </w:r>
          </w:p>
          <w:p w:rsidR="007F5C68" w:rsidRPr="00665C57" w:rsidRDefault="007F5C68" w:rsidP="007F5C68">
            <w:pPr>
              <w:rPr>
                <w:rFonts w:ascii="Times New Roman" w:hAnsi="Times New Roman" w:cs="Times New Roman"/>
              </w:rPr>
            </w:pPr>
            <w:proofErr w:type="gramStart"/>
            <w:r w:rsidRPr="00665C57">
              <w:rPr>
                <w:rFonts w:ascii="Times New Roman" w:hAnsi="Times New Roman" w:cs="Times New Roman"/>
                <w:i/>
                <w:iCs/>
              </w:rPr>
              <w:t>ve</w:t>
            </w:r>
            <w:proofErr w:type="gramEnd"/>
            <w:r w:rsidRPr="00665C57">
              <w:rPr>
                <w:rFonts w:ascii="Times New Roman" w:hAnsi="Times New Roman" w:cs="Times New Roman"/>
                <w:i/>
                <w:iCs/>
              </w:rPr>
              <w:t xml:space="preserve"> ona her alanda yön verir.</w:t>
            </w:r>
          </w:p>
          <w:p w:rsidR="007F5C68" w:rsidRPr="00665C57" w:rsidRDefault="007F5C68" w:rsidP="008C0DDA">
            <w:pPr>
              <w:jc w:val="both"/>
              <w:rPr>
                <w:rFonts w:ascii="Times New Roman" w:hAnsi="Times New Roman" w:cs="Times New Roman"/>
              </w:rPr>
            </w:pPr>
          </w:p>
        </w:tc>
      </w:tr>
      <w:tr w:rsidR="007F5C68" w:rsidRPr="00665C57" w:rsidTr="00217D34">
        <w:trPr>
          <w:trHeight w:val="424"/>
        </w:trPr>
        <w:tc>
          <w:tcPr>
            <w:tcW w:w="947" w:type="dxa"/>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10</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9</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8</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7</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6</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5</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4</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3</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2</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1</w:t>
            </w:r>
          </w:p>
        </w:tc>
        <w:tc>
          <w:tcPr>
            <w:tcW w:w="948" w:type="dxa"/>
            <w:gridSpan w:val="2"/>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0</w:t>
            </w:r>
          </w:p>
        </w:tc>
      </w:tr>
      <w:tr w:rsidR="007F5C68" w:rsidRPr="00665C57" w:rsidTr="00D17EA7">
        <w:tc>
          <w:tcPr>
            <w:tcW w:w="10422" w:type="dxa"/>
            <w:gridSpan w:val="21"/>
          </w:tcPr>
          <w:p w:rsidR="00405481" w:rsidRDefault="00405481" w:rsidP="00405481">
            <w:pPr>
              <w:pStyle w:val="ListeParagraf"/>
              <w:jc w:val="both"/>
              <w:rPr>
                <w:rFonts w:ascii="Times New Roman" w:hAnsi="Times New Roman" w:cs="Times New Roman"/>
                <w:b/>
                <w:bCs/>
              </w:rPr>
            </w:pPr>
          </w:p>
          <w:p w:rsidR="007F5C68" w:rsidRPr="00665C57" w:rsidRDefault="007F5C68" w:rsidP="00665C57">
            <w:pPr>
              <w:pStyle w:val="ListeParagraf"/>
              <w:numPr>
                <w:ilvl w:val="0"/>
                <w:numId w:val="3"/>
              </w:numPr>
              <w:jc w:val="both"/>
              <w:rPr>
                <w:rFonts w:ascii="Times New Roman" w:hAnsi="Times New Roman" w:cs="Times New Roman"/>
                <w:b/>
                <w:bCs/>
              </w:rPr>
            </w:pPr>
            <w:r w:rsidRPr="00665C57">
              <w:rPr>
                <w:rFonts w:ascii="Times New Roman" w:hAnsi="Times New Roman" w:cs="Times New Roman"/>
                <w:b/>
                <w:bCs/>
              </w:rPr>
              <w:t xml:space="preserve">Bir şahıs olarak büyümeme ve olgunlaşmama yardımcı olan şeyleri düşündüğümde </w:t>
            </w:r>
            <w:proofErr w:type="spellStart"/>
            <w:r w:rsidRPr="00665C57">
              <w:rPr>
                <w:rFonts w:ascii="Times New Roman" w:hAnsi="Times New Roman" w:cs="Times New Roman"/>
                <w:b/>
                <w:bCs/>
              </w:rPr>
              <w:t>spiritüelliğim</w:t>
            </w:r>
            <w:proofErr w:type="spellEnd"/>
            <w:r w:rsidRPr="00665C57">
              <w:rPr>
                <w:rFonts w:ascii="Times New Roman" w:hAnsi="Times New Roman" w:cs="Times New Roman"/>
                <w:b/>
                <w:bCs/>
              </w:rPr>
              <w:t>,</w:t>
            </w:r>
          </w:p>
          <w:p w:rsidR="007F5C68" w:rsidRPr="00665C57" w:rsidRDefault="007F5C68" w:rsidP="008C0DDA">
            <w:pPr>
              <w:jc w:val="both"/>
              <w:rPr>
                <w:rFonts w:ascii="Times New Roman" w:hAnsi="Times New Roman" w:cs="Times New Roman"/>
                <w:b/>
                <w:bCs/>
              </w:rPr>
            </w:pPr>
          </w:p>
          <w:p w:rsidR="007F5C68" w:rsidRPr="00665C57" w:rsidRDefault="007F5C68" w:rsidP="007F5C68">
            <w:pPr>
              <w:rPr>
                <w:rFonts w:ascii="Times New Roman" w:hAnsi="Times New Roman" w:cs="Times New Roman"/>
              </w:rPr>
            </w:pPr>
            <w:r w:rsidRPr="00665C57">
              <w:rPr>
                <w:rFonts w:ascii="Times New Roman" w:hAnsi="Times New Roman" w:cs="Times New Roman"/>
                <w:i/>
                <w:iCs/>
              </w:rPr>
              <w:t xml:space="preserve">Kişisel gelişimimde rol oynamamıştır.                 </w:t>
            </w:r>
            <w:r w:rsidR="00665C57">
              <w:rPr>
                <w:rFonts w:ascii="Times New Roman" w:hAnsi="Times New Roman" w:cs="Times New Roman"/>
                <w:i/>
                <w:iCs/>
              </w:rPr>
              <w:t xml:space="preserve">               </w:t>
            </w:r>
            <w:r w:rsidR="00665C57" w:rsidRPr="00665C57">
              <w:rPr>
                <w:rFonts w:ascii="Times New Roman" w:hAnsi="Times New Roman" w:cs="Times New Roman"/>
                <w:i/>
                <w:iCs/>
              </w:rPr>
              <w:t xml:space="preserve">          </w:t>
            </w:r>
            <w:r w:rsidRPr="00665C57">
              <w:rPr>
                <w:rFonts w:ascii="Times New Roman" w:hAnsi="Times New Roman" w:cs="Times New Roman"/>
                <w:i/>
                <w:iCs/>
              </w:rPr>
              <w:t xml:space="preserve">   Kişisel gelişimimde kesinlikle en önemli etkendir. </w:t>
            </w:r>
          </w:p>
          <w:p w:rsidR="007F5C68" w:rsidRPr="00665C57" w:rsidRDefault="007F5C68" w:rsidP="008C0DDA">
            <w:pPr>
              <w:jc w:val="both"/>
              <w:rPr>
                <w:rFonts w:ascii="Times New Roman" w:hAnsi="Times New Roman" w:cs="Times New Roman"/>
              </w:rPr>
            </w:pPr>
          </w:p>
        </w:tc>
      </w:tr>
      <w:tr w:rsidR="007F5C68" w:rsidRPr="00665C57" w:rsidTr="00217D34">
        <w:trPr>
          <w:trHeight w:val="434"/>
        </w:trPr>
        <w:tc>
          <w:tcPr>
            <w:tcW w:w="947" w:type="dxa"/>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0</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1</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2</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3</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4</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5</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6</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7</w:t>
            </w:r>
          </w:p>
        </w:tc>
        <w:tc>
          <w:tcPr>
            <w:tcW w:w="948"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8</w:t>
            </w:r>
          </w:p>
        </w:tc>
        <w:tc>
          <w:tcPr>
            <w:tcW w:w="947"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9</w:t>
            </w:r>
          </w:p>
        </w:tc>
        <w:tc>
          <w:tcPr>
            <w:tcW w:w="948" w:type="dxa"/>
            <w:gridSpan w:val="2"/>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10</w:t>
            </w:r>
          </w:p>
        </w:tc>
      </w:tr>
      <w:tr w:rsidR="007F5C68" w:rsidRPr="00665C57" w:rsidTr="00D06CF3">
        <w:tc>
          <w:tcPr>
            <w:tcW w:w="10422" w:type="dxa"/>
            <w:gridSpan w:val="21"/>
          </w:tcPr>
          <w:p w:rsidR="00405481" w:rsidRDefault="00405481" w:rsidP="00405481">
            <w:pPr>
              <w:pStyle w:val="ListeParagraf"/>
              <w:jc w:val="both"/>
              <w:rPr>
                <w:rFonts w:ascii="Times New Roman" w:hAnsi="Times New Roman" w:cs="Times New Roman"/>
                <w:b/>
                <w:bCs/>
              </w:rPr>
            </w:pPr>
          </w:p>
          <w:p w:rsidR="007F5C68" w:rsidRPr="00665C57" w:rsidRDefault="007F5C68" w:rsidP="00665C57">
            <w:pPr>
              <w:pStyle w:val="ListeParagraf"/>
              <w:numPr>
                <w:ilvl w:val="0"/>
                <w:numId w:val="3"/>
              </w:numPr>
              <w:jc w:val="both"/>
              <w:rPr>
                <w:rFonts w:ascii="Times New Roman" w:hAnsi="Times New Roman" w:cs="Times New Roman"/>
                <w:b/>
                <w:bCs/>
              </w:rPr>
            </w:pPr>
            <w:proofErr w:type="spellStart"/>
            <w:r w:rsidRPr="00665C57">
              <w:rPr>
                <w:rFonts w:ascii="Times New Roman" w:hAnsi="Times New Roman" w:cs="Times New Roman"/>
                <w:b/>
                <w:bCs/>
              </w:rPr>
              <w:t>Spiritüel</w:t>
            </w:r>
            <w:proofErr w:type="spellEnd"/>
            <w:r w:rsidRPr="00665C57">
              <w:rPr>
                <w:rFonts w:ascii="Times New Roman" w:hAnsi="Times New Roman" w:cs="Times New Roman"/>
                <w:b/>
                <w:bCs/>
              </w:rPr>
              <w:t xml:space="preserve"> inançlarım,</w:t>
            </w:r>
          </w:p>
          <w:p w:rsidR="00665C57" w:rsidRPr="00665C57" w:rsidRDefault="00665C57" w:rsidP="008C0DDA">
            <w:pPr>
              <w:jc w:val="both"/>
              <w:rPr>
                <w:rFonts w:ascii="Times New Roman" w:hAnsi="Times New Roman" w:cs="Times New Roman"/>
                <w:b/>
                <w:bCs/>
              </w:rPr>
            </w:pPr>
          </w:p>
          <w:p w:rsidR="007F5C68" w:rsidRPr="00665C57" w:rsidRDefault="007F5C68" w:rsidP="007F5C68">
            <w:pPr>
              <w:rPr>
                <w:rFonts w:ascii="Times New Roman" w:hAnsi="Times New Roman" w:cs="Times New Roman"/>
              </w:rPr>
            </w:pPr>
            <w:r w:rsidRPr="00665C57">
              <w:rPr>
                <w:rFonts w:ascii="Times New Roman" w:hAnsi="Times New Roman" w:cs="Times New Roman"/>
                <w:i/>
                <w:iCs/>
              </w:rPr>
              <w:t xml:space="preserve">Hayatımın her yönünü bütünüyle etkiler.   </w:t>
            </w:r>
            <w:r w:rsidR="00665C57" w:rsidRPr="00665C57">
              <w:rPr>
                <w:rFonts w:ascii="Times New Roman" w:hAnsi="Times New Roman" w:cs="Times New Roman"/>
                <w:i/>
                <w:iCs/>
              </w:rPr>
              <w:t xml:space="preserve">                          </w:t>
            </w:r>
            <w:r w:rsidR="00665C57">
              <w:rPr>
                <w:rFonts w:ascii="Times New Roman" w:hAnsi="Times New Roman" w:cs="Times New Roman"/>
                <w:i/>
                <w:iCs/>
              </w:rPr>
              <w:t xml:space="preserve">      </w:t>
            </w:r>
            <w:r w:rsidR="00665C57" w:rsidRPr="00665C57">
              <w:rPr>
                <w:rFonts w:ascii="Times New Roman" w:hAnsi="Times New Roman" w:cs="Times New Roman"/>
                <w:i/>
                <w:iCs/>
              </w:rPr>
              <w:t xml:space="preserve">                     </w:t>
            </w:r>
            <w:r w:rsidRPr="00665C57">
              <w:rPr>
                <w:rFonts w:ascii="Times New Roman" w:hAnsi="Times New Roman" w:cs="Times New Roman"/>
                <w:i/>
                <w:iCs/>
              </w:rPr>
              <w:t>Hayatımın hiçbir yönünü etkilemez.</w:t>
            </w:r>
          </w:p>
          <w:p w:rsidR="007F5C68" w:rsidRPr="00665C57" w:rsidRDefault="007F5C68" w:rsidP="008C0DDA">
            <w:pPr>
              <w:jc w:val="both"/>
              <w:rPr>
                <w:rFonts w:ascii="Times New Roman" w:hAnsi="Times New Roman" w:cs="Times New Roman"/>
              </w:rPr>
            </w:pPr>
          </w:p>
        </w:tc>
      </w:tr>
      <w:tr w:rsidR="007F5C68" w:rsidRPr="00665C57" w:rsidTr="00217D34">
        <w:trPr>
          <w:trHeight w:val="544"/>
        </w:trPr>
        <w:tc>
          <w:tcPr>
            <w:tcW w:w="1329" w:type="dxa"/>
            <w:gridSpan w:val="2"/>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10</w:t>
            </w:r>
          </w:p>
        </w:tc>
        <w:tc>
          <w:tcPr>
            <w:tcW w:w="912"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9</w:t>
            </w:r>
          </w:p>
        </w:tc>
        <w:tc>
          <w:tcPr>
            <w:tcW w:w="912"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8</w:t>
            </w:r>
          </w:p>
        </w:tc>
        <w:tc>
          <w:tcPr>
            <w:tcW w:w="911"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7</w:t>
            </w:r>
          </w:p>
        </w:tc>
        <w:tc>
          <w:tcPr>
            <w:tcW w:w="912"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6</w:t>
            </w:r>
          </w:p>
        </w:tc>
        <w:tc>
          <w:tcPr>
            <w:tcW w:w="912"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5</w:t>
            </w:r>
          </w:p>
        </w:tc>
        <w:tc>
          <w:tcPr>
            <w:tcW w:w="912"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4</w:t>
            </w:r>
          </w:p>
        </w:tc>
        <w:tc>
          <w:tcPr>
            <w:tcW w:w="912"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3</w:t>
            </w:r>
          </w:p>
        </w:tc>
        <w:tc>
          <w:tcPr>
            <w:tcW w:w="901"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2</w:t>
            </w:r>
          </w:p>
        </w:tc>
        <w:tc>
          <w:tcPr>
            <w:tcW w:w="901" w:type="dxa"/>
            <w:gridSpan w:val="2"/>
            <w:vAlign w:val="center"/>
          </w:tcPr>
          <w:p w:rsidR="007F5C68" w:rsidRPr="00665C57" w:rsidRDefault="007F5C68" w:rsidP="00217D34">
            <w:pPr>
              <w:jc w:val="center"/>
              <w:rPr>
                <w:rFonts w:ascii="Times New Roman" w:hAnsi="Times New Roman" w:cs="Times New Roman"/>
              </w:rPr>
            </w:pPr>
            <w:r w:rsidRPr="00665C57">
              <w:rPr>
                <w:rFonts w:ascii="Times New Roman" w:hAnsi="Times New Roman" w:cs="Times New Roman"/>
              </w:rPr>
              <w:t>1</w:t>
            </w:r>
          </w:p>
        </w:tc>
        <w:tc>
          <w:tcPr>
            <w:tcW w:w="908" w:type="dxa"/>
            <w:vAlign w:val="center"/>
          </w:tcPr>
          <w:p w:rsidR="007F5C68" w:rsidRPr="00665C57" w:rsidRDefault="007F5C68" w:rsidP="00217D34">
            <w:pPr>
              <w:jc w:val="center"/>
              <w:rPr>
                <w:rFonts w:ascii="Times New Roman" w:hAnsi="Times New Roman" w:cs="Times New Roman"/>
                <w:b/>
                <w:u w:val="single"/>
              </w:rPr>
            </w:pPr>
            <w:r w:rsidRPr="00665C57">
              <w:rPr>
                <w:rFonts w:ascii="Times New Roman" w:hAnsi="Times New Roman" w:cs="Times New Roman"/>
                <w:b/>
                <w:u w:val="single"/>
              </w:rPr>
              <w:t>0</w:t>
            </w:r>
          </w:p>
        </w:tc>
      </w:tr>
    </w:tbl>
    <w:p w:rsidR="00250E3F" w:rsidRDefault="00250E3F" w:rsidP="001353C6">
      <w:pPr>
        <w:rPr>
          <w:rFonts w:ascii="Times New Roman" w:hAnsi="Times New Roman" w:cs="Times New Roman"/>
          <w:b/>
          <w:sz w:val="24"/>
          <w:szCs w:val="24"/>
        </w:rPr>
      </w:pPr>
    </w:p>
    <w:p w:rsidR="00597081" w:rsidRDefault="00597081" w:rsidP="00250E3F">
      <w:pPr>
        <w:spacing w:after="120"/>
        <w:rPr>
          <w:rFonts w:ascii="Times New Roman" w:hAnsi="Times New Roman" w:cs="Times New Roman"/>
          <w:b/>
          <w:sz w:val="24"/>
          <w:szCs w:val="24"/>
        </w:rPr>
      </w:pPr>
    </w:p>
    <w:p w:rsidR="001353C6" w:rsidRDefault="001353C6" w:rsidP="00250E3F">
      <w:pPr>
        <w:spacing w:after="120"/>
        <w:rPr>
          <w:rFonts w:ascii="Times New Roman" w:hAnsi="Times New Roman" w:cs="Times New Roman"/>
          <w:b/>
          <w:sz w:val="24"/>
          <w:szCs w:val="24"/>
        </w:rPr>
      </w:pPr>
      <w:r w:rsidRPr="001353C6">
        <w:rPr>
          <w:rFonts w:ascii="Times New Roman" w:hAnsi="Times New Roman" w:cs="Times New Roman"/>
          <w:b/>
          <w:sz w:val="24"/>
          <w:szCs w:val="24"/>
        </w:rPr>
        <w:lastRenderedPageBreak/>
        <w:t>Türkçe</w:t>
      </w:r>
      <w:r>
        <w:rPr>
          <w:rFonts w:ascii="Times New Roman" w:hAnsi="Times New Roman" w:cs="Times New Roman"/>
          <w:b/>
          <w:sz w:val="24"/>
          <w:szCs w:val="24"/>
        </w:rPr>
        <w:t xml:space="preserve"> </w:t>
      </w:r>
      <w:r w:rsidRPr="001353C6">
        <w:rPr>
          <w:rFonts w:ascii="Times New Roman" w:hAnsi="Times New Roman" w:cs="Times New Roman"/>
          <w:b/>
          <w:sz w:val="24"/>
          <w:szCs w:val="24"/>
        </w:rPr>
        <w:t>Kaynak:</w:t>
      </w:r>
    </w:p>
    <w:p w:rsidR="001353C6" w:rsidRDefault="001353C6" w:rsidP="0087175F">
      <w:pPr>
        <w:spacing w:after="120"/>
        <w:ind w:left="567" w:hanging="567"/>
        <w:rPr>
          <w:rFonts w:ascii="Times New Roman" w:hAnsi="Times New Roman" w:cs="Times New Roman"/>
          <w:sz w:val="24"/>
          <w:szCs w:val="24"/>
        </w:rPr>
      </w:pPr>
      <w:r w:rsidRPr="001353C6">
        <w:rPr>
          <w:rFonts w:ascii="Times New Roman" w:hAnsi="Times New Roman" w:cs="Times New Roman"/>
          <w:sz w:val="24"/>
          <w:szCs w:val="24"/>
        </w:rPr>
        <w:t xml:space="preserve">Ekşi, E., </w:t>
      </w:r>
      <w:proofErr w:type="spellStart"/>
      <w:r w:rsidRPr="001353C6">
        <w:rPr>
          <w:rFonts w:ascii="Times New Roman" w:hAnsi="Times New Roman" w:cs="Times New Roman"/>
          <w:sz w:val="24"/>
          <w:szCs w:val="24"/>
        </w:rPr>
        <w:t>Kardaş</w:t>
      </w:r>
      <w:proofErr w:type="spellEnd"/>
      <w:r w:rsidRPr="001353C6">
        <w:rPr>
          <w:rFonts w:ascii="Times New Roman" w:hAnsi="Times New Roman" w:cs="Times New Roman"/>
          <w:sz w:val="24"/>
          <w:szCs w:val="24"/>
        </w:rPr>
        <w:t>, S. ve Akyol</w:t>
      </w:r>
      <w:r w:rsidR="00597081">
        <w:rPr>
          <w:rFonts w:ascii="Times New Roman" w:hAnsi="Times New Roman" w:cs="Times New Roman"/>
          <w:sz w:val="24"/>
          <w:szCs w:val="24"/>
        </w:rPr>
        <w:t>-</w:t>
      </w:r>
      <w:r w:rsidRPr="001353C6">
        <w:rPr>
          <w:rFonts w:ascii="Times New Roman" w:hAnsi="Times New Roman" w:cs="Times New Roman"/>
          <w:sz w:val="24"/>
          <w:szCs w:val="24"/>
        </w:rPr>
        <w:t xml:space="preserve">Koçoğlu, T. (2018). İçsel </w:t>
      </w:r>
      <w:proofErr w:type="spellStart"/>
      <w:r w:rsidRPr="001353C6">
        <w:rPr>
          <w:rFonts w:ascii="Times New Roman" w:hAnsi="Times New Roman" w:cs="Times New Roman"/>
          <w:sz w:val="24"/>
          <w:szCs w:val="24"/>
        </w:rPr>
        <w:t>Spiritüellik</w:t>
      </w:r>
      <w:proofErr w:type="spellEnd"/>
      <w:r w:rsidRPr="001353C6">
        <w:rPr>
          <w:rFonts w:ascii="Times New Roman" w:hAnsi="Times New Roman" w:cs="Times New Roman"/>
          <w:sz w:val="24"/>
          <w:szCs w:val="24"/>
        </w:rPr>
        <w:t xml:space="preserve"> Ölçeği: Geçerlik ve güvenirlik çalışması. (Bekir Yıldırım, Ed.), </w:t>
      </w:r>
      <w:r w:rsidRPr="001353C6">
        <w:rPr>
          <w:rFonts w:ascii="Times New Roman" w:hAnsi="Times New Roman" w:cs="Times New Roman"/>
          <w:i/>
          <w:sz w:val="24"/>
          <w:szCs w:val="24"/>
        </w:rPr>
        <w:t>Uluslararası Bilim, Teknoloji, Mühendislik, Matematik (STEM) ve Eğitim Bilimleri Kongresi</w:t>
      </w:r>
      <w:r w:rsidRPr="001353C6">
        <w:rPr>
          <w:rFonts w:ascii="Times New Roman" w:hAnsi="Times New Roman" w:cs="Times New Roman"/>
          <w:sz w:val="24"/>
          <w:szCs w:val="24"/>
        </w:rPr>
        <w:t xml:space="preserve"> bildiri özetleri kitabı içinde </w:t>
      </w:r>
      <w:r w:rsidR="00C77512">
        <w:rPr>
          <w:rFonts w:ascii="Times New Roman" w:hAnsi="Times New Roman" w:cs="Times New Roman"/>
          <w:sz w:val="24"/>
          <w:szCs w:val="24"/>
        </w:rPr>
        <w:t>(</w:t>
      </w:r>
      <w:r w:rsidR="00C77512" w:rsidRPr="00C77512">
        <w:rPr>
          <w:rFonts w:ascii="Times New Roman" w:hAnsi="Times New Roman" w:cs="Times New Roman"/>
          <w:sz w:val="24"/>
          <w:szCs w:val="24"/>
        </w:rPr>
        <w:t>s.</w:t>
      </w:r>
      <w:r w:rsidRPr="00C77512">
        <w:rPr>
          <w:rFonts w:ascii="Times New Roman" w:hAnsi="Times New Roman" w:cs="Times New Roman"/>
          <w:sz w:val="24"/>
          <w:szCs w:val="24"/>
        </w:rPr>
        <w:t>105</w:t>
      </w:r>
      <w:r w:rsidR="00C77512" w:rsidRPr="00C77512">
        <w:rPr>
          <w:rFonts w:ascii="Times New Roman" w:hAnsi="Times New Roman" w:cs="Times New Roman"/>
          <w:sz w:val="24"/>
          <w:szCs w:val="24"/>
        </w:rPr>
        <w:t>)</w:t>
      </w:r>
      <w:r w:rsidRPr="00C77512">
        <w:rPr>
          <w:rFonts w:ascii="Times New Roman" w:hAnsi="Times New Roman" w:cs="Times New Roman"/>
          <w:sz w:val="24"/>
          <w:szCs w:val="24"/>
        </w:rPr>
        <w:t>.</w:t>
      </w:r>
      <w:r w:rsidRPr="001353C6">
        <w:rPr>
          <w:rFonts w:ascii="Times New Roman" w:hAnsi="Times New Roman" w:cs="Times New Roman"/>
          <w:sz w:val="24"/>
          <w:szCs w:val="24"/>
        </w:rPr>
        <w:t xml:space="preserve"> Muş</w:t>
      </w:r>
      <w:r w:rsidR="00BF04B7">
        <w:rPr>
          <w:rFonts w:ascii="Times New Roman" w:hAnsi="Times New Roman" w:cs="Times New Roman"/>
          <w:sz w:val="24"/>
          <w:szCs w:val="24"/>
        </w:rPr>
        <w:t>.</w:t>
      </w:r>
    </w:p>
    <w:p w:rsidR="001353C6" w:rsidRPr="001353C6" w:rsidRDefault="001353C6" w:rsidP="00250E3F">
      <w:pPr>
        <w:spacing w:after="120"/>
        <w:rPr>
          <w:rFonts w:ascii="Times New Roman" w:hAnsi="Times New Roman" w:cs="Times New Roman"/>
          <w:b/>
          <w:sz w:val="24"/>
          <w:szCs w:val="24"/>
        </w:rPr>
      </w:pPr>
      <w:r w:rsidRPr="001353C6">
        <w:rPr>
          <w:rFonts w:ascii="Times New Roman" w:hAnsi="Times New Roman" w:cs="Times New Roman"/>
          <w:b/>
          <w:sz w:val="24"/>
          <w:szCs w:val="24"/>
        </w:rPr>
        <w:t>Orijinal Kaynak:</w:t>
      </w:r>
    </w:p>
    <w:p w:rsidR="001353C6" w:rsidRDefault="001353C6" w:rsidP="0087175F">
      <w:pPr>
        <w:spacing w:after="120"/>
        <w:ind w:left="567" w:hanging="567"/>
        <w:rPr>
          <w:rFonts w:ascii="Times New Roman" w:hAnsi="Times New Roman" w:cs="Times New Roman"/>
          <w:sz w:val="24"/>
          <w:szCs w:val="24"/>
        </w:rPr>
      </w:pPr>
      <w:proofErr w:type="spellStart"/>
      <w:r w:rsidRPr="001353C6">
        <w:rPr>
          <w:rFonts w:ascii="Times New Roman" w:hAnsi="Times New Roman" w:cs="Times New Roman"/>
          <w:sz w:val="24"/>
          <w:szCs w:val="24"/>
        </w:rPr>
        <w:t>Hodge</w:t>
      </w:r>
      <w:proofErr w:type="spellEnd"/>
      <w:r w:rsidRPr="001353C6">
        <w:rPr>
          <w:rFonts w:ascii="Times New Roman" w:hAnsi="Times New Roman" w:cs="Times New Roman"/>
          <w:sz w:val="24"/>
          <w:szCs w:val="24"/>
        </w:rPr>
        <w:t xml:space="preserve">, D. R. (2003). </w:t>
      </w:r>
      <w:proofErr w:type="spellStart"/>
      <w:r w:rsidRPr="001353C6">
        <w:rPr>
          <w:rFonts w:ascii="Times New Roman" w:hAnsi="Times New Roman" w:cs="Times New Roman"/>
          <w:sz w:val="24"/>
          <w:szCs w:val="24"/>
        </w:rPr>
        <w:t>The</w:t>
      </w:r>
      <w:proofErr w:type="spellEnd"/>
      <w:r w:rsidRPr="001353C6">
        <w:rPr>
          <w:rFonts w:ascii="Times New Roman" w:hAnsi="Times New Roman" w:cs="Times New Roman"/>
          <w:sz w:val="24"/>
          <w:szCs w:val="24"/>
        </w:rPr>
        <w:t xml:space="preserve"> </w:t>
      </w:r>
      <w:proofErr w:type="spellStart"/>
      <w:r w:rsidR="00BF04B7">
        <w:rPr>
          <w:rFonts w:ascii="Times New Roman" w:hAnsi="Times New Roman" w:cs="Times New Roman"/>
          <w:sz w:val="24"/>
          <w:szCs w:val="24"/>
        </w:rPr>
        <w:t>I</w:t>
      </w:r>
      <w:r w:rsidRPr="001353C6">
        <w:rPr>
          <w:rFonts w:ascii="Times New Roman" w:hAnsi="Times New Roman" w:cs="Times New Roman"/>
          <w:sz w:val="24"/>
          <w:szCs w:val="24"/>
        </w:rPr>
        <w:t>ntrinsic</w:t>
      </w:r>
      <w:proofErr w:type="spellEnd"/>
      <w:r w:rsidRPr="001353C6">
        <w:rPr>
          <w:rFonts w:ascii="Times New Roman" w:hAnsi="Times New Roman" w:cs="Times New Roman"/>
          <w:sz w:val="24"/>
          <w:szCs w:val="24"/>
        </w:rPr>
        <w:t xml:space="preserve"> </w:t>
      </w:r>
      <w:proofErr w:type="spellStart"/>
      <w:r w:rsidR="00BF04B7">
        <w:rPr>
          <w:rFonts w:ascii="Times New Roman" w:hAnsi="Times New Roman" w:cs="Times New Roman"/>
          <w:sz w:val="24"/>
          <w:szCs w:val="24"/>
        </w:rPr>
        <w:t>S</w:t>
      </w:r>
      <w:r w:rsidRPr="001353C6">
        <w:rPr>
          <w:rFonts w:ascii="Times New Roman" w:hAnsi="Times New Roman" w:cs="Times New Roman"/>
          <w:sz w:val="24"/>
          <w:szCs w:val="24"/>
        </w:rPr>
        <w:t>pirituality</w:t>
      </w:r>
      <w:proofErr w:type="spellEnd"/>
      <w:r w:rsidRPr="001353C6">
        <w:rPr>
          <w:rFonts w:ascii="Times New Roman" w:hAnsi="Times New Roman" w:cs="Times New Roman"/>
          <w:sz w:val="24"/>
          <w:szCs w:val="24"/>
        </w:rPr>
        <w:t xml:space="preserve"> </w:t>
      </w:r>
      <w:proofErr w:type="spellStart"/>
      <w:r w:rsidR="00BF04B7">
        <w:rPr>
          <w:rFonts w:ascii="Times New Roman" w:hAnsi="Times New Roman" w:cs="Times New Roman"/>
          <w:sz w:val="24"/>
          <w:szCs w:val="24"/>
        </w:rPr>
        <w:t>S</w:t>
      </w:r>
      <w:r w:rsidRPr="001353C6">
        <w:rPr>
          <w:rFonts w:ascii="Times New Roman" w:hAnsi="Times New Roman" w:cs="Times New Roman"/>
          <w:sz w:val="24"/>
          <w:szCs w:val="24"/>
        </w:rPr>
        <w:t>cale</w:t>
      </w:r>
      <w:proofErr w:type="spellEnd"/>
      <w:r w:rsidRPr="001353C6">
        <w:rPr>
          <w:rFonts w:ascii="Times New Roman" w:hAnsi="Times New Roman" w:cs="Times New Roman"/>
          <w:sz w:val="24"/>
          <w:szCs w:val="24"/>
        </w:rPr>
        <w:t xml:space="preserve">: A </w:t>
      </w:r>
      <w:proofErr w:type="spellStart"/>
      <w:r w:rsidRPr="001353C6">
        <w:rPr>
          <w:rFonts w:ascii="Times New Roman" w:hAnsi="Times New Roman" w:cs="Times New Roman"/>
          <w:sz w:val="24"/>
          <w:szCs w:val="24"/>
        </w:rPr>
        <w:t>new</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sz w:val="24"/>
          <w:szCs w:val="24"/>
        </w:rPr>
        <w:t>six-item</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sz w:val="24"/>
          <w:szCs w:val="24"/>
        </w:rPr>
        <w:t>instrument</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sz w:val="24"/>
          <w:szCs w:val="24"/>
        </w:rPr>
        <w:t>for</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sz w:val="24"/>
          <w:szCs w:val="24"/>
        </w:rPr>
        <w:t>assessing</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sz w:val="24"/>
          <w:szCs w:val="24"/>
        </w:rPr>
        <w:t>the</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sz w:val="24"/>
          <w:szCs w:val="24"/>
        </w:rPr>
        <w:t>salience</w:t>
      </w:r>
      <w:proofErr w:type="spellEnd"/>
      <w:r w:rsidRPr="001353C6">
        <w:rPr>
          <w:rFonts w:ascii="Times New Roman" w:hAnsi="Times New Roman" w:cs="Times New Roman"/>
          <w:sz w:val="24"/>
          <w:szCs w:val="24"/>
        </w:rPr>
        <w:t xml:space="preserve"> of </w:t>
      </w:r>
      <w:proofErr w:type="spellStart"/>
      <w:r w:rsidRPr="001353C6">
        <w:rPr>
          <w:rFonts w:ascii="Times New Roman" w:hAnsi="Times New Roman" w:cs="Times New Roman"/>
          <w:sz w:val="24"/>
          <w:szCs w:val="24"/>
        </w:rPr>
        <w:t>spirituality</w:t>
      </w:r>
      <w:proofErr w:type="spellEnd"/>
      <w:r w:rsidRPr="001353C6">
        <w:rPr>
          <w:rFonts w:ascii="Times New Roman" w:hAnsi="Times New Roman" w:cs="Times New Roman"/>
          <w:sz w:val="24"/>
          <w:szCs w:val="24"/>
        </w:rPr>
        <w:t xml:space="preserve"> as a </w:t>
      </w:r>
      <w:proofErr w:type="spellStart"/>
      <w:r w:rsidRPr="001353C6">
        <w:rPr>
          <w:rFonts w:ascii="Times New Roman" w:hAnsi="Times New Roman" w:cs="Times New Roman"/>
          <w:sz w:val="24"/>
          <w:szCs w:val="24"/>
        </w:rPr>
        <w:t>motivational</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sz w:val="24"/>
          <w:szCs w:val="24"/>
        </w:rPr>
        <w:t>construct</w:t>
      </w:r>
      <w:proofErr w:type="spellEnd"/>
      <w:r w:rsidRPr="001353C6">
        <w:rPr>
          <w:rFonts w:ascii="Times New Roman" w:hAnsi="Times New Roman" w:cs="Times New Roman"/>
          <w:sz w:val="24"/>
          <w:szCs w:val="24"/>
        </w:rPr>
        <w:t xml:space="preserve">. </w:t>
      </w:r>
      <w:proofErr w:type="spellStart"/>
      <w:r w:rsidRPr="001353C6">
        <w:rPr>
          <w:rFonts w:ascii="Times New Roman" w:hAnsi="Times New Roman" w:cs="Times New Roman"/>
          <w:i/>
          <w:sz w:val="24"/>
          <w:szCs w:val="24"/>
        </w:rPr>
        <w:t>Journal</w:t>
      </w:r>
      <w:proofErr w:type="spellEnd"/>
      <w:r w:rsidRPr="001353C6">
        <w:rPr>
          <w:rFonts w:ascii="Times New Roman" w:hAnsi="Times New Roman" w:cs="Times New Roman"/>
          <w:i/>
          <w:sz w:val="24"/>
          <w:szCs w:val="24"/>
        </w:rPr>
        <w:t xml:space="preserve"> of </w:t>
      </w:r>
      <w:proofErr w:type="spellStart"/>
      <w:r w:rsidRPr="001353C6">
        <w:rPr>
          <w:rFonts w:ascii="Times New Roman" w:hAnsi="Times New Roman" w:cs="Times New Roman"/>
          <w:i/>
          <w:sz w:val="24"/>
          <w:szCs w:val="24"/>
        </w:rPr>
        <w:t>Social</w:t>
      </w:r>
      <w:proofErr w:type="spellEnd"/>
      <w:r w:rsidRPr="001353C6">
        <w:rPr>
          <w:rFonts w:ascii="Times New Roman" w:hAnsi="Times New Roman" w:cs="Times New Roman"/>
          <w:i/>
          <w:sz w:val="24"/>
          <w:szCs w:val="24"/>
        </w:rPr>
        <w:t xml:space="preserve"> Service </w:t>
      </w:r>
      <w:proofErr w:type="spellStart"/>
      <w:r w:rsidRPr="001353C6">
        <w:rPr>
          <w:rFonts w:ascii="Times New Roman" w:hAnsi="Times New Roman" w:cs="Times New Roman"/>
          <w:i/>
          <w:sz w:val="24"/>
          <w:szCs w:val="24"/>
        </w:rPr>
        <w:t>Research</w:t>
      </w:r>
      <w:proofErr w:type="spellEnd"/>
      <w:r w:rsidRPr="001353C6">
        <w:rPr>
          <w:rFonts w:ascii="Times New Roman" w:hAnsi="Times New Roman" w:cs="Times New Roman"/>
          <w:i/>
          <w:sz w:val="24"/>
          <w:szCs w:val="24"/>
        </w:rPr>
        <w:t>, 30</w:t>
      </w:r>
      <w:r w:rsidRPr="001353C6">
        <w:rPr>
          <w:rFonts w:ascii="Times New Roman" w:hAnsi="Times New Roman" w:cs="Times New Roman"/>
          <w:sz w:val="24"/>
          <w:szCs w:val="24"/>
        </w:rPr>
        <w:t>(1), 41-61.</w:t>
      </w:r>
    </w:p>
    <w:p w:rsidR="00720E31" w:rsidRDefault="00720E31" w:rsidP="0087175F">
      <w:pPr>
        <w:spacing w:after="120"/>
        <w:ind w:left="567" w:hanging="567"/>
        <w:rPr>
          <w:rFonts w:ascii="Times New Roman" w:hAnsi="Times New Roman" w:cs="Times New Roman"/>
          <w:b/>
          <w:sz w:val="24"/>
          <w:szCs w:val="24"/>
        </w:rPr>
      </w:pPr>
    </w:p>
    <w:p w:rsidR="005F730A" w:rsidRPr="005F730A" w:rsidRDefault="005F730A" w:rsidP="0087175F">
      <w:pPr>
        <w:spacing w:after="120"/>
        <w:ind w:left="567" w:hanging="567"/>
        <w:rPr>
          <w:rFonts w:ascii="Times New Roman" w:hAnsi="Times New Roman" w:cs="Times New Roman"/>
          <w:b/>
          <w:sz w:val="24"/>
          <w:szCs w:val="24"/>
        </w:rPr>
      </w:pPr>
      <w:bookmarkStart w:id="0" w:name="_GoBack"/>
      <w:bookmarkEnd w:id="0"/>
      <w:r w:rsidRPr="005F730A">
        <w:rPr>
          <w:rFonts w:ascii="Times New Roman" w:hAnsi="Times New Roman" w:cs="Times New Roman"/>
          <w:b/>
          <w:sz w:val="24"/>
          <w:szCs w:val="24"/>
        </w:rPr>
        <w:t>Puanlama Yönergesi</w:t>
      </w:r>
    </w:p>
    <w:p w:rsidR="005F730A" w:rsidRDefault="009E2091" w:rsidP="0087175F">
      <w:pPr>
        <w:spacing w:after="120"/>
        <w:ind w:left="567" w:hanging="567"/>
        <w:rPr>
          <w:rFonts w:ascii="Times New Roman" w:hAnsi="Times New Roman" w:cs="Times New Roman"/>
          <w:sz w:val="24"/>
          <w:szCs w:val="24"/>
        </w:rPr>
      </w:pPr>
      <w:r w:rsidRPr="00522557">
        <w:rPr>
          <w:rFonts w:ascii="Times New Roman" w:hAnsi="Times New Roman" w:cs="Times New Roman"/>
          <w:b/>
          <w:sz w:val="24"/>
          <w:szCs w:val="24"/>
        </w:rPr>
        <w:t xml:space="preserve">Alt </w:t>
      </w:r>
      <w:r w:rsidR="005F5A64">
        <w:rPr>
          <w:rFonts w:ascii="Times New Roman" w:hAnsi="Times New Roman" w:cs="Times New Roman"/>
          <w:b/>
          <w:sz w:val="24"/>
          <w:szCs w:val="24"/>
        </w:rPr>
        <w:t>B</w:t>
      </w:r>
      <w:r w:rsidRPr="00522557">
        <w:rPr>
          <w:rFonts w:ascii="Times New Roman" w:hAnsi="Times New Roman" w:cs="Times New Roman"/>
          <w:b/>
          <w:sz w:val="24"/>
          <w:szCs w:val="24"/>
        </w:rPr>
        <w:t xml:space="preserve">oyut ve </w:t>
      </w:r>
      <w:r w:rsidR="005F5A64">
        <w:rPr>
          <w:rFonts w:ascii="Times New Roman" w:hAnsi="Times New Roman" w:cs="Times New Roman"/>
          <w:b/>
          <w:sz w:val="24"/>
          <w:szCs w:val="24"/>
        </w:rPr>
        <w:t>M</w:t>
      </w:r>
      <w:r w:rsidRPr="00522557">
        <w:rPr>
          <w:rFonts w:ascii="Times New Roman" w:hAnsi="Times New Roman" w:cs="Times New Roman"/>
          <w:b/>
          <w:sz w:val="24"/>
          <w:szCs w:val="24"/>
        </w:rPr>
        <w:t xml:space="preserve">adde </w:t>
      </w:r>
      <w:r w:rsidR="005F5A64">
        <w:rPr>
          <w:rFonts w:ascii="Times New Roman" w:hAnsi="Times New Roman" w:cs="Times New Roman"/>
          <w:b/>
          <w:sz w:val="24"/>
          <w:szCs w:val="24"/>
        </w:rPr>
        <w:t>S</w:t>
      </w:r>
      <w:r w:rsidRPr="00522557">
        <w:rPr>
          <w:rFonts w:ascii="Times New Roman" w:hAnsi="Times New Roman" w:cs="Times New Roman"/>
          <w:b/>
          <w:sz w:val="24"/>
          <w:szCs w:val="24"/>
        </w:rPr>
        <w:t>ayısı:</w:t>
      </w:r>
      <w:r>
        <w:rPr>
          <w:rFonts w:ascii="Times New Roman" w:hAnsi="Times New Roman" w:cs="Times New Roman"/>
          <w:sz w:val="24"/>
          <w:szCs w:val="24"/>
        </w:rPr>
        <w:t xml:space="preserve"> </w:t>
      </w:r>
      <w:r w:rsidR="005F730A">
        <w:rPr>
          <w:rFonts w:ascii="Times New Roman" w:hAnsi="Times New Roman" w:cs="Times New Roman"/>
          <w:sz w:val="24"/>
          <w:szCs w:val="24"/>
        </w:rPr>
        <w:t xml:space="preserve">Tek faktörlü toplam 6 maddelik bir ölçektir. </w:t>
      </w:r>
    </w:p>
    <w:p w:rsidR="009E2091" w:rsidRDefault="00522557" w:rsidP="0087175F">
      <w:pPr>
        <w:spacing w:after="120"/>
        <w:ind w:left="567" w:hanging="567"/>
        <w:rPr>
          <w:rFonts w:ascii="Times New Roman" w:hAnsi="Times New Roman" w:cs="Times New Roman"/>
          <w:sz w:val="24"/>
          <w:szCs w:val="24"/>
        </w:rPr>
      </w:pPr>
      <w:r w:rsidRPr="00522557">
        <w:rPr>
          <w:rFonts w:ascii="Times New Roman" w:hAnsi="Times New Roman" w:cs="Times New Roman"/>
          <w:b/>
          <w:sz w:val="24"/>
          <w:szCs w:val="24"/>
        </w:rPr>
        <w:t xml:space="preserve">Ters </w:t>
      </w:r>
      <w:r w:rsidR="005F5A64">
        <w:rPr>
          <w:rFonts w:ascii="Times New Roman" w:hAnsi="Times New Roman" w:cs="Times New Roman"/>
          <w:b/>
          <w:sz w:val="24"/>
          <w:szCs w:val="24"/>
        </w:rPr>
        <w:t>M</w:t>
      </w:r>
      <w:r w:rsidRPr="00522557">
        <w:rPr>
          <w:rFonts w:ascii="Times New Roman" w:hAnsi="Times New Roman" w:cs="Times New Roman"/>
          <w:b/>
          <w:sz w:val="24"/>
          <w:szCs w:val="24"/>
        </w:rPr>
        <w:t>addeler:</w:t>
      </w:r>
      <w:r>
        <w:rPr>
          <w:rFonts w:ascii="Times New Roman" w:hAnsi="Times New Roman" w:cs="Times New Roman"/>
          <w:sz w:val="24"/>
          <w:szCs w:val="24"/>
        </w:rPr>
        <w:t xml:space="preserve"> Ölç</w:t>
      </w:r>
      <w:r w:rsidRPr="00522557">
        <w:rPr>
          <w:rFonts w:ascii="Times New Roman" w:hAnsi="Times New Roman" w:cs="Times New Roman"/>
          <w:sz w:val="24"/>
          <w:szCs w:val="24"/>
        </w:rPr>
        <w:t>ekte ters madde bulunmamaktadır.</w:t>
      </w:r>
    </w:p>
    <w:p w:rsidR="00522557" w:rsidRDefault="005F5A64" w:rsidP="00DE3A54">
      <w:pPr>
        <w:spacing w:after="120"/>
        <w:rPr>
          <w:rFonts w:ascii="Times New Roman" w:hAnsi="Times New Roman" w:cs="Times New Roman"/>
          <w:b/>
          <w:sz w:val="24"/>
          <w:szCs w:val="24"/>
        </w:rPr>
      </w:pPr>
      <w:r>
        <w:rPr>
          <w:rFonts w:ascii="Times New Roman" w:hAnsi="Times New Roman" w:cs="Times New Roman"/>
          <w:b/>
          <w:sz w:val="24"/>
          <w:szCs w:val="24"/>
        </w:rPr>
        <w:t>Ölçeğin Değerlendirilmesi:</w:t>
      </w:r>
      <w:r w:rsidR="00213672">
        <w:rPr>
          <w:rFonts w:ascii="Times New Roman" w:hAnsi="Times New Roman" w:cs="Times New Roman"/>
          <w:b/>
          <w:sz w:val="24"/>
          <w:szCs w:val="24"/>
        </w:rPr>
        <w:t xml:space="preserve"> </w:t>
      </w:r>
      <w:r w:rsidR="00DE3A54" w:rsidRPr="00DE3A54">
        <w:rPr>
          <w:rFonts w:ascii="Times New Roman" w:hAnsi="Times New Roman" w:cs="Times New Roman"/>
          <w:sz w:val="24"/>
          <w:szCs w:val="24"/>
        </w:rPr>
        <w:t>Ö</w:t>
      </w:r>
      <w:r w:rsidR="00213672" w:rsidRPr="00DE3A54">
        <w:rPr>
          <w:rFonts w:ascii="Times New Roman" w:hAnsi="Times New Roman" w:cs="Times New Roman"/>
          <w:sz w:val="24"/>
          <w:szCs w:val="24"/>
        </w:rPr>
        <w:t xml:space="preserve">lçekten elde edilen toplam </w:t>
      </w:r>
      <w:r w:rsidR="00DE3A54" w:rsidRPr="00DE3A54">
        <w:rPr>
          <w:rFonts w:ascii="Times New Roman" w:hAnsi="Times New Roman" w:cs="Times New Roman"/>
          <w:sz w:val="24"/>
          <w:szCs w:val="24"/>
        </w:rPr>
        <w:t xml:space="preserve">puanın yüksekliği bireyin içsel </w:t>
      </w:r>
      <w:proofErr w:type="spellStart"/>
      <w:r w:rsidR="00DE3A54" w:rsidRPr="00DE3A54">
        <w:rPr>
          <w:rFonts w:ascii="Times New Roman" w:hAnsi="Times New Roman" w:cs="Times New Roman"/>
          <w:sz w:val="24"/>
          <w:szCs w:val="24"/>
        </w:rPr>
        <w:t>spiritüelliğinin</w:t>
      </w:r>
      <w:proofErr w:type="spellEnd"/>
      <w:r w:rsidR="00DE3A54" w:rsidRPr="00DE3A54">
        <w:rPr>
          <w:rFonts w:ascii="Times New Roman" w:hAnsi="Times New Roman" w:cs="Times New Roman"/>
          <w:sz w:val="24"/>
          <w:szCs w:val="24"/>
        </w:rPr>
        <w:t xml:space="preserve"> yüksek olduğunu göstermektedir.</w:t>
      </w:r>
      <w:r w:rsidR="00DE3A54">
        <w:rPr>
          <w:rFonts w:ascii="Times New Roman" w:hAnsi="Times New Roman" w:cs="Times New Roman"/>
          <w:b/>
          <w:sz w:val="24"/>
          <w:szCs w:val="24"/>
        </w:rPr>
        <w:t xml:space="preserve"> </w:t>
      </w:r>
    </w:p>
    <w:p w:rsidR="00AB7FE4" w:rsidRDefault="00AB7FE4" w:rsidP="00DE3A54">
      <w:pPr>
        <w:spacing w:after="120"/>
        <w:rPr>
          <w:rFonts w:ascii="Times New Roman" w:hAnsi="Times New Roman" w:cs="Times New Roman"/>
          <w:b/>
          <w:sz w:val="24"/>
          <w:szCs w:val="24"/>
        </w:rPr>
      </w:pPr>
    </w:p>
    <w:p w:rsidR="00AB7FE4" w:rsidRPr="00AB7FE4" w:rsidRDefault="00AB7FE4" w:rsidP="00AB7FE4">
      <w:pPr>
        <w:spacing w:after="0" w:line="240" w:lineRule="auto"/>
        <w:rPr>
          <w:rFonts w:ascii="Times New Roman" w:hAnsi="Times New Roman" w:cs="Times New Roman"/>
          <w:sz w:val="24"/>
          <w:szCs w:val="24"/>
        </w:rPr>
      </w:pPr>
      <w:r w:rsidRPr="00AB7FE4">
        <w:rPr>
          <w:rFonts w:ascii="Times New Roman" w:hAnsi="Times New Roman" w:cs="Times New Roman"/>
          <w:sz w:val="24"/>
          <w:szCs w:val="24"/>
        </w:rPr>
        <w:t xml:space="preserve">*Ölçeğin kullanılması için izin alınmasına gerek yoktur. </w:t>
      </w:r>
    </w:p>
    <w:p w:rsidR="00AB7FE4" w:rsidRPr="00AB7FE4" w:rsidRDefault="00AB7FE4" w:rsidP="00AB7FE4">
      <w:pPr>
        <w:spacing w:after="0" w:line="240" w:lineRule="auto"/>
        <w:rPr>
          <w:rFonts w:ascii="Times New Roman" w:hAnsi="Times New Roman" w:cs="Times New Roman"/>
          <w:sz w:val="24"/>
          <w:szCs w:val="24"/>
        </w:rPr>
      </w:pPr>
      <w:r w:rsidRPr="00AB7FE4">
        <w:rPr>
          <w:rFonts w:ascii="Times New Roman" w:hAnsi="Times New Roman" w:cs="Times New Roman"/>
          <w:sz w:val="24"/>
          <w:szCs w:val="24"/>
        </w:rPr>
        <w:t>**Ölçeğin kullanıldığı araştırmanın referans bilgilerinin gönderilmesi beklenmektedir.</w:t>
      </w:r>
    </w:p>
    <w:p w:rsidR="00AB7FE4" w:rsidRDefault="00AB7FE4" w:rsidP="00AB7FE4">
      <w:pPr>
        <w:spacing w:after="0" w:line="240" w:lineRule="auto"/>
        <w:rPr>
          <w:rFonts w:ascii="Times New Roman" w:hAnsi="Times New Roman" w:cs="Times New Roman"/>
          <w:sz w:val="24"/>
          <w:szCs w:val="24"/>
        </w:rPr>
      </w:pPr>
      <w:r w:rsidRPr="00AB7FE4">
        <w:rPr>
          <w:rFonts w:ascii="Times New Roman" w:hAnsi="Times New Roman" w:cs="Times New Roman"/>
          <w:sz w:val="24"/>
          <w:szCs w:val="24"/>
        </w:rPr>
        <w:t xml:space="preserve">İletişim adresi: </w:t>
      </w:r>
      <w:hyperlink r:id="rId6" w:history="1">
        <w:r w:rsidR="00720E31" w:rsidRPr="00906CD6">
          <w:rPr>
            <w:rStyle w:val="Kpr"/>
            <w:rFonts w:ascii="Times New Roman" w:hAnsi="Times New Roman" w:cs="Times New Roman"/>
            <w:sz w:val="24"/>
            <w:szCs w:val="24"/>
          </w:rPr>
          <w:t>selamikardas@gmail.com</w:t>
        </w:r>
      </w:hyperlink>
      <w:r w:rsidR="00720E31">
        <w:rPr>
          <w:rFonts w:ascii="Times New Roman" w:hAnsi="Times New Roman" w:cs="Times New Roman"/>
          <w:sz w:val="24"/>
          <w:szCs w:val="24"/>
        </w:rPr>
        <w:t xml:space="preserve"> </w:t>
      </w:r>
    </w:p>
    <w:sectPr w:rsidR="00AB7FE4" w:rsidSect="008C0DDA">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97276"/>
    <w:multiLevelType w:val="hybridMultilevel"/>
    <w:tmpl w:val="9162FA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8D4A29"/>
    <w:multiLevelType w:val="hybridMultilevel"/>
    <w:tmpl w:val="5510A7DC"/>
    <w:lvl w:ilvl="0" w:tplc="A8E87B0E">
      <w:start w:val="1"/>
      <w:numFmt w:val="decimal"/>
      <w:lvlText w:val="%1."/>
      <w:lvlJc w:val="left"/>
      <w:pPr>
        <w:ind w:left="4020" w:hanging="360"/>
      </w:pPr>
      <w:rPr>
        <w:rFonts w:hint="default"/>
      </w:rPr>
    </w:lvl>
    <w:lvl w:ilvl="1" w:tplc="041F0019" w:tentative="1">
      <w:start w:val="1"/>
      <w:numFmt w:val="lowerLetter"/>
      <w:lvlText w:val="%2."/>
      <w:lvlJc w:val="left"/>
      <w:pPr>
        <w:ind w:left="4740" w:hanging="360"/>
      </w:pPr>
    </w:lvl>
    <w:lvl w:ilvl="2" w:tplc="041F001B" w:tentative="1">
      <w:start w:val="1"/>
      <w:numFmt w:val="lowerRoman"/>
      <w:lvlText w:val="%3."/>
      <w:lvlJc w:val="right"/>
      <w:pPr>
        <w:ind w:left="5460" w:hanging="180"/>
      </w:pPr>
    </w:lvl>
    <w:lvl w:ilvl="3" w:tplc="041F000F" w:tentative="1">
      <w:start w:val="1"/>
      <w:numFmt w:val="decimal"/>
      <w:lvlText w:val="%4."/>
      <w:lvlJc w:val="left"/>
      <w:pPr>
        <w:ind w:left="6180" w:hanging="360"/>
      </w:pPr>
    </w:lvl>
    <w:lvl w:ilvl="4" w:tplc="041F0019" w:tentative="1">
      <w:start w:val="1"/>
      <w:numFmt w:val="lowerLetter"/>
      <w:lvlText w:val="%5."/>
      <w:lvlJc w:val="left"/>
      <w:pPr>
        <w:ind w:left="6900" w:hanging="360"/>
      </w:pPr>
    </w:lvl>
    <w:lvl w:ilvl="5" w:tplc="041F001B" w:tentative="1">
      <w:start w:val="1"/>
      <w:numFmt w:val="lowerRoman"/>
      <w:lvlText w:val="%6."/>
      <w:lvlJc w:val="right"/>
      <w:pPr>
        <w:ind w:left="7620" w:hanging="180"/>
      </w:pPr>
    </w:lvl>
    <w:lvl w:ilvl="6" w:tplc="041F000F" w:tentative="1">
      <w:start w:val="1"/>
      <w:numFmt w:val="decimal"/>
      <w:lvlText w:val="%7."/>
      <w:lvlJc w:val="left"/>
      <w:pPr>
        <w:ind w:left="8340" w:hanging="360"/>
      </w:pPr>
    </w:lvl>
    <w:lvl w:ilvl="7" w:tplc="041F0019" w:tentative="1">
      <w:start w:val="1"/>
      <w:numFmt w:val="lowerLetter"/>
      <w:lvlText w:val="%8."/>
      <w:lvlJc w:val="left"/>
      <w:pPr>
        <w:ind w:left="9060" w:hanging="360"/>
      </w:pPr>
    </w:lvl>
    <w:lvl w:ilvl="8" w:tplc="041F001B" w:tentative="1">
      <w:start w:val="1"/>
      <w:numFmt w:val="lowerRoman"/>
      <w:lvlText w:val="%9."/>
      <w:lvlJc w:val="right"/>
      <w:pPr>
        <w:ind w:left="9780" w:hanging="180"/>
      </w:pPr>
    </w:lvl>
  </w:abstractNum>
  <w:abstractNum w:abstractNumId="2" w15:restartNumberingAfterBreak="0">
    <w:nsid w:val="67C716FE"/>
    <w:multiLevelType w:val="hybridMultilevel"/>
    <w:tmpl w:val="A4F49964"/>
    <w:lvl w:ilvl="0" w:tplc="67300C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2C44"/>
    <w:rsid w:val="00025718"/>
    <w:rsid w:val="001353C6"/>
    <w:rsid w:val="00150C81"/>
    <w:rsid w:val="001B17B5"/>
    <w:rsid w:val="00213672"/>
    <w:rsid w:val="00217D34"/>
    <w:rsid w:val="00225EBF"/>
    <w:rsid w:val="00250E3F"/>
    <w:rsid w:val="002B1A61"/>
    <w:rsid w:val="003616F0"/>
    <w:rsid w:val="00405481"/>
    <w:rsid w:val="00522557"/>
    <w:rsid w:val="005921AD"/>
    <w:rsid w:val="00597081"/>
    <w:rsid w:val="005B1DA7"/>
    <w:rsid w:val="005B3503"/>
    <w:rsid w:val="005F5A64"/>
    <w:rsid w:val="005F730A"/>
    <w:rsid w:val="00665C57"/>
    <w:rsid w:val="00720E31"/>
    <w:rsid w:val="00771DA7"/>
    <w:rsid w:val="007A21EF"/>
    <w:rsid w:val="007F5C68"/>
    <w:rsid w:val="0080411C"/>
    <w:rsid w:val="0087175F"/>
    <w:rsid w:val="008C0DDA"/>
    <w:rsid w:val="008E5FE7"/>
    <w:rsid w:val="009C4C71"/>
    <w:rsid w:val="009E2091"/>
    <w:rsid w:val="00AB7FE4"/>
    <w:rsid w:val="00B22204"/>
    <w:rsid w:val="00B83998"/>
    <w:rsid w:val="00BB3AB0"/>
    <w:rsid w:val="00BE27E8"/>
    <w:rsid w:val="00BF04B7"/>
    <w:rsid w:val="00C2388F"/>
    <w:rsid w:val="00C77512"/>
    <w:rsid w:val="00CF0121"/>
    <w:rsid w:val="00D06263"/>
    <w:rsid w:val="00D12AD7"/>
    <w:rsid w:val="00D76D50"/>
    <w:rsid w:val="00D91628"/>
    <w:rsid w:val="00D92C44"/>
    <w:rsid w:val="00DE3A54"/>
    <w:rsid w:val="00DE77B3"/>
    <w:rsid w:val="00E026A3"/>
    <w:rsid w:val="00EB28D1"/>
    <w:rsid w:val="00EC6761"/>
    <w:rsid w:val="00FA1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4007"/>
  <w15:docId w15:val="{E314A46D-792E-C84F-8F7D-EDE0EA2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6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6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628"/>
    <w:rPr>
      <w:rFonts w:ascii="Tahoma" w:hAnsi="Tahoma" w:cs="Tahoma"/>
      <w:sz w:val="16"/>
      <w:szCs w:val="16"/>
    </w:rPr>
  </w:style>
  <w:style w:type="paragraph" w:styleId="Alnt">
    <w:name w:val="Quote"/>
    <w:basedOn w:val="Normal"/>
    <w:next w:val="Normal"/>
    <w:link w:val="AlntChar"/>
    <w:uiPriority w:val="29"/>
    <w:qFormat/>
    <w:rsid w:val="00CF0121"/>
    <w:rPr>
      <w:rFonts w:eastAsiaTheme="minorEastAsia"/>
      <w:i/>
      <w:iCs/>
      <w:color w:val="000000" w:themeColor="text1"/>
      <w:lang w:eastAsia="tr-TR"/>
    </w:rPr>
  </w:style>
  <w:style w:type="character" w:customStyle="1" w:styleId="AlntChar">
    <w:name w:val="Alıntı Char"/>
    <w:basedOn w:val="VarsaylanParagrafYazTipi"/>
    <w:link w:val="Alnt"/>
    <w:uiPriority w:val="29"/>
    <w:rsid w:val="00CF0121"/>
    <w:rPr>
      <w:rFonts w:eastAsiaTheme="minorEastAsia"/>
      <w:i/>
      <w:iCs/>
      <w:color w:val="000000" w:themeColor="text1"/>
      <w:lang w:eastAsia="tr-TR"/>
    </w:rPr>
  </w:style>
  <w:style w:type="paragraph" w:styleId="ListeParagraf">
    <w:name w:val="List Paragraph"/>
    <w:basedOn w:val="Normal"/>
    <w:uiPriority w:val="34"/>
    <w:qFormat/>
    <w:rsid w:val="00EC6761"/>
    <w:pPr>
      <w:ind w:left="720"/>
      <w:contextualSpacing/>
    </w:pPr>
  </w:style>
  <w:style w:type="paragraph" w:customStyle="1" w:styleId="Gvde">
    <w:name w:val="Gövde"/>
    <w:rsid w:val="00B222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table" w:styleId="AkGlgeleme-Vurgu5">
    <w:name w:val="Light Shading Accent 5"/>
    <w:basedOn w:val="NormalTablo"/>
    <w:uiPriority w:val="60"/>
    <w:rsid w:val="001B17B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a22">
    <w:name w:val="Pa22"/>
    <w:basedOn w:val="Normal"/>
    <w:next w:val="Normal"/>
    <w:uiPriority w:val="99"/>
    <w:rsid w:val="002B1A61"/>
    <w:pPr>
      <w:autoSpaceDE w:val="0"/>
      <w:autoSpaceDN w:val="0"/>
      <w:adjustRightInd w:val="0"/>
      <w:spacing w:after="0" w:line="241" w:lineRule="atLeast"/>
    </w:pPr>
    <w:rPr>
      <w:rFonts w:ascii="Times New Roman" w:hAnsi="Times New Roman" w:cs="Times New Roman"/>
      <w:sz w:val="24"/>
      <w:szCs w:val="24"/>
    </w:rPr>
  </w:style>
  <w:style w:type="character" w:customStyle="1" w:styleId="A11">
    <w:name w:val="A11"/>
    <w:uiPriority w:val="99"/>
    <w:rsid w:val="002B1A61"/>
    <w:rPr>
      <w:color w:val="000000"/>
      <w:sz w:val="16"/>
      <w:szCs w:val="16"/>
    </w:rPr>
  </w:style>
  <w:style w:type="paragraph" w:customStyle="1" w:styleId="Pa17">
    <w:name w:val="Pa17"/>
    <w:basedOn w:val="Normal"/>
    <w:next w:val="Normal"/>
    <w:uiPriority w:val="99"/>
    <w:rsid w:val="002B1A61"/>
    <w:pPr>
      <w:autoSpaceDE w:val="0"/>
      <w:autoSpaceDN w:val="0"/>
      <w:adjustRightInd w:val="0"/>
      <w:spacing w:after="0" w:line="241" w:lineRule="atLeast"/>
    </w:pPr>
    <w:rPr>
      <w:rFonts w:ascii="Times New Roman" w:hAnsi="Times New Roman" w:cs="Times New Roman"/>
      <w:sz w:val="24"/>
      <w:szCs w:val="24"/>
    </w:rPr>
  </w:style>
  <w:style w:type="paragraph" w:customStyle="1" w:styleId="Pa24">
    <w:name w:val="Pa24"/>
    <w:basedOn w:val="Normal"/>
    <w:next w:val="Normal"/>
    <w:uiPriority w:val="99"/>
    <w:rsid w:val="002B1A61"/>
    <w:pPr>
      <w:autoSpaceDE w:val="0"/>
      <w:autoSpaceDN w:val="0"/>
      <w:adjustRightInd w:val="0"/>
      <w:spacing w:after="0" w:line="241" w:lineRule="atLeast"/>
    </w:pPr>
    <w:rPr>
      <w:rFonts w:ascii="Times New Roman" w:hAnsi="Times New Roman" w:cs="Times New Roman"/>
      <w:sz w:val="24"/>
      <w:szCs w:val="24"/>
    </w:rPr>
  </w:style>
  <w:style w:type="table" w:styleId="TabloKlavuzu">
    <w:name w:val="Table Grid"/>
    <w:basedOn w:val="NormalTablo"/>
    <w:uiPriority w:val="59"/>
    <w:rsid w:val="00150C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urgu">
    <w:name w:val="Emphasis"/>
    <w:basedOn w:val="VarsaylanParagrafYazTipi"/>
    <w:uiPriority w:val="20"/>
    <w:qFormat/>
    <w:rsid w:val="001353C6"/>
    <w:rPr>
      <w:i/>
      <w:iCs/>
    </w:rPr>
  </w:style>
  <w:style w:type="character" w:styleId="Kpr">
    <w:name w:val="Hyperlink"/>
    <w:basedOn w:val="VarsaylanParagrafYazTipi"/>
    <w:uiPriority w:val="99"/>
    <w:unhideWhenUsed/>
    <w:rsid w:val="00720E31"/>
    <w:rPr>
      <w:color w:val="0000FF" w:themeColor="hyperlink"/>
      <w:u w:val="single"/>
    </w:rPr>
  </w:style>
  <w:style w:type="character" w:styleId="zmlenmeyenBahsetme">
    <w:name w:val="Unresolved Mention"/>
    <w:basedOn w:val="VarsaylanParagrafYazTipi"/>
    <w:uiPriority w:val="99"/>
    <w:semiHidden/>
    <w:unhideWhenUsed/>
    <w:rsid w:val="0072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amikard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C6A0-BD99-554F-8E7D-F6128BED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Tûba Koçoğlu</dc:creator>
  <cp:lastModifiedBy>Tûba Akyol Koçoğlu</cp:lastModifiedBy>
  <cp:revision>18</cp:revision>
  <dcterms:created xsi:type="dcterms:W3CDTF">2017-05-13T10:10:00Z</dcterms:created>
  <dcterms:modified xsi:type="dcterms:W3CDTF">2020-12-08T08:38:00Z</dcterms:modified>
</cp:coreProperties>
</file>