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5F" w:rsidRDefault="00AD4A5F" w:rsidP="00AD4A5F">
      <w:pPr>
        <w:jc w:val="center"/>
        <w:rPr>
          <w:i w:val="0"/>
          <w:sz w:val="24"/>
          <w:szCs w:val="24"/>
          <w:u w:val="none"/>
        </w:rPr>
      </w:pPr>
      <w:r w:rsidRPr="00AD4A5F">
        <w:rPr>
          <w:i w:val="0"/>
          <w:sz w:val="24"/>
          <w:szCs w:val="24"/>
          <w:u w:val="none"/>
        </w:rPr>
        <w:t>ÇOKKÜLTÜRLÜ YETERLİK ÖLÇEĞİ (MULTICULTURAL EFFICACY SCALE)</w:t>
      </w:r>
    </w:p>
    <w:p w:rsidR="00AD4A5F" w:rsidRPr="00AD4A5F" w:rsidRDefault="00AD4A5F" w:rsidP="00AD4A5F">
      <w:pPr>
        <w:jc w:val="center"/>
        <w:rPr>
          <w:i w:val="0"/>
          <w:sz w:val="24"/>
          <w:szCs w:val="24"/>
          <w:u w:val="none"/>
        </w:rPr>
      </w:pPr>
    </w:p>
    <w:p w:rsidR="00A452BD" w:rsidRPr="0016728A" w:rsidRDefault="00541F16">
      <w:pPr>
        <w:rPr>
          <w:sz w:val="20"/>
          <w:szCs w:val="20"/>
        </w:rPr>
      </w:pPr>
      <w:r w:rsidRPr="0016728A">
        <w:rPr>
          <w:i w:val="0"/>
          <w:sz w:val="20"/>
          <w:szCs w:val="20"/>
        </w:rPr>
        <w:t>TANIM</w:t>
      </w:r>
      <w:r w:rsidRPr="0016728A">
        <w:rPr>
          <w:b w:val="0"/>
          <w:i w:val="0"/>
          <w:sz w:val="20"/>
          <w:szCs w:val="20"/>
        </w:rPr>
        <w:t>:</w:t>
      </w:r>
      <w:r w:rsidRPr="0016728A">
        <w:rPr>
          <w:b w:val="0"/>
          <w:i w:val="0"/>
          <w:sz w:val="20"/>
          <w:szCs w:val="20"/>
          <w:u w:val="none"/>
        </w:rPr>
        <w:t xml:space="preserve"> </w:t>
      </w:r>
      <w:r w:rsidR="0016728A" w:rsidRPr="0016728A">
        <w:rPr>
          <w:b w:val="0"/>
          <w:i w:val="0"/>
          <w:sz w:val="20"/>
          <w:szCs w:val="20"/>
          <w:u w:val="none"/>
        </w:rPr>
        <w:t xml:space="preserve">bu ankette kullanılmış olan </w:t>
      </w:r>
      <w:r w:rsidR="0016728A" w:rsidRPr="0016728A">
        <w:rPr>
          <w:sz w:val="20"/>
          <w:szCs w:val="20"/>
        </w:rPr>
        <w:t>“farklılık”</w:t>
      </w:r>
      <w:r w:rsidR="0016728A" w:rsidRPr="0016728A">
        <w:rPr>
          <w:b w:val="0"/>
          <w:sz w:val="20"/>
          <w:szCs w:val="20"/>
          <w:u w:val="none"/>
        </w:rPr>
        <w:t xml:space="preserve"> ve </w:t>
      </w:r>
      <w:r w:rsidR="0016728A" w:rsidRPr="0016728A">
        <w:rPr>
          <w:sz w:val="20"/>
          <w:szCs w:val="20"/>
        </w:rPr>
        <w:t>“benden farklı olan insanlar”</w:t>
      </w:r>
      <w:r w:rsidR="0016728A" w:rsidRPr="0016728A">
        <w:rPr>
          <w:b w:val="0"/>
          <w:i w:val="0"/>
          <w:sz w:val="20"/>
          <w:szCs w:val="20"/>
          <w:u w:val="none"/>
        </w:rPr>
        <w:t xml:space="preserve"> kavramları </w:t>
      </w:r>
      <w:r w:rsidR="0016728A" w:rsidRPr="0016728A">
        <w:rPr>
          <w:i w:val="0"/>
          <w:sz w:val="20"/>
          <w:szCs w:val="20"/>
        </w:rPr>
        <w:t xml:space="preserve">farklı </w:t>
      </w:r>
      <w:r w:rsidR="0016728A" w:rsidRPr="0016728A">
        <w:rPr>
          <w:sz w:val="20"/>
          <w:szCs w:val="20"/>
        </w:rPr>
        <w:t>ırk,</w:t>
      </w:r>
      <w:r w:rsidRPr="0016728A">
        <w:rPr>
          <w:sz w:val="20"/>
          <w:szCs w:val="20"/>
          <w:u w:val="none"/>
        </w:rPr>
        <w:t xml:space="preserve"> </w:t>
      </w:r>
      <w:r w:rsidR="0016728A" w:rsidRPr="0016728A">
        <w:rPr>
          <w:sz w:val="20"/>
          <w:szCs w:val="20"/>
        </w:rPr>
        <w:t>etnik köken, kültür, din, sosyo-ekonomik sınıf, cinsel tercih</w:t>
      </w:r>
      <w:r w:rsidRPr="0016728A">
        <w:rPr>
          <w:b w:val="0"/>
          <w:sz w:val="20"/>
          <w:szCs w:val="20"/>
        </w:rPr>
        <w:t xml:space="preserve"> </w:t>
      </w:r>
      <w:r w:rsidR="0016728A" w:rsidRPr="0016728A">
        <w:rPr>
          <w:b w:val="0"/>
          <w:sz w:val="20"/>
          <w:szCs w:val="20"/>
          <w:u w:val="none"/>
        </w:rPr>
        <w:t>ve</w:t>
      </w:r>
      <w:r w:rsidRPr="0016728A">
        <w:rPr>
          <w:b w:val="0"/>
          <w:sz w:val="20"/>
          <w:szCs w:val="20"/>
        </w:rPr>
        <w:t xml:space="preserve"> </w:t>
      </w:r>
      <w:r w:rsidR="0016728A" w:rsidRPr="0016728A">
        <w:rPr>
          <w:sz w:val="20"/>
          <w:szCs w:val="20"/>
        </w:rPr>
        <w:t>fiziksel yetenekleri</w:t>
      </w:r>
      <w:r w:rsidR="0016728A" w:rsidRPr="0016728A">
        <w:rPr>
          <w:b w:val="0"/>
          <w:i w:val="0"/>
          <w:sz w:val="20"/>
          <w:szCs w:val="20"/>
          <w:u w:val="none"/>
        </w:rPr>
        <w:t xml:space="preserve"> olan insanları ifade etmek amacıyla kullanılmıştır. </w:t>
      </w:r>
    </w:p>
    <w:tbl>
      <w:tblPr>
        <w:tblStyle w:val="TableGrid"/>
        <w:tblW w:w="11212" w:type="dxa"/>
        <w:tblInd w:w="-13" w:type="dxa"/>
        <w:tblCellMar>
          <w:top w:w="34" w:type="dxa"/>
          <w:left w:w="118" w:type="dxa"/>
          <w:right w:w="10" w:type="dxa"/>
        </w:tblCellMar>
        <w:tblLook w:val="04A0" w:firstRow="1" w:lastRow="0" w:firstColumn="1" w:lastColumn="0" w:noHBand="0" w:noVBand="1"/>
      </w:tblPr>
      <w:tblGrid>
        <w:gridCol w:w="23"/>
        <w:gridCol w:w="112"/>
        <w:gridCol w:w="8"/>
        <w:gridCol w:w="238"/>
        <w:gridCol w:w="5257"/>
        <w:gridCol w:w="136"/>
        <w:gridCol w:w="1215"/>
        <w:gridCol w:w="137"/>
        <w:gridCol w:w="1230"/>
        <w:gridCol w:w="136"/>
        <w:gridCol w:w="283"/>
        <w:gridCol w:w="610"/>
        <w:gridCol w:w="332"/>
        <w:gridCol w:w="136"/>
        <w:gridCol w:w="139"/>
        <w:gridCol w:w="610"/>
        <w:gridCol w:w="474"/>
        <w:gridCol w:w="15"/>
        <w:gridCol w:w="121"/>
      </w:tblGrid>
      <w:tr w:rsidR="00A452BD" w:rsidTr="00AD4A5F">
        <w:trPr>
          <w:gridBefore w:val="2"/>
          <w:wBefore w:w="135" w:type="dxa"/>
          <w:trHeight w:val="1141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spacing w:after="3"/>
              <w:ind w:left="0"/>
              <w:jc w:val="left"/>
            </w:pPr>
            <w:r>
              <w:rPr>
                <w:i w:val="0"/>
              </w:rPr>
              <w:t>BÖLÜM A</w:t>
            </w:r>
            <w:r>
              <w:rPr>
                <w:i w:val="0"/>
                <w:u w:val="none"/>
              </w:rPr>
              <w:t xml:space="preserve"> </w:t>
            </w:r>
          </w:p>
          <w:p w:rsidR="00A452BD" w:rsidRDefault="00541F16">
            <w:pPr>
              <w:ind w:left="0"/>
            </w:pPr>
            <w:r>
              <w:rPr>
                <w:i w:val="0"/>
              </w:rPr>
              <w:t>Yönerge</w:t>
            </w:r>
            <w:r>
              <w:rPr>
                <w:b w:val="0"/>
                <w:i w:val="0"/>
              </w:rPr>
              <w:t>:</w:t>
            </w:r>
            <w:r>
              <w:rPr>
                <w:b w:val="0"/>
                <w:i w:val="0"/>
                <w:u w:val="none"/>
              </w:rPr>
              <w:t xml:space="preserve"> Lütfen, aşağıdaki soruları </w:t>
            </w:r>
            <w:r>
              <w:t>sizden farklı olan insanlarla ilgili deneyimlerinizi en iyi</w:t>
            </w:r>
            <w:r>
              <w:rPr>
                <w:u w:val="none"/>
              </w:rPr>
              <w:t xml:space="preserve"> </w:t>
            </w:r>
            <w:r>
              <w:t>tanımlayan</w:t>
            </w:r>
            <w:r>
              <w:rPr>
                <w:b w:val="0"/>
                <w:i w:val="0"/>
                <w:u w:val="none"/>
              </w:rPr>
              <w:t xml:space="preserve"> seçeneği seçip yuvarlak içine alarak yanıtlayınız.</w:t>
            </w:r>
            <w:r>
              <w:rPr>
                <w:i w:val="0"/>
                <w:u w:val="none"/>
              </w:rPr>
              <w:t xml:space="preserve"> </w:t>
            </w:r>
            <w:r>
              <w:rPr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28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288429" cy="428289"/>
                      <wp:effectExtent l="0" t="0" r="0" b="0"/>
                      <wp:docPr id="11819" name="Group 11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29" cy="428289"/>
                                <a:chOff x="0" y="0"/>
                                <a:chExt cx="288429" cy="428289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156242" y="75728"/>
                                  <a:ext cx="48022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HİÇBİR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16909" y="81329"/>
                                  <a:ext cx="526176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ZAMAN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227568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19" o:spid="_x0000_s1026" style="width:22.7pt;height:33.7pt;mso-position-horizontal-relative:char;mso-position-vertical-relative:line" coordsize="288429,4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">
                      <v:rect id="Rectangle 259" o:spid="_x0000_s1027" style="position:absolute;left:-156242;top:75728;width:480229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HİÇBİR </w:t>
                              </w:r>
                            </w:p>
                          </w:txbxContent>
                        </v:textbox>
                      </v:rect>
                      <v:rect id="Rectangle 260" o:spid="_x0000_s1028" style="position:absolute;left:-16909;top:81329;width:526176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ZAMAN</w:t>
                              </w:r>
                            </w:p>
                          </w:txbxContent>
                        </v:textbox>
                      </v:rect>
                      <v:rect id="Rectangle 261" o:spid="_x0000_s1029" style="position:absolute;left:227568;top:-74496;width:37219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94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26123" cy="504489"/>
                      <wp:effectExtent l="0" t="0" r="0" b="0"/>
                      <wp:docPr id="11823" name="Group 11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23" cy="504489"/>
                                <a:chOff x="0" y="0"/>
                                <a:chExt cx="126123" cy="504489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229857" y="106888"/>
                                  <a:ext cx="62745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NADİREN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65262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23" o:spid="_x0000_s1030" style="width:9.95pt;height:39.7pt;mso-position-horizontal-relative:char;mso-position-vertical-relative:line" coordsize="126123,50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">
                      <v:rect id="Rectangle 262" o:spid="_x0000_s1031" style="position:absolute;left:-229857;top:106888;width:627459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NADİREN</w:t>
                              </w:r>
                            </w:p>
                          </w:txbxContent>
                        </v:textbox>
                      </v:rect>
                      <v:rect id="Rectangle 263" o:spid="_x0000_s1032" style="position:absolute;left:65262;top:-74496;width:37219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103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26123" cy="514014"/>
                      <wp:effectExtent l="0" t="0" r="0" b="0"/>
                      <wp:docPr id="11827" name="Group 1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23" cy="514014"/>
                                <a:chOff x="0" y="0"/>
                                <a:chExt cx="126123" cy="514014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238091" y="108179"/>
                                  <a:ext cx="643927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ARA SIRA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65262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27" o:spid="_x0000_s1033" style="width:9.95pt;height:40.45pt;mso-position-horizontal-relative:char;mso-position-vertical-relative:line" coordsize="126123,5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">
                      <v:rect id="Rectangle 264" o:spid="_x0000_s1034" style="position:absolute;left:-238091;top:108179;width:643927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ARA SIRA</w:t>
                              </w:r>
                            </w:p>
                          </w:txbxContent>
                        </v:textbox>
                      </v:rect>
                      <v:rect id="Rectangle 265" o:spid="_x0000_s1035" style="position:absolute;left:65262;top:-74496;width:37219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94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26123" cy="466389"/>
                      <wp:effectExtent l="0" t="0" r="0" b="0"/>
                      <wp:docPr id="11831" name="Group 1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23" cy="466389"/>
                                <a:chOff x="0" y="0"/>
                                <a:chExt cx="126123" cy="466389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-206635" y="92009"/>
                                  <a:ext cx="581017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SIKLIKLA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/>
                              <wps:spPr>
                                <a:xfrm rot="-5399999">
                                  <a:off x="65262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31" o:spid="_x0000_s1036" style="width:9.95pt;height:36.7pt;mso-position-horizontal-relative:char;mso-position-vertical-relative:line" coordsize="126123,46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">
                      <v:rect id="Rectangle 266" o:spid="_x0000_s1037" style="position:absolute;left:-206635;top:92009;width:581017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SIKLIKLA</w:t>
                              </w:r>
                            </w:p>
                          </w:txbxContent>
                        </v:textbox>
                      </v:rect>
                      <v:rect id="Rectangle 267" o:spid="_x0000_s1038" style="position:absolute;left:65262;top:-74496;width:37219;height:1677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l+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sY7idCUdArv8AAAD//wMAUEsBAi0AFAAGAAgAAAAhANvh9svuAAAAhQEAABMAAAAAAAAA&#10;AAAAAAAAAAAAAFtDb250ZW50X1R5cGVzXS54bWxQSwECLQAUAAYACAAAACEAWvQsW78AAAAVAQAA&#10;CwAAAAAAAAAAAAAAAAAfAQAAX3JlbHMvLnJlbHNQSwECLQAUAAYACAAAACEAsam5fsYAAADcAAAA&#10;DwAAAAAAAAAAAAAAAAAHAgAAZHJzL2Rvd25yZXYueG1sUEsFBgAAAAADAAMAtwAAAPo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52BD" w:rsidTr="00AD4A5F">
        <w:trPr>
          <w:gridBefore w:val="2"/>
          <w:wBefore w:w="135" w:type="dxa"/>
          <w:trHeight w:val="303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sz w:val="20"/>
                <w:u w:val="none"/>
              </w:rPr>
              <w:t>1)</w:t>
            </w:r>
            <w:r>
              <w:rPr>
                <w:b w:val="0"/>
                <w:i w:val="0"/>
                <w:sz w:val="20"/>
                <w:u w:val="none"/>
              </w:rPr>
              <w:t xml:space="preserve"> Çocukken kendimden farklı olan insanlarla oyun oynardım.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0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1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rPr>
          <w:gridBefore w:val="2"/>
          <w:wBefore w:w="135" w:type="dxa"/>
          <w:trHeight w:val="282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sz w:val="20"/>
                <w:u w:val="none"/>
              </w:rPr>
              <w:t>2)</w:t>
            </w:r>
            <w:r>
              <w:rPr>
                <w:b w:val="0"/>
                <w:i w:val="0"/>
                <w:sz w:val="20"/>
                <w:u w:val="none"/>
              </w:rPr>
              <w:t xml:space="preserve"> Çocukluk ve gençlik dönemimde benden farklı olan öğrencilerin bulunduğu bir okula gittim.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0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1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rPr>
          <w:gridBefore w:val="2"/>
          <w:wBefore w:w="135" w:type="dxa"/>
          <w:trHeight w:val="300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sz w:val="20"/>
                <w:u w:val="none"/>
              </w:rPr>
              <w:t>3)</w:t>
            </w:r>
            <w:r>
              <w:rPr>
                <w:b w:val="0"/>
                <w:i w:val="0"/>
                <w:sz w:val="20"/>
                <w:u w:val="none"/>
              </w:rPr>
              <w:t xml:space="preserve"> Büyüdüğüm mahallede farklılıkları olan insanlar yaşardı.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0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1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rPr>
          <w:gridBefore w:val="2"/>
          <w:wBefore w:w="135" w:type="dxa"/>
          <w:trHeight w:val="286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sz w:val="20"/>
                <w:u w:val="none"/>
              </w:rPr>
              <w:t>4)</w:t>
            </w:r>
            <w:r>
              <w:rPr>
                <w:b w:val="0"/>
                <w:i w:val="0"/>
                <w:sz w:val="20"/>
                <w:u w:val="none"/>
              </w:rPr>
              <w:t xml:space="preserve"> Eskiden farklılıkları olan insanlarla ilgili televizyon dizileri ve filmleri izlemeyi tercih ederdim.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0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 w:right="11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rPr>
          <w:gridBefore w:val="2"/>
          <w:wBefore w:w="135" w:type="dxa"/>
          <w:trHeight w:val="287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sz w:val="20"/>
                <w:u w:val="none"/>
              </w:rPr>
              <w:t>5)</w:t>
            </w:r>
            <w:r>
              <w:rPr>
                <w:b w:val="0"/>
                <w:i w:val="0"/>
                <w:sz w:val="20"/>
                <w:u w:val="none"/>
              </w:rPr>
              <w:t xml:space="preserve"> Çocukken/gençken farklılıkları olan öğrencilerle aynı takım ve/veya kulüpte yer aldım.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0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25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 w:right="11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right w:w="33" w:type="dxa"/>
          </w:tblCellMar>
        </w:tblPrEx>
        <w:trPr>
          <w:gridBefore w:val="2"/>
          <w:wBefore w:w="135" w:type="dxa"/>
          <w:trHeight w:val="1532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spacing w:after="4"/>
              <w:ind w:left="0"/>
              <w:jc w:val="left"/>
            </w:pP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i w:val="0"/>
              </w:rPr>
              <w:t>BÖLÜM B</w:t>
            </w:r>
            <w:r>
              <w:rPr>
                <w:i w:val="0"/>
                <w:u w:val="none"/>
              </w:rPr>
              <w:t xml:space="preserve"> </w:t>
            </w:r>
          </w:p>
          <w:p w:rsidR="00A452BD" w:rsidRDefault="00541F16">
            <w:pPr>
              <w:spacing w:after="8" w:line="269" w:lineRule="auto"/>
              <w:ind w:left="0" w:right="72"/>
            </w:pPr>
            <w:r>
              <w:rPr>
                <w:i w:val="0"/>
              </w:rPr>
              <w:t>Yönerge:</w:t>
            </w:r>
            <w:r>
              <w:rPr>
                <w:i w:val="0"/>
                <w:u w:val="none"/>
              </w:rPr>
              <w:t xml:space="preserve"> </w:t>
            </w:r>
            <w:r>
              <w:rPr>
                <w:b w:val="0"/>
                <w:i w:val="0"/>
                <w:u w:val="none"/>
              </w:rPr>
              <w:t xml:space="preserve">Aşağıdaki her bir cümleyi </w:t>
            </w:r>
            <w:r>
              <w:t>vereceğiniz tepkiyi en iyi açıklayan</w:t>
            </w:r>
            <w:r>
              <w:rPr>
                <w:b w:val="0"/>
                <w:i w:val="0"/>
                <w:u w:val="none"/>
              </w:rPr>
              <w:t xml:space="preserve"> seçeneği seçerek cevaplandırınız. Amacımız sadece cümlelerde bahsedilen konularla ilgili düşüncelerinizi doğru olarak belirlemektir, </w:t>
            </w:r>
            <w:r>
              <w:rPr>
                <w:i w:val="0"/>
                <w:u w:val="none"/>
              </w:rPr>
              <w:t xml:space="preserve">soruların doğru veya yanlış cevapları yoktur. </w:t>
            </w:r>
          </w:p>
          <w:p w:rsidR="00A452BD" w:rsidRDefault="00541F16">
            <w:pPr>
              <w:ind w:left="0"/>
              <w:jc w:val="left"/>
            </w:pPr>
            <w:r>
              <w:rPr>
                <w:b w:val="0"/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13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278777" cy="848151"/>
                      <wp:effectExtent l="0" t="0" r="0" b="0"/>
                      <wp:docPr id="11230" name="Group 11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777" cy="848151"/>
                                <a:chOff x="0" y="0"/>
                                <a:chExt cx="278777" cy="848151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308330" y="247870"/>
                                  <a:ext cx="784405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KESİNLİKLE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316329" y="211424"/>
                                  <a:ext cx="1105710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KATILMIYORUM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217916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30" o:spid="_x0000_s1039" style="width:21.95pt;height:66.8pt;mso-position-horizontal-relative:char;mso-position-vertical-relative:line" coordsize="2787,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">
                      <v:rect id="Rectangle 52" o:spid="_x0000_s1040" style="position:absolute;left:-3083;top:2479;width:7843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KESİNLİKLE </w:t>
                              </w:r>
                            </w:p>
                          </w:txbxContent>
                        </v:textbox>
                      </v:rect>
                      <v:rect id="Rectangle 53" o:spid="_x0000_s1041" style="position:absolute;left:-3163;top:2114;width:11056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KATILMIYORUM</w:t>
                              </w:r>
                            </w:p>
                          </w:txbxContent>
                        </v:textbox>
                      </v:rect>
                      <v:rect id="Rectangle 54" o:spid="_x0000_s1042" style="position:absolute;left:2179;top:-745;width:371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94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26123" cy="848151"/>
                      <wp:effectExtent l="0" t="0" r="0" b="0"/>
                      <wp:docPr id="11234" name="Group 11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23" cy="848151"/>
                                <a:chOff x="0" y="0"/>
                                <a:chExt cx="126123" cy="848151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468983" y="211424"/>
                                  <a:ext cx="1105711" cy="16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KATILMIYORUM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65262" y="-74495"/>
                                  <a:ext cx="37219" cy="16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34" o:spid="_x0000_s1043" style="width:9.95pt;height:66.8pt;mso-position-horizontal-relative:char;mso-position-vertical-relative:line" coordsize="1261,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">
                      <v:rect id="Rectangle 55" o:spid="_x0000_s1044" style="position:absolute;left:-4689;top:2114;width:11056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KATILMIYORUM</w:t>
                              </w:r>
                            </w:p>
                          </w:txbxContent>
                        </v:textbox>
                      </v:rect>
                      <v:rect id="Rectangle 56" o:spid="_x0000_s1045" style="position:absolute;left:653;top:-745;width:371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88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26123" cy="752901"/>
                      <wp:effectExtent l="0" t="0" r="0" b="0"/>
                      <wp:docPr id="11243" name="Group 11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23" cy="752901"/>
                                <a:chOff x="0" y="0"/>
                                <a:chExt cx="126123" cy="752901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399319" y="185837"/>
                                  <a:ext cx="966385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KATILIYORUM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65262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43" o:spid="_x0000_s1046" style="width:9.95pt;height:59.3pt;mso-position-horizontal-relative:char;mso-position-vertical-relative:line" coordsize="1261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">
                      <v:rect id="Rectangle 57" o:spid="_x0000_s1047" style="position:absolute;left:-3993;top:1859;width:9663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KATILIYORUM</w:t>
                              </w:r>
                            </w:p>
                          </w:txbxContent>
                        </v:textbox>
                      </v:rect>
                      <v:rect id="Rectangle 58" o:spid="_x0000_s1048" style="position:absolute;left:653;top:-745;width:371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19"/>
              <w:jc w:val="left"/>
            </w:pPr>
            <w:r>
              <w:rPr>
                <w:b w:val="0"/>
                <w:i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278523" cy="752901"/>
                      <wp:effectExtent l="0" t="0" r="0" b="0"/>
                      <wp:docPr id="11250" name="Group 1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523" cy="752901"/>
                                <a:chOff x="0" y="0"/>
                                <a:chExt cx="278523" cy="752901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308330" y="200245"/>
                                  <a:ext cx="784406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KESİNLİKLE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246920" y="185837"/>
                                  <a:ext cx="966385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>KATILIYORUM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217662" y="-74496"/>
                                  <a:ext cx="37219" cy="167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BD" w:rsidRDefault="00541F16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50" o:spid="_x0000_s1049" style="width:21.95pt;height:59.3pt;mso-position-horizontal-relative:char;mso-position-vertical-relative:line" coordsize="2785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">
                      <v:rect id="Rectangle 59" o:spid="_x0000_s1050" style="position:absolute;left:-3083;top:2003;width:7843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KESİNLİKLE </w:t>
                              </w:r>
                            </w:p>
                          </w:txbxContent>
                        </v:textbox>
                      </v:rect>
                      <v:rect id="Rectangle 60" o:spid="_x0000_s1051" style="position:absolute;left:-2469;top:1859;width:9663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>KATILIYORUM</w:t>
                              </w:r>
                            </w:p>
                          </w:txbxContent>
                        </v:textbox>
                      </v:rect>
                      <v:rect id="Rectangle 61" o:spid="_x0000_s1052" style="position:absolute;left:2177;top:-745;width:371;height:16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:rsidR="00A452BD" w:rsidRDefault="00541F16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i w:val="0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52BD" w:rsidTr="00AD4A5F">
        <w:tblPrEx>
          <w:tblCellMar>
            <w:right w:w="33" w:type="dxa"/>
          </w:tblCellMar>
        </w:tblPrEx>
        <w:trPr>
          <w:gridBefore w:val="2"/>
          <w:wBefore w:w="135" w:type="dxa"/>
          <w:trHeight w:val="572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spacing w:after="29"/>
              <w:ind w:left="0"/>
              <w:jc w:val="left"/>
            </w:pPr>
            <w:r>
              <w:rPr>
                <w:i w:val="0"/>
                <w:sz w:val="20"/>
                <w:u w:val="none"/>
              </w:rPr>
              <w:t>6)</w:t>
            </w:r>
            <w:r>
              <w:rPr>
                <w:b w:val="0"/>
                <w:i w:val="0"/>
                <w:sz w:val="20"/>
                <w:u w:val="none"/>
              </w:rPr>
              <w:t xml:space="preserve">   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Öğretmenler, sınıfta bulunan farklı kültürleri yansıtabilmek için ders planlarını uyarlamalıdır. </w:t>
            </w:r>
          </w:p>
          <w:p w:rsidR="00A452BD" w:rsidRDefault="00541F16">
            <w:pPr>
              <w:ind w:left="0"/>
              <w:jc w:val="left"/>
            </w:pP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6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right w:w="33" w:type="dxa"/>
          </w:tblCellMar>
        </w:tblPrEx>
        <w:trPr>
          <w:gridBefore w:val="2"/>
          <w:wBefore w:w="135" w:type="dxa"/>
          <w:trHeight w:val="567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7)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  Öğretmenler, öğrencilerine yemek, giyim, aile hayatı ve inanç konularındaki kültürel farklılıklarını paylaşabilecekleri fırsatlar sunmalıdır.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6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right w:w="33" w:type="dxa"/>
          </w:tblCellMar>
        </w:tblPrEx>
        <w:trPr>
          <w:gridBefore w:val="2"/>
          <w:wBefore w:w="135" w:type="dxa"/>
          <w:trHeight w:val="574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</w:pPr>
            <w:r>
              <w:rPr>
                <w:i w:val="0"/>
                <w:sz w:val="20"/>
                <w:u w:val="none"/>
              </w:rPr>
              <w:t>8)</w:t>
            </w:r>
            <w:r>
              <w:rPr>
                <w:b w:val="0"/>
                <w:i w:val="0"/>
                <w:sz w:val="20"/>
                <w:u w:val="none"/>
              </w:rPr>
              <w:t xml:space="preserve"> Bütün Türkler için ortak olan Türk tarihine ilişkin öğeler öğretilirken farklı grupların da bakış açılarını dâhil etmek gereklidir.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6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right w:w="33" w:type="dxa"/>
          </w:tblCellMar>
        </w:tblPrEx>
        <w:trPr>
          <w:gridBefore w:val="2"/>
          <w:wBefore w:w="135" w:type="dxa"/>
          <w:trHeight w:val="567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9)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Eğitim programları ve ders kitapları toplumumuzdaki, tamamı olmasa bile, birçok kültürel grubun katkılarını içermelidir.</w:t>
            </w:r>
            <w:r>
              <w:rPr>
                <w:b w:val="0"/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1 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6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102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3 </w:t>
            </w: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7" w:type="dxa"/>
            <w:left w:w="0" w:type="dxa"/>
            <w:right w:w="60" w:type="dxa"/>
          </w:tblCellMar>
        </w:tblPrEx>
        <w:trPr>
          <w:gridBefore w:val="3"/>
          <w:wBefore w:w="143" w:type="dxa"/>
          <w:trHeight w:val="1996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-9"/>
              <w:jc w:val="left"/>
            </w:pP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b w:val="0"/>
                <w:i w:val="0"/>
                <w:sz w:val="35"/>
                <w:u w:val="none"/>
                <w:vertAlign w:val="subscript"/>
              </w:rPr>
              <w:t xml:space="preserve"> </w:t>
            </w:r>
            <w:r>
              <w:rPr>
                <w:i w:val="0"/>
                <w:u w:val="none"/>
              </w:rPr>
              <w:t xml:space="preserve">BÖLÜM C </w:t>
            </w:r>
          </w:p>
          <w:p w:rsidR="00A452BD" w:rsidRPr="0016728A" w:rsidRDefault="00541F16" w:rsidP="0016728A">
            <w:pPr>
              <w:ind w:left="0"/>
            </w:pPr>
            <w:r w:rsidRPr="0016728A">
              <w:t>Yönerge:</w:t>
            </w:r>
            <w:r w:rsidR="0016728A" w:rsidRPr="0016728A">
              <w:rPr>
                <w:u w:val="none"/>
              </w:rPr>
              <w:t xml:space="preserve"> </w:t>
            </w:r>
            <w:r w:rsidRPr="0016728A">
              <w:rPr>
                <w:b w:val="0"/>
                <w:i w:val="0"/>
                <w:u w:val="none"/>
              </w:rPr>
              <w:t xml:space="preserve">Bildiğiniz kadarıyla, aşağıdaki </w:t>
            </w:r>
            <w:r w:rsidR="0016728A" w:rsidRPr="0016728A">
              <w:rPr>
                <w:b w:val="0"/>
                <w:i w:val="0"/>
                <w:u w:val="none"/>
              </w:rPr>
              <w:t>maddelerde verilenleri</w:t>
            </w:r>
            <w:r w:rsidRPr="0016728A">
              <w:rPr>
                <w:b w:val="0"/>
                <w:i w:val="0"/>
                <w:u w:val="none"/>
              </w:rPr>
              <w:t xml:space="preserve"> yapabilmek için kendi becerilerinizi değerlendiriniz.  </w:t>
            </w:r>
          </w:p>
          <w:p w:rsidR="00A452BD" w:rsidRDefault="00541F16">
            <w:pPr>
              <w:spacing w:after="28"/>
              <w:ind w:left="96"/>
              <w:jc w:val="left"/>
            </w:pPr>
            <w:r>
              <w:rPr>
                <w:i w:val="0"/>
                <w:sz w:val="20"/>
                <w:u w:val="none"/>
              </w:rPr>
              <w:t xml:space="preserve"> </w:t>
            </w:r>
          </w:p>
          <w:p w:rsidR="00A452BD" w:rsidRDefault="00541F16">
            <w:pPr>
              <w:ind w:left="96"/>
              <w:jc w:val="left"/>
            </w:pPr>
            <w:r>
              <w:rPr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 w:rsidP="0065260B">
            <w:pPr>
              <w:spacing w:line="279" w:lineRule="auto"/>
              <w:ind w:left="0"/>
              <w:jc w:val="center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Bunu yapabileceğimi </w:t>
            </w:r>
            <w:bookmarkStart w:id="0" w:name="_GoBack"/>
            <w:bookmarkEnd w:id="0"/>
            <w:r>
              <w:rPr>
                <w:i w:val="0"/>
                <w:color w:val="231F20"/>
                <w:sz w:val="17"/>
                <w:u w:val="none"/>
              </w:rPr>
              <w:t>zannetmiyorum</w:t>
            </w:r>
            <w:r>
              <w:rPr>
                <w:b w:val="0"/>
                <w:i w:val="0"/>
                <w:color w:val="231F20"/>
                <w:sz w:val="17"/>
                <w:u w:val="none"/>
              </w:rPr>
              <w:t xml:space="preserve"> </w:t>
            </w:r>
          </w:p>
          <w:p w:rsidR="00A452BD" w:rsidRDefault="00541F16">
            <w:pPr>
              <w:ind w:left="115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 w:rsidP="009008FA">
            <w:pPr>
              <w:spacing w:line="279" w:lineRule="auto"/>
              <w:ind w:left="113" w:right="82" w:firstLine="45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Eğer zorunda kalırsam bunu yapabilirim, ama benim için </w:t>
            </w:r>
            <w:r>
              <w:rPr>
                <w:i w:val="0"/>
                <w:color w:val="231F20"/>
                <w:sz w:val="18"/>
                <w:u w:val="none"/>
              </w:rPr>
              <w:t>çok zor olacak.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 </w:t>
            </w:r>
          </w:p>
          <w:p w:rsidR="00A452BD" w:rsidRDefault="00541F16">
            <w:pPr>
              <w:ind w:left="100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 w:rsidP="009008FA">
            <w:pPr>
              <w:spacing w:after="7" w:line="271" w:lineRule="auto"/>
              <w:ind w:left="157" w:firstLine="346"/>
              <w:jc w:val="left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Eğer hazırlanacak zamanım olursa bunu oldukça iyi yapabileceğime </w:t>
            </w:r>
            <w:r>
              <w:rPr>
                <w:i w:val="0"/>
                <w:color w:val="231F20"/>
                <w:sz w:val="18"/>
                <w:u w:val="none"/>
              </w:rPr>
              <w:t>inanıyorum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. </w:t>
            </w:r>
          </w:p>
          <w:p w:rsidR="00A452BD" w:rsidRDefault="00541F16">
            <w:pPr>
              <w:ind w:left="107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 w:rsidP="009008FA">
            <w:pPr>
              <w:spacing w:after="16" w:line="262" w:lineRule="auto"/>
              <w:ind w:left="87"/>
              <w:jc w:val="center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Bunu yapmanın benim için kolay </w:t>
            </w:r>
            <w:r w:rsidR="009008FA">
              <w:rPr>
                <w:b w:val="0"/>
                <w:i w:val="0"/>
                <w:color w:val="231F20"/>
                <w:sz w:val="18"/>
                <w:u w:val="none"/>
              </w:rPr>
              <w:t xml:space="preserve">olacağından oldukça </w:t>
            </w:r>
            <w:r>
              <w:rPr>
                <w:i w:val="0"/>
                <w:color w:val="231F20"/>
                <w:sz w:val="18"/>
                <w:u w:val="none"/>
              </w:rPr>
              <w:t>eminim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. </w:t>
            </w:r>
          </w:p>
          <w:p w:rsidR="00A452BD" w:rsidRDefault="00541F16">
            <w:pPr>
              <w:ind w:left="119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</w:tr>
      <w:tr w:rsidR="00A452BD" w:rsidTr="00AD4A5F">
        <w:tblPrEx>
          <w:tblCellMar>
            <w:top w:w="37" w:type="dxa"/>
            <w:left w:w="0" w:type="dxa"/>
            <w:right w:w="60" w:type="dxa"/>
          </w:tblCellMar>
        </w:tblPrEx>
        <w:trPr>
          <w:gridBefore w:val="3"/>
          <w:wBefore w:w="143" w:type="dxa"/>
          <w:trHeight w:val="572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96"/>
            </w:pPr>
            <w:r>
              <w:rPr>
                <w:i w:val="0"/>
                <w:color w:val="231F20"/>
                <w:sz w:val="20"/>
                <w:u w:val="none"/>
              </w:rPr>
              <w:t>10)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Basmakalıp ve / veya önyargılı içerik potansiyeli olan öğretim materyallerini analiz edebilirim.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69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53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59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72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7" w:type="dxa"/>
            <w:left w:w="0" w:type="dxa"/>
            <w:right w:w="60" w:type="dxa"/>
          </w:tblCellMar>
        </w:tblPrEx>
        <w:trPr>
          <w:gridBefore w:val="3"/>
          <w:wBefore w:w="143" w:type="dxa"/>
          <w:trHeight w:val="567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96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>11)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Öğrencilere kendi önyargılarını sorgulamalarında yardımcı olabilirim.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69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53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59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72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7" w:type="dxa"/>
            <w:left w:w="0" w:type="dxa"/>
            <w:right w:w="60" w:type="dxa"/>
          </w:tblCellMar>
        </w:tblPrEx>
        <w:trPr>
          <w:gridBefore w:val="3"/>
          <w:wBefore w:w="143" w:type="dxa"/>
          <w:trHeight w:val="574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96"/>
            </w:pPr>
            <w:r>
              <w:rPr>
                <w:i w:val="0"/>
                <w:color w:val="231F20"/>
                <w:sz w:val="20"/>
                <w:u w:val="none"/>
              </w:rPr>
              <w:t>12)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Toplumumuzdaki farklılıkları olan grupları karşılıklı saygı oluşturacak şekilde ortaya koyabilirim.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69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53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59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72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7" w:type="dxa"/>
            <w:left w:w="0" w:type="dxa"/>
            <w:right w:w="60" w:type="dxa"/>
          </w:tblCellMar>
        </w:tblPrEx>
        <w:trPr>
          <w:gridBefore w:val="3"/>
          <w:wBefore w:w="143" w:type="dxa"/>
          <w:trHeight w:val="582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96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>13)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Farklılıkları olan öğrencilerin özgüvenlerini artıracak aktiviteler geliştirebilirim.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69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53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59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72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7" w:type="dxa"/>
            <w:left w:w="0" w:type="dxa"/>
            <w:right w:w="60" w:type="dxa"/>
          </w:tblCellMar>
        </w:tblPrEx>
        <w:trPr>
          <w:gridBefore w:val="3"/>
          <w:wBefore w:w="143" w:type="dxa"/>
          <w:trHeight w:val="557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96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>14)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Önyargının bireyleri nasıl etkilediğini gösteren bir öğretim sağlayabilirim.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69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53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59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72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1999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spacing w:after="19"/>
              <w:ind w:left="0"/>
              <w:jc w:val="left"/>
            </w:pPr>
            <w:r>
              <w:rPr>
                <w:i w:val="0"/>
                <w:u w:val="none"/>
              </w:rPr>
              <w:lastRenderedPageBreak/>
              <w:t xml:space="preserve">BÖLÜM D </w:t>
            </w:r>
          </w:p>
          <w:p w:rsidR="00A452BD" w:rsidRDefault="00541F16">
            <w:pPr>
              <w:spacing w:line="269" w:lineRule="auto"/>
              <w:ind w:left="0" w:right="75"/>
            </w:pPr>
            <w:r>
              <w:rPr>
                <w:i w:val="0"/>
              </w:rPr>
              <w:t>Yönerge:</w:t>
            </w:r>
            <w:r>
              <w:rPr>
                <w:i w:val="0"/>
                <w:u w:val="none"/>
              </w:rPr>
              <w:t xml:space="preserve"> </w:t>
            </w:r>
            <w:r>
              <w:rPr>
                <w:b w:val="0"/>
                <w:i w:val="0"/>
                <w:u w:val="none"/>
              </w:rPr>
              <w:t xml:space="preserve">Bildiğiniz kadarıyla, aşağıdaki maddelerde verilenleri yapabilmek için </w:t>
            </w:r>
            <w:r>
              <w:rPr>
                <w:u w:val="none"/>
              </w:rPr>
              <w:t>kendi becerilerinizi</w:t>
            </w:r>
            <w:r>
              <w:rPr>
                <w:b w:val="0"/>
                <w:i w:val="0"/>
                <w:u w:val="none"/>
              </w:rPr>
              <w:t xml:space="preserve"> değerlendiriniz.  </w:t>
            </w:r>
          </w:p>
          <w:p w:rsidR="00A452BD" w:rsidRDefault="00541F16">
            <w:pPr>
              <w:spacing w:after="28"/>
              <w:ind w:left="0"/>
              <w:jc w:val="left"/>
            </w:pPr>
            <w:r>
              <w:rPr>
                <w:i w:val="0"/>
                <w:sz w:val="20"/>
                <w:u w:val="none"/>
              </w:rPr>
              <w:t xml:space="preserve"> </w:t>
            </w:r>
          </w:p>
          <w:p w:rsidR="00A452BD" w:rsidRDefault="00541F16">
            <w:pPr>
              <w:ind w:left="0"/>
              <w:jc w:val="left"/>
            </w:pPr>
            <w:r>
              <w:rPr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 w:rsidP="009008FA">
            <w:pPr>
              <w:spacing w:line="279" w:lineRule="auto"/>
              <w:ind w:left="0"/>
              <w:jc w:val="center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Bunu yapabileceğimi </w:t>
            </w:r>
            <w:r>
              <w:rPr>
                <w:i w:val="0"/>
                <w:color w:val="231F20"/>
                <w:sz w:val="17"/>
                <w:u w:val="none"/>
              </w:rPr>
              <w:t>zannetmiyorum</w:t>
            </w:r>
            <w:r w:rsidR="009008FA">
              <w:rPr>
                <w:i w:val="0"/>
                <w:color w:val="231F20"/>
                <w:sz w:val="17"/>
                <w:u w:val="none"/>
              </w:rPr>
              <w:t>.</w:t>
            </w:r>
            <w:r>
              <w:rPr>
                <w:b w:val="0"/>
                <w:i w:val="0"/>
                <w:color w:val="231F20"/>
                <w:sz w:val="17"/>
                <w:u w:val="none"/>
              </w:rPr>
              <w:t xml:space="preserve"> </w:t>
            </w:r>
          </w:p>
          <w:p w:rsidR="00A452BD" w:rsidRDefault="00541F16">
            <w:pPr>
              <w:ind w:left="0" w:right="9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 w:rsidP="009008FA">
            <w:pPr>
              <w:spacing w:after="7" w:line="271" w:lineRule="auto"/>
              <w:ind w:left="9" w:right="103" w:firstLine="45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Eğer zorunda kalırsam bunu yapabilirim, ama benim için </w:t>
            </w:r>
            <w:r>
              <w:rPr>
                <w:i w:val="0"/>
                <w:color w:val="231F20"/>
                <w:sz w:val="18"/>
                <w:u w:val="none"/>
              </w:rPr>
              <w:t>çok zor olacak.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 </w:t>
            </w:r>
          </w:p>
          <w:p w:rsidR="00A452BD" w:rsidRDefault="00541F16">
            <w:pPr>
              <w:ind w:left="0" w:right="25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 w:rsidP="009008FA">
            <w:pPr>
              <w:spacing w:after="8" w:line="271" w:lineRule="auto"/>
              <w:ind w:left="54" w:firstLine="346"/>
              <w:jc w:val="left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Eğer hazırlanacak zamanım </w:t>
            </w:r>
            <w:r w:rsidR="009008FA">
              <w:rPr>
                <w:b w:val="0"/>
                <w:i w:val="0"/>
                <w:color w:val="231F20"/>
                <w:sz w:val="18"/>
                <w:u w:val="none"/>
              </w:rPr>
              <w:t xml:space="preserve">olursa bunu oldukça iyi 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yapabileceğime </w:t>
            </w:r>
            <w:r>
              <w:rPr>
                <w:i w:val="0"/>
                <w:color w:val="231F20"/>
                <w:sz w:val="18"/>
                <w:u w:val="none"/>
              </w:rPr>
              <w:t>inanıyorum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. </w:t>
            </w:r>
          </w:p>
          <w:p w:rsidR="00A452BD" w:rsidRDefault="00541F16">
            <w:pPr>
              <w:ind w:left="0" w:right="19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 w:rsidP="009008FA">
            <w:pPr>
              <w:spacing w:line="279" w:lineRule="auto"/>
              <w:ind w:left="165" w:firstLine="195"/>
              <w:jc w:val="left"/>
            </w:pP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Bunu yapmanın </w:t>
            </w:r>
            <w:r w:rsidR="009008FA">
              <w:rPr>
                <w:b w:val="0"/>
                <w:i w:val="0"/>
                <w:color w:val="231F20"/>
                <w:sz w:val="18"/>
                <w:u w:val="none"/>
              </w:rPr>
              <w:t xml:space="preserve">benim için kolay 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olacağından oldukça </w:t>
            </w:r>
            <w:r>
              <w:rPr>
                <w:i w:val="0"/>
                <w:color w:val="231F20"/>
                <w:sz w:val="18"/>
                <w:u w:val="none"/>
              </w:rPr>
              <w:t>eminim</w:t>
            </w:r>
            <w:r>
              <w:rPr>
                <w:b w:val="0"/>
                <w:i w:val="0"/>
                <w:color w:val="231F20"/>
                <w:sz w:val="18"/>
                <w:u w:val="none"/>
              </w:rPr>
              <w:t xml:space="preserve">. </w:t>
            </w:r>
          </w:p>
          <w:p w:rsidR="00A452BD" w:rsidRDefault="00541F16">
            <w:pPr>
              <w:ind w:left="0" w:right="36"/>
              <w:jc w:val="center"/>
            </w:pPr>
            <w:r>
              <w:rPr>
                <w:i w:val="0"/>
                <w:sz w:val="18"/>
                <w:u w:val="none"/>
              </w:rPr>
              <w:t xml:space="preserve">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67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sz w:val="20"/>
                <w:u w:val="none"/>
              </w:rPr>
              <w:t>15)</w:t>
            </w:r>
            <w:r>
              <w:rPr>
                <w:b w:val="0"/>
                <w:i w:val="0"/>
                <w:sz w:val="20"/>
                <w:u w:val="none"/>
              </w:rPr>
              <w:t xml:space="preserve"> Farklılıkları olan guruplara karsı olan önyargıyı azaltıcı öğretim aktiviteleri planlayabilirim.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74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>16)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Derslerde kullanılan ticari ürünlerdeki kültürel önyargıları tespit edebilirim.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82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17)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Öğrencilere, basmakalıp ve / veya önyargılı tutumlardan kaynaklanan problemleri çözmeleri konusunda yardımcı olabilirim. 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70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>18)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Farklılıkları olan gruplardan gelen 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ab/>
              <w:t xml:space="preserve">öğrencilerin birlikte çalışmalarını sağlayabilirim.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71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19)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Farklılıkları olan öğrencilere zarar verebilecek okul uygulamalarını tespit edebilirim.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74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20)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Farklılıklar sonucunda ortaya çıkabilecek sorunların çözümlerini tespit edebilirim.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67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21)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Farklılıkları olan insanlar için fırsatları etkileyen toplumsal güçleri tespit edebilirim.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74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22)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Çeşitli grupların çoğulcu toplumumuza hangi yollarla katkıda bulunduklarını tespit edebilirim.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67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23)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Öğrencilere, kendilerinden farklı etnik ve kültürel grupların görüşlerini anlayabilmelerine yardımcı olabilirim.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74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24)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Öğrencilere tarihi ve güncel olaylara farklı acılardan bakabilmelerine yardımcı olabilirim.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38" w:type="dxa"/>
            <w:left w:w="104" w:type="dxa"/>
            <w:right w:w="38" w:type="dxa"/>
          </w:tblCellMar>
        </w:tblPrEx>
        <w:trPr>
          <w:gridAfter w:val="2"/>
          <w:wAfter w:w="136" w:type="dxa"/>
          <w:trHeight w:val="567"/>
        </w:trPr>
        <w:tc>
          <w:tcPr>
            <w:tcW w:w="5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452BD" w:rsidRDefault="00541F16">
            <w:pPr>
              <w:ind w:left="0"/>
            </w:pPr>
            <w:r>
              <w:rPr>
                <w:i w:val="0"/>
                <w:color w:val="231F20"/>
                <w:sz w:val="20"/>
                <w:u w:val="none"/>
              </w:rPr>
              <w:t>25)</w:t>
            </w:r>
            <w:r>
              <w:rPr>
                <w:b w:val="0"/>
                <w:i w:val="0"/>
                <w:color w:val="231F20"/>
                <w:sz w:val="20"/>
                <w:u w:val="none"/>
              </w:rPr>
              <w:t xml:space="preserve"> Öğrencileri çokkültürlülük ile ilgili konulara ilişkin karar verme ve değerlerini belirleme sürecine dâhil edebilirim.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56"/>
              <w:jc w:val="center"/>
            </w:pPr>
            <w:r>
              <w:rPr>
                <w:b w:val="0"/>
                <w:i w:val="0"/>
                <w:u w:val="none"/>
              </w:rPr>
              <w:t xml:space="preserve">1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71"/>
              <w:jc w:val="center"/>
            </w:pPr>
            <w:r>
              <w:rPr>
                <w:b w:val="0"/>
                <w:i w:val="0"/>
                <w:u w:val="none"/>
              </w:rPr>
              <w:t xml:space="preserve">2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66"/>
              <w:jc w:val="center"/>
            </w:pPr>
            <w:r>
              <w:rPr>
                <w:b w:val="0"/>
                <w:i w:val="0"/>
                <w:u w:val="none"/>
              </w:rPr>
              <w:t xml:space="preserve">3 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 w:right="83"/>
              <w:jc w:val="center"/>
            </w:pPr>
            <w:r>
              <w:rPr>
                <w:b w:val="0"/>
                <w:i w:val="0"/>
                <w:u w:val="none"/>
              </w:rPr>
              <w:t xml:space="preserve">4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495"/>
        </w:trPr>
        <w:tc>
          <w:tcPr>
            <w:tcW w:w="1106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A5F" w:rsidRPr="00AD4A5F" w:rsidRDefault="00AD4A5F">
            <w:pPr>
              <w:ind w:left="0"/>
              <w:jc w:val="left"/>
              <w:rPr>
                <w:i w:val="0"/>
                <w:u w:val="none"/>
              </w:rPr>
            </w:pPr>
            <w:r w:rsidRPr="00AD4A5F">
              <w:rPr>
                <w:i w:val="0"/>
                <w:u w:val="none"/>
              </w:rPr>
              <w:t>BÖLÜM E</w:t>
            </w:r>
          </w:p>
          <w:p w:rsidR="00A452BD" w:rsidRDefault="00541F16">
            <w:pPr>
              <w:ind w:left="0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 xml:space="preserve">NOT: Aşağıdaki soru diğer maddelerden farklıdır.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509"/>
        </w:trPr>
        <w:tc>
          <w:tcPr>
            <w:tcW w:w="1106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color w:val="231F20"/>
                <w:sz w:val="20"/>
                <w:u w:val="none"/>
              </w:rPr>
              <w:t xml:space="preserve">Öğretim ile ilgili en güçlü inançlarınızı en yakından yansıtan seçeneği </w:t>
            </w:r>
            <w:r>
              <w:rPr>
                <w:color w:val="231F20"/>
                <w:sz w:val="20"/>
                <w:u w:color="231F20"/>
              </w:rPr>
              <w:t>işaretleyiniz</w:t>
            </w:r>
            <w:r>
              <w:rPr>
                <w:i w:val="0"/>
                <w:color w:val="231F20"/>
                <w:sz w:val="20"/>
                <w:u w:val="none"/>
              </w:rPr>
              <w:t xml:space="preserve">.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495"/>
        </w:trPr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color w:val="231F20"/>
                <w:u w:val="none"/>
              </w:rPr>
              <w:t xml:space="preserve">1 </w:t>
            </w:r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107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17"/>
              <w:jc w:val="left"/>
            </w:pPr>
            <w:r>
              <w:rPr>
                <w:b w:val="0"/>
                <w:i w:val="0"/>
                <w:color w:val="231F20"/>
                <w:sz w:val="20"/>
                <w:u w:val="none"/>
              </w:rPr>
              <w:t>Eğer her birey başka herhangi bir bireyi kabul edip onunla çalışmayı öğrenseydi, kültürlerarası problemler olmazdı.</w:t>
            </w:r>
            <w:r>
              <w:rPr>
                <w:b w:val="0"/>
                <w:i w:val="0"/>
                <w:u w:val="none"/>
              </w:rPr>
              <w:t xml:space="preserve">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499"/>
        </w:trPr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u w:val="none"/>
              </w:rPr>
              <w:t xml:space="preserve">2 </w:t>
            </w:r>
          </w:p>
        </w:tc>
        <w:tc>
          <w:tcPr>
            <w:tcW w:w="107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2BD" w:rsidRDefault="00541F16">
            <w:pPr>
              <w:ind w:left="17"/>
            </w:pPr>
            <w:r>
              <w:rPr>
                <w:b w:val="0"/>
                <w:i w:val="0"/>
                <w:color w:val="231F20"/>
                <w:sz w:val="20"/>
                <w:u w:val="none"/>
              </w:rPr>
              <w:t>Eğer bütün gruplara ortak fayda için katkıda bulunmaları için yardım edilebilse ve hiçbir grup ayrıcalık istemese, birleşik bir Türkiye yaratabiliriz.</w:t>
            </w:r>
            <w:r>
              <w:rPr>
                <w:b w:val="0"/>
                <w:i w:val="0"/>
                <w:u w:val="none"/>
              </w:rPr>
              <w:t xml:space="preserve">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492"/>
        </w:trPr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u w:val="none"/>
              </w:rPr>
              <w:t xml:space="preserve">3 </w:t>
            </w:r>
          </w:p>
        </w:tc>
        <w:tc>
          <w:tcPr>
            <w:tcW w:w="107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17"/>
              <w:jc w:val="left"/>
            </w:pPr>
            <w:r>
              <w:rPr>
                <w:b w:val="0"/>
                <w:i w:val="0"/>
                <w:color w:val="231F20"/>
                <w:sz w:val="20"/>
                <w:u w:val="none"/>
              </w:rPr>
              <w:t>Tüm kültürel gruplar kendi kimliklerini koruma ve devam ettirebilme hakkına sahiptir.</w:t>
            </w:r>
            <w:r>
              <w:rPr>
                <w:b w:val="0"/>
                <w:i w:val="0"/>
                <w:u w:val="none"/>
              </w:rPr>
              <w:t xml:space="preserve">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499"/>
        </w:trPr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u w:val="none"/>
              </w:rPr>
              <w:t xml:space="preserve">4 </w:t>
            </w:r>
          </w:p>
        </w:tc>
        <w:tc>
          <w:tcPr>
            <w:tcW w:w="107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2BD" w:rsidRDefault="00541F16">
            <w:pPr>
              <w:ind w:left="17"/>
              <w:jc w:val="left"/>
            </w:pPr>
            <w:r>
              <w:rPr>
                <w:b w:val="0"/>
                <w:i w:val="0"/>
                <w:color w:val="231F20"/>
                <w:sz w:val="20"/>
                <w:u w:val="none"/>
              </w:rPr>
              <w:t>Tüm kültürel gruplar güçlü yönleri ve katkıları için takdir edilmelidirler.</w:t>
            </w:r>
            <w:r>
              <w:rPr>
                <w:b w:val="0"/>
                <w:i w:val="0"/>
                <w:u w:val="none"/>
              </w:rPr>
              <w:t xml:space="preserve"> </w:t>
            </w:r>
          </w:p>
        </w:tc>
      </w:tr>
      <w:tr w:rsidR="00A452BD" w:rsidTr="00AD4A5F">
        <w:tblPrEx>
          <w:tblCellMar>
            <w:top w:w="43" w:type="dxa"/>
            <w:left w:w="96" w:type="dxa"/>
            <w:right w:w="47" w:type="dxa"/>
          </w:tblCellMar>
        </w:tblPrEx>
        <w:trPr>
          <w:gridBefore w:val="1"/>
          <w:gridAfter w:val="1"/>
          <w:wBefore w:w="23" w:type="dxa"/>
          <w:wAfter w:w="121" w:type="dxa"/>
          <w:trHeight w:val="495"/>
        </w:trPr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0"/>
              <w:jc w:val="left"/>
            </w:pPr>
            <w:r>
              <w:rPr>
                <w:i w:val="0"/>
                <w:u w:val="none"/>
              </w:rPr>
              <w:t xml:space="preserve">5 </w:t>
            </w:r>
          </w:p>
        </w:tc>
        <w:tc>
          <w:tcPr>
            <w:tcW w:w="107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452BD" w:rsidRDefault="00541F16">
            <w:pPr>
              <w:ind w:left="17"/>
              <w:jc w:val="left"/>
            </w:pPr>
            <w:r>
              <w:rPr>
                <w:b w:val="0"/>
                <w:i w:val="0"/>
                <w:color w:val="231F20"/>
                <w:sz w:val="20"/>
                <w:u w:val="none"/>
              </w:rPr>
              <w:t>Demokratik toplum hedefine ulaşmadan önce bazı grupların eşit muamele görmeyi başarması için yardıma ihtiyacı vardır.</w:t>
            </w:r>
            <w:r>
              <w:rPr>
                <w:b w:val="0"/>
                <w:i w:val="0"/>
                <w:u w:val="none"/>
              </w:rPr>
              <w:t xml:space="preserve"> </w:t>
            </w:r>
          </w:p>
        </w:tc>
      </w:tr>
    </w:tbl>
    <w:p w:rsidR="00A452BD" w:rsidRDefault="00541F16">
      <w:pPr>
        <w:ind w:left="0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</w:t>
      </w:r>
    </w:p>
    <w:p w:rsidR="00CE70EB" w:rsidRPr="00CE70EB" w:rsidRDefault="00CE70EB" w:rsidP="00CE70EB">
      <w:pPr>
        <w:rPr>
          <w:b w:val="0"/>
          <w:i w:val="0"/>
          <w:u w:val="none"/>
        </w:rPr>
      </w:pPr>
    </w:p>
    <w:p w:rsidR="00CE70EB" w:rsidRPr="00CE70EB" w:rsidRDefault="00AD4A5F" w:rsidP="00CE70EB">
      <w:pPr>
        <w:rPr>
          <w:i w:val="0"/>
          <w:u w:val="none"/>
        </w:rPr>
      </w:pPr>
      <w:r>
        <w:rPr>
          <w:i w:val="0"/>
          <w:u w:val="none"/>
        </w:rPr>
        <w:lastRenderedPageBreak/>
        <w:t>Türkçe Kaynak:</w:t>
      </w:r>
    </w:p>
    <w:p w:rsidR="00CE70EB" w:rsidRDefault="00CE70EB" w:rsidP="00CE70EB">
      <w:pPr>
        <w:rPr>
          <w:b w:val="0"/>
          <w:i w:val="0"/>
          <w:u w:val="none"/>
        </w:rPr>
      </w:pPr>
      <w:r w:rsidRPr="00CE70EB">
        <w:rPr>
          <w:b w:val="0"/>
          <w:i w:val="0"/>
          <w:u w:val="none"/>
        </w:rPr>
        <w:t>Ak</w:t>
      </w:r>
      <w:r>
        <w:rPr>
          <w:b w:val="0"/>
          <w:i w:val="0"/>
          <w:u w:val="none"/>
        </w:rPr>
        <w:t>c</w:t>
      </w:r>
      <w:r w:rsidRPr="00CE70EB">
        <w:rPr>
          <w:b w:val="0"/>
          <w:i w:val="0"/>
          <w:u w:val="none"/>
        </w:rPr>
        <w:t>aoğlu, M. Ö., &amp; Arsal, Z. Çokkültürlü Yeterlik Ölçeğinin Türkçe’ye Uyarlanması: Geçerlik ve Güvenirlik Çalışması. Kastamonu Üniversitesi Kastamonu Eğitim Dergisi, 26(1), 261-270.</w:t>
      </w:r>
    </w:p>
    <w:p w:rsidR="00CE70EB" w:rsidRPr="00CE70EB" w:rsidRDefault="00CE70EB" w:rsidP="00CE70EB">
      <w:pPr>
        <w:rPr>
          <w:b w:val="0"/>
          <w:i w:val="0"/>
          <w:u w:val="none"/>
          <w:lang w:val="en-GB"/>
        </w:rPr>
      </w:pPr>
    </w:p>
    <w:p w:rsidR="00CE70EB" w:rsidRPr="00CE70EB" w:rsidRDefault="00CE70EB" w:rsidP="00CE70EB">
      <w:pPr>
        <w:rPr>
          <w:i w:val="0"/>
          <w:u w:val="none"/>
        </w:rPr>
      </w:pPr>
      <w:r w:rsidRPr="00CE70EB">
        <w:rPr>
          <w:i w:val="0"/>
          <w:u w:val="none"/>
        </w:rPr>
        <w:t xml:space="preserve">Orijinal </w:t>
      </w:r>
      <w:r w:rsidR="00AD4A5F">
        <w:rPr>
          <w:i w:val="0"/>
          <w:u w:val="none"/>
        </w:rPr>
        <w:t>Kaynak:</w:t>
      </w:r>
    </w:p>
    <w:p w:rsidR="00CE70EB" w:rsidRDefault="00CE70EB" w:rsidP="00CE70EB">
      <w:pPr>
        <w:rPr>
          <w:b w:val="0"/>
          <w:i w:val="0"/>
          <w:u w:val="none"/>
          <w:lang w:val="en-GB"/>
        </w:rPr>
      </w:pPr>
      <w:r w:rsidRPr="00CE70EB">
        <w:rPr>
          <w:b w:val="0"/>
          <w:i w:val="0"/>
          <w:u w:val="none"/>
          <w:lang w:val="en-GB"/>
        </w:rPr>
        <w:t>Guyton, E. M., &amp; Wesche, M. V. (2005). The multicultural efficacy scale: Development, item selection, and reliability. Multicultural Perspectives, 7(4), 21-29.</w:t>
      </w:r>
    </w:p>
    <w:p w:rsidR="00CE70EB" w:rsidRDefault="00CE70EB" w:rsidP="00CE70EB">
      <w:pPr>
        <w:rPr>
          <w:b w:val="0"/>
          <w:i w:val="0"/>
          <w:u w:val="none"/>
        </w:rPr>
      </w:pPr>
    </w:p>
    <w:p w:rsidR="00AD4A5F" w:rsidRDefault="00AD4A5F" w:rsidP="00AD4A5F">
      <w:pPr>
        <w:rPr>
          <w:i w:val="0"/>
          <w:u w:val="none"/>
        </w:rPr>
      </w:pPr>
      <w:r w:rsidRPr="00AD4A5F">
        <w:rPr>
          <w:i w:val="0"/>
          <w:u w:val="none"/>
        </w:rPr>
        <w:t xml:space="preserve">Ölçeğin bulunan ters maddeler: </w:t>
      </w:r>
    </w:p>
    <w:p w:rsidR="00AD4A5F" w:rsidRPr="00AD4A5F" w:rsidRDefault="00AD4A5F" w:rsidP="00AD4A5F">
      <w:pPr>
        <w:rPr>
          <w:b w:val="0"/>
          <w:i w:val="0"/>
          <w:u w:val="none"/>
        </w:rPr>
      </w:pPr>
      <w:r w:rsidRPr="00AD4A5F">
        <w:rPr>
          <w:b w:val="0"/>
          <w:i w:val="0"/>
          <w:u w:val="none"/>
        </w:rPr>
        <w:t>Ölçekte ters madde bulunmamaktadır.</w:t>
      </w:r>
    </w:p>
    <w:p w:rsidR="00AD4A5F" w:rsidRDefault="00AD4A5F" w:rsidP="00CE70EB">
      <w:pPr>
        <w:rPr>
          <w:i w:val="0"/>
          <w:u w:val="none"/>
        </w:rPr>
      </w:pPr>
    </w:p>
    <w:p w:rsidR="00CE70EB" w:rsidRPr="00CE70EB" w:rsidRDefault="00CE70EB" w:rsidP="00CE70EB">
      <w:pPr>
        <w:rPr>
          <w:i w:val="0"/>
          <w:u w:val="none"/>
        </w:rPr>
      </w:pPr>
      <w:r w:rsidRPr="00CE70EB">
        <w:rPr>
          <w:i w:val="0"/>
          <w:u w:val="none"/>
        </w:rPr>
        <w:t>Ölçeğin Puanlanması ve Derecelendirilmesi</w:t>
      </w:r>
    </w:p>
    <w:p w:rsidR="00CE70EB" w:rsidRDefault="00CE70EB" w:rsidP="00CE70EB">
      <w:pPr>
        <w:rPr>
          <w:b w:val="0"/>
          <w:i w:val="0"/>
          <w:u w:val="none"/>
        </w:rPr>
      </w:pPr>
    </w:p>
    <w:p w:rsidR="00CE70EB" w:rsidRDefault="00CE70EB" w:rsidP="00CE70EB">
      <w:pPr>
        <w:rPr>
          <w:b w:val="0"/>
          <w:i w:val="0"/>
          <w:u w:val="none"/>
        </w:rPr>
      </w:pPr>
      <w:r w:rsidRPr="00CE70EB">
        <w:rPr>
          <w:b w:val="0"/>
          <w:i w:val="0"/>
          <w:u w:val="none"/>
        </w:rPr>
        <w:t xml:space="preserve">Analiz süreci sonucunda Türkçe’ye adapte edilen 26 maddeli yeni ölçeğin değerlendirilmesinde dikkat edilmesi gereken puan aralıkları Guyton ve Wesche (2005) tarafından belirlenmiş olan orijinal ölçütlere dikkat edilerek aşağıdaki gibi oluşturulmuştur. </w:t>
      </w:r>
    </w:p>
    <w:p w:rsidR="00CE70EB" w:rsidRDefault="00CE70EB" w:rsidP="00CE70EB">
      <w:pPr>
        <w:rPr>
          <w:b w:val="0"/>
          <w:i w:val="0"/>
          <w:u w:val="none"/>
        </w:rPr>
      </w:pPr>
    </w:p>
    <w:p w:rsidR="00CE70EB" w:rsidRDefault="00CE70EB" w:rsidP="00CE70EB">
      <w:pPr>
        <w:rPr>
          <w:b w:val="0"/>
          <w:i w:val="0"/>
          <w:u w:val="none"/>
        </w:rPr>
      </w:pPr>
      <w:r w:rsidRPr="00CE70EB">
        <w:rPr>
          <w:b w:val="0"/>
          <w:i w:val="0"/>
          <w:u w:val="none"/>
        </w:rPr>
        <w:t>A Bölümü (Deneyim): Yapılan doğrulayıcı ve açımlayıcı faktör analizleri sonucunda 5 maddey</w:t>
      </w:r>
      <w:r>
        <w:rPr>
          <w:b w:val="0"/>
          <w:i w:val="0"/>
          <w:u w:val="none"/>
        </w:rPr>
        <w:t>e indirilen bu boyut, katılımcı</w:t>
      </w:r>
      <w:r w:rsidRPr="00CE70EB">
        <w:rPr>
          <w:b w:val="0"/>
          <w:i w:val="0"/>
          <w:u w:val="none"/>
        </w:rPr>
        <w:t>ların çokkültürlü deneyimlerini karşılaştırmak amacıyla oluşturulmuştur. Bu nedenle bu bölümde herhangi bir hesaplama yapılmamaktadır.</w:t>
      </w:r>
    </w:p>
    <w:p w:rsidR="00CE70EB" w:rsidRPr="00CE70EB" w:rsidRDefault="00CE70EB" w:rsidP="00CE70EB">
      <w:pPr>
        <w:rPr>
          <w:b w:val="0"/>
          <w:i w:val="0"/>
          <w:u w:val="none"/>
        </w:rPr>
      </w:pPr>
    </w:p>
    <w:p w:rsidR="00CE70EB" w:rsidRDefault="00CE70EB" w:rsidP="00CE70EB">
      <w:pPr>
        <w:rPr>
          <w:b w:val="0"/>
          <w:i w:val="0"/>
          <w:u w:val="none"/>
        </w:rPr>
      </w:pPr>
      <w:r w:rsidRPr="00CE70EB">
        <w:rPr>
          <w:b w:val="0"/>
          <w:i w:val="0"/>
          <w:u w:val="none"/>
        </w:rPr>
        <w:t>B Bölümü (Tutum): Bu bölüm yapılan doğrulayıcı ve açımlayıcı faktör analizleri sonucunda 4 maddeye indirilmiştir Bölümde-ki hesaplama 0-8 arası düşük, 9-13 ortalama ve 14-16 yüksek tutum olarak yapılmıştır.</w:t>
      </w:r>
    </w:p>
    <w:p w:rsidR="00CE70EB" w:rsidRDefault="00CE70EB" w:rsidP="00CE70EB">
      <w:pPr>
        <w:rPr>
          <w:b w:val="0"/>
          <w:i w:val="0"/>
          <w:u w:val="none"/>
        </w:rPr>
      </w:pPr>
    </w:p>
    <w:p w:rsidR="00CE70EB" w:rsidRDefault="00CE70EB" w:rsidP="00CE70EB">
      <w:pPr>
        <w:rPr>
          <w:b w:val="0"/>
          <w:i w:val="0"/>
          <w:u w:val="none"/>
        </w:rPr>
      </w:pPr>
      <w:r w:rsidRPr="00CE70EB">
        <w:rPr>
          <w:b w:val="0"/>
          <w:i w:val="0"/>
          <w:u w:val="none"/>
        </w:rPr>
        <w:t xml:space="preserve">C ve D Bölümleri (Özyeterlik): Doğrulayıcı ve açımlayıcı faktör analizleri sonucu 16 maddeye inen bu bölüm için 0-43 arası düşük, 44-53 arası orta ve 54-64 arası yüksek özyeterlik olarak hesaplanmıştır. </w:t>
      </w:r>
    </w:p>
    <w:p w:rsidR="00CE70EB" w:rsidRDefault="00CE70EB" w:rsidP="00CE70EB">
      <w:pPr>
        <w:rPr>
          <w:b w:val="0"/>
          <w:i w:val="0"/>
          <w:u w:val="none"/>
        </w:rPr>
      </w:pPr>
    </w:p>
    <w:p w:rsidR="00CE70EB" w:rsidRDefault="00AD4A5F" w:rsidP="00CE70EB">
      <w:pPr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E Bölümü: </w:t>
      </w:r>
      <w:r w:rsidR="00CE70EB" w:rsidRPr="00CE70EB">
        <w:rPr>
          <w:b w:val="0"/>
          <w:i w:val="0"/>
          <w:u w:val="none"/>
        </w:rPr>
        <w:t>Faktör analizlerine dâhil edilmeyen ve katılımcıların çokkültürlü öğretimin amacıyla ilgili ne düşündüklerini belirlemeyi amaçlayan son maddede A seçeneği “hoşgörü”, B seçeneği “asimilasyon”, C seçeneği “”çoğulculuk”, D seçeneği “çokkültürlü bakış açısı” ve E seçeneği “savunma” anlamına gelmektedir</w:t>
      </w:r>
      <w:r>
        <w:rPr>
          <w:b w:val="0"/>
          <w:i w:val="0"/>
          <w:u w:val="none"/>
        </w:rPr>
        <w:t>.</w:t>
      </w:r>
    </w:p>
    <w:p w:rsidR="00AD4A5F" w:rsidRDefault="00AD4A5F" w:rsidP="00CE70EB">
      <w:pPr>
        <w:rPr>
          <w:b w:val="0"/>
          <w:i w:val="0"/>
          <w:u w:val="none"/>
        </w:rPr>
      </w:pPr>
    </w:p>
    <w:p w:rsidR="00AD4A5F" w:rsidRDefault="00AD4A5F" w:rsidP="00CE70EB">
      <w:pPr>
        <w:rPr>
          <w:b w:val="0"/>
          <w:i w:val="0"/>
          <w:u w:val="none"/>
        </w:rPr>
      </w:pPr>
    </w:p>
    <w:p w:rsidR="00AD4A5F" w:rsidRDefault="00AD4A5F" w:rsidP="00CE70EB">
      <w:pPr>
        <w:rPr>
          <w:b w:val="0"/>
          <w:i w:val="0"/>
          <w:u w:val="none"/>
        </w:rPr>
      </w:pPr>
      <w:r w:rsidRPr="00AD4A5F">
        <w:rPr>
          <w:i w:val="0"/>
          <w:u w:val="none"/>
        </w:rPr>
        <w:t>İzin için iletişim adresi:</w:t>
      </w:r>
      <w:r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ab/>
      </w:r>
      <w:r w:rsidRPr="00AD4A5F">
        <w:rPr>
          <w:b w:val="0"/>
          <w:i w:val="0"/>
          <w:u w:val="none"/>
        </w:rPr>
        <w:t>ozturk@kastamonu.edu.tr</w:t>
      </w:r>
    </w:p>
    <w:p w:rsidR="00AD4A5F" w:rsidRDefault="00AD4A5F" w:rsidP="00AD4A5F">
      <w:pPr>
        <w:ind w:left="2244" w:firstLine="588"/>
        <w:rPr>
          <w:b w:val="0"/>
          <w:i w:val="0"/>
          <w:u w:val="none"/>
        </w:rPr>
      </w:pPr>
      <w:r>
        <w:rPr>
          <w:b w:val="0"/>
          <w:i w:val="0"/>
          <w:u w:val="none"/>
        </w:rPr>
        <w:t>ozturk.akcaoglu@gmail.com</w:t>
      </w:r>
    </w:p>
    <w:p w:rsidR="00AD4A5F" w:rsidRPr="00CE70EB" w:rsidRDefault="00AD4A5F" w:rsidP="00CE70EB">
      <w:pPr>
        <w:rPr>
          <w:b w:val="0"/>
          <w:i w:val="0"/>
          <w:u w:val="none"/>
        </w:rPr>
      </w:pPr>
    </w:p>
    <w:sectPr w:rsidR="00AD4A5F" w:rsidRPr="00CE70EB">
      <w:pgSz w:w="12240" w:h="15840"/>
      <w:pgMar w:top="428" w:right="706" w:bottom="1802" w:left="6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66" w:rsidRDefault="00740D66" w:rsidP="00AD4A5F">
      <w:pPr>
        <w:spacing w:line="240" w:lineRule="auto"/>
      </w:pPr>
      <w:r>
        <w:separator/>
      </w:r>
    </w:p>
  </w:endnote>
  <w:endnote w:type="continuationSeparator" w:id="0">
    <w:p w:rsidR="00740D66" w:rsidRDefault="00740D66" w:rsidP="00AD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66" w:rsidRDefault="00740D66" w:rsidP="00AD4A5F">
      <w:pPr>
        <w:spacing w:line="240" w:lineRule="auto"/>
      </w:pPr>
      <w:r>
        <w:separator/>
      </w:r>
    </w:p>
  </w:footnote>
  <w:footnote w:type="continuationSeparator" w:id="0">
    <w:p w:rsidR="00740D66" w:rsidRDefault="00740D66" w:rsidP="00AD4A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D"/>
    <w:rsid w:val="0016728A"/>
    <w:rsid w:val="00541F16"/>
    <w:rsid w:val="0065260B"/>
    <w:rsid w:val="00740D66"/>
    <w:rsid w:val="007935DA"/>
    <w:rsid w:val="009008FA"/>
    <w:rsid w:val="00A452BD"/>
    <w:rsid w:val="00AD4A5F"/>
    <w:rsid w:val="00C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B1F9"/>
  <w15:docId w15:val="{7B057C83-C8A6-4043-B3F3-F5D3637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0"/>
      <w:jc w:val="both"/>
    </w:pPr>
    <w:rPr>
      <w:rFonts w:ascii="Calibri" w:eastAsia="Calibri" w:hAnsi="Calibri" w:cs="Calibri"/>
      <w:b/>
      <w:i/>
      <w:color w:val="000000"/>
      <w:sz w:val="23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D4A5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D4A5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A5F"/>
    <w:rPr>
      <w:rFonts w:ascii="Calibri" w:eastAsia="Calibri" w:hAnsi="Calibri" w:cs="Calibri"/>
      <w:b/>
      <w:i/>
      <w:color w:val="000000"/>
      <w:sz w:val="23"/>
      <w:u w:val="single" w:color="000000"/>
    </w:rPr>
  </w:style>
  <w:style w:type="paragraph" w:styleId="AltBilgi">
    <w:name w:val="footer"/>
    <w:basedOn w:val="Normal"/>
    <w:link w:val="AltBilgiChar"/>
    <w:uiPriority w:val="99"/>
    <w:unhideWhenUsed/>
    <w:rsid w:val="00AD4A5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A5F"/>
    <w:rPr>
      <w:rFonts w:ascii="Calibri" w:eastAsia="Calibri" w:hAnsi="Calibri" w:cs="Calibri"/>
      <w:b/>
      <w:i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1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0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Öztürk Akcaoglu</dc:creator>
  <cp:keywords/>
  <cp:lastModifiedBy>Mustafa Öztürk Akcaoglu</cp:lastModifiedBy>
  <cp:revision>7</cp:revision>
  <dcterms:created xsi:type="dcterms:W3CDTF">2018-10-28T17:20:00Z</dcterms:created>
  <dcterms:modified xsi:type="dcterms:W3CDTF">2018-10-28T19:44:00Z</dcterms:modified>
</cp:coreProperties>
</file>