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A" w:rsidRPr="00A71A4A" w:rsidRDefault="00A71A4A" w:rsidP="00A71A4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Bilişsel Davranışçı Psikoterapi ve Araştırmalar Dergisi; 2014;3(1):18-22</w:t>
      </w:r>
    </w:p>
    <w:p w:rsidR="00A71A4A" w:rsidRPr="00A71A4A" w:rsidRDefault="00A71A4A" w:rsidP="00A71A4A">
      <w:pPr>
        <w:spacing w:after="0" w:line="45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  <w:t>Beden Duyumları Ölçeği’nin Türkçe uyarlaması, geçerlilik ve güvenilirliği</w:t>
      </w:r>
    </w:p>
    <w:p w:rsidR="00A71A4A" w:rsidRPr="00A71A4A" w:rsidRDefault="00A71A4A" w:rsidP="00A71A4A">
      <w:pPr>
        <w:spacing w:after="0" w:line="45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A Kart, MH Türkçapar</w:t>
      </w:r>
    </w:p>
    <w:p w:rsidR="00A71A4A" w:rsidRPr="00A71A4A" w:rsidRDefault="00A71A4A" w:rsidP="00A71A4A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Nevşehir Devlet Hastanesi</w:t>
      </w:r>
    </w:p>
    <w:p w:rsidR="00A71A4A" w:rsidRPr="00A71A4A" w:rsidRDefault="00A71A4A" w:rsidP="00A71A4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Amaç: Bu çalışmada özgün formu Chambless (1984) tarafından geliştirilen Beden Duyumları Ölçeği’nin (BDÖ) Türkçe uyarlaması, geçerlilik ve güvenilirliğinin değerlendirilmesi amaçlanmıştır. Yöntem: BDÖ, panik bozukluğu olan 122 hastaya uygulandı. BDÖ’nin Türkçeye çevrilmesi aşamasında çeviri, geri çeviri ve pilot uygulama yapılarak ölçeğe son biçimi verildi. Katılımcılara; sosyodemografik özellikler formu ve BDÖ uygulandı. BDÖ’nin güvenilirliği; test-tekrar test, test yarılama ve Cronbach alfa katsayısı ile analiz edildi. Faktör analizinde temel bileşenler yöntemi ve varimax rotasyonu kullanıldı. Bulgular: Çalışmaya alınan hastaların %66’sı (n=80) kadın, %34’ü (n=42) erkekti. Hastaların yaş aralığı 18-58, yaş ortalamaları ise 31.7±10.8 olarak saptandı. İstatistiksel analizde, BDÖ Türkçe formunun geçerlilik ve güvenilirliğini destekleyen sonuçlar elde edildi. Sonuç: Araştırmanın bulguları, BDÖ Türkçe formunun, panikle ilişkili beden duyumlarından korkuyu geçerli ve güvenilir bir şekilde ölçtüğünü göstermiştir.</w:t>
      </w:r>
    </w:p>
    <w:p w:rsidR="00A71A4A" w:rsidRPr="00A71A4A" w:rsidRDefault="00A71A4A" w:rsidP="00A71A4A">
      <w:pPr>
        <w:spacing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Adaptation, validity and reliability of the Body Sensations Questionnaire Turkish version</w:t>
      </w:r>
    </w:p>
    <w:p w:rsidR="00A71A4A" w:rsidRPr="00A71A4A" w:rsidRDefault="00A71A4A" w:rsidP="00A71A4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A71A4A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Objective: In this study, it is aimed to evaluate the validity and reliability of the Body Sensations Questionnaire (BSQ) which was originally developed by Chambless (1993). Method: ACQ was administered to 122 patients with panic disorder. Translation, back-translation and pilot assessment of BSQ Turkish version completed. Socio-demographic data form and BSQ Turkish version were administered to participants. For reliability of BSQ test-retest correlation, split-half technique and Cronbach’s alpha coefficient were used. Principal component analysis and varimax rotation used for factor analysis. Results: 66% (n=80) of the participants were female and 34% (n=42) were male.The mean age of participants was 31.7±10.8 years and age range was 18-58 years. Statistically significant results supported BSQ Turkish version’s validity and reliability Conclusion: The results of this study show that the Turkish version of BSQ is a reliable and valid scale for measuring the fear of the bodily sensations associated with panic.</w:t>
      </w:r>
    </w:p>
    <w:p w:rsidR="00FF1B05" w:rsidRDefault="00FF1B05"/>
    <w:sectPr w:rsidR="00FF1B05" w:rsidSect="00FF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A4A"/>
    <w:rsid w:val="00A71A4A"/>
    <w:rsid w:val="00F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</dc:creator>
  <cp:keywords/>
  <dc:description/>
  <cp:lastModifiedBy>Gulsah</cp:lastModifiedBy>
  <cp:revision>3</cp:revision>
  <dcterms:created xsi:type="dcterms:W3CDTF">2016-04-09T17:37:00Z</dcterms:created>
  <dcterms:modified xsi:type="dcterms:W3CDTF">2016-04-09T17:38:00Z</dcterms:modified>
</cp:coreProperties>
</file>